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b"/>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9"/>
        <w:gridCol w:w="4220"/>
      </w:tblGrid>
      <w:tr w:rsidR="000B6084" w14:paraId="234966A0" w14:textId="77777777">
        <w:tc>
          <w:tcPr>
            <w:tcW w:w="5419" w:type="dxa"/>
          </w:tcPr>
          <w:p w14:paraId="365C4D5A" w14:textId="77777777" w:rsidR="000B6084" w:rsidRDefault="00000000">
            <w:pPr>
              <w:pStyle w:val="a7"/>
              <w:rPr>
                <w:sz w:val="30"/>
                <w:lang w:eastAsia="ru-RU"/>
              </w:rPr>
            </w:pPr>
            <w:r>
              <w:rPr>
                <w:b/>
                <w:noProof/>
                <w:lang w:val="ru-RU" w:eastAsia="ru-RU"/>
              </w:rPr>
              <w:drawing>
                <wp:inline distT="0" distB="0" distL="0" distR="0" wp14:anchorId="32D013F7" wp14:editId="739AA9E4">
                  <wp:extent cx="3303905" cy="1286510"/>
                  <wp:effectExtent l="0" t="0" r="0" b="8890"/>
                  <wp:docPr id="1" name="Рисунок 1" descr="Изображение выглядит как текст, Шрифт, логотип, График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 Шрифт, логотип, Графика&#10;&#10;Автоматически созданное описание"/>
                          <pic:cNvPicPr>
                            <a:picLocks noChangeAspect="1"/>
                          </pic:cNvPicPr>
                        </pic:nvPicPr>
                        <pic:blipFill>
                          <a:blip r:embed="rId8"/>
                          <a:stretch>
                            <a:fillRect/>
                          </a:stretch>
                        </pic:blipFill>
                        <pic:spPr>
                          <a:xfrm>
                            <a:off x="0" y="0"/>
                            <a:ext cx="3441881" cy="1340044"/>
                          </a:xfrm>
                          <a:prstGeom prst="rect">
                            <a:avLst/>
                          </a:prstGeom>
                        </pic:spPr>
                      </pic:pic>
                    </a:graphicData>
                  </a:graphic>
                </wp:inline>
              </w:drawing>
            </w:r>
          </w:p>
        </w:tc>
        <w:tc>
          <w:tcPr>
            <w:tcW w:w="4220" w:type="dxa"/>
          </w:tcPr>
          <w:p w14:paraId="0E1052E9" w14:textId="77777777" w:rsidR="000B6084" w:rsidRDefault="00000000">
            <w:pPr>
              <w:spacing w:after="0" w:line="360" w:lineRule="auto"/>
              <w:ind w:left="290"/>
              <w:jc w:val="center"/>
              <w:rPr>
                <w:rFonts w:ascii="Times New Roman" w:eastAsia="Times New Roman" w:hAnsi="Times New Roman" w:cs="Times New Roman"/>
                <w:sz w:val="30"/>
                <w:szCs w:val="20"/>
                <w:lang w:eastAsia="ru-RU"/>
              </w:rPr>
            </w:pPr>
            <w:r>
              <w:rPr>
                <w:rFonts w:ascii="Times New Roman" w:eastAsia="Times New Roman" w:hAnsi="Times New Roman" w:cs="Times New Roman"/>
                <w:noProof/>
                <w:sz w:val="72"/>
                <w:szCs w:val="72"/>
                <w:lang w:eastAsia="ru-RU"/>
              </w:rPr>
              <w:drawing>
                <wp:anchor distT="0" distB="0" distL="114300" distR="114300" simplePos="0" relativeHeight="251659264" behindDoc="0" locked="0" layoutInCell="1" allowOverlap="1" wp14:anchorId="0F7494C1" wp14:editId="182E7D93">
                  <wp:simplePos x="0" y="0"/>
                  <wp:positionH relativeFrom="column">
                    <wp:posOffset>90805</wp:posOffset>
                  </wp:positionH>
                  <wp:positionV relativeFrom="paragraph">
                    <wp:posOffset>229870</wp:posOffset>
                  </wp:positionV>
                  <wp:extent cx="2456180" cy="619760"/>
                  <wp:effectExtent l="0" t="0" r="0" b="0"/>
                  <wp:wrapNone/>
                  <wp:docPr id="1910753742" name="Рисунок 1" descr="Изображение выглядит как Шрифт, текст, снимок экрана, График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753742" name="Рисунок 1" descr="Изображение выглядит как Шрифт, текст, снимок экрана, Графика&#10;&#10;Автоматически созданное описание"/>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56330" cy="619925"/>
                          </a:xfrm>
                          <a:prstGeom prst="rect">
                            <a:avLst/>
                          </a:prstGeom>
                        </pic:spPr>
                      </pic:pic>
                    </a:graphicData>
                  </a:graphic>
                </wp:anchor>
              </w:drawing>
            </w:r>
          </w:p>
        </w:tc>
      </w:tr>
    </w:tbl>
    <w:p w14:paraId="51F2C185" w14:textId="77777777" w:rsidR="000B6084" w:rsidRDefault="000B6084">
      <w:pPr>
        <w:spacing w:after="0" w:line="360" w:lineRule="auto"/>
        <w:jc w:val="right"/>
        <w:rPr>
          <w:rFonts w:ascii="Times New Roman" w:hAnsi="Times New Roman" w:cs="Times New Roman"/>
        </w:rPr>
      </w:pPr>
    </w:p>
    <w:sdt>
      <w:sdtPr>
        <w:rPr>
          <w:rFonts w:ascii="Times New Roman" w:hAnsi="Times New Roman" w:cs="Times New Roman"/>
        </w:rPr>
        <w:id w:val="326794676"/>
      </w:sdtPr>
      <w:sdtEndPr>
        <w:rPr>
          <w:rFonts w:asciiTheme="minorHAnsi" w:eastAsia="Arial Unicode MS" w:hAnsiTheme="minorHAnsi" w:cstheme="minorBidi"/>
          <w:sz w:val="40"/>
          <w:szCs w:val="40"/>
        </w:rPr>
      </w:sdtEndPr>
      <w:sdtContent>
        <w:p w14:paraId="68F6EA66" w14:textId="77777777" w:rsidR="000B6084" w:rsidRDefault="000B6084">
          <w:pPr>
            <w:spacing w:after="0" w:line="360" w:lineRule="auto"/>
            <w:jc w:val="right"/>
            <w:rPr>
              <w:rFonts w:ascii="Times New Roman" w:hAnsi="Times New Roman" w:cs="Times New Roman"/>
            </w:rPr>
          </w:pPr>
        </w:p>
        <w:p w14:paraId="638B3826" w14:textId="77777777" w:rsidR="000B6084" w:rsidRDefault="000B6084">
          <w:pPr>
            <w:spacing w:after="0" w:line="360" w:lineRule="auto"/>
            <w:jc w:val="right"/>
            <w:rPr>
              <w:rFonts w:ascii="Times New Roman" w:eastAsia="Arial Unicode MS" w:hAnsi="Times New Roman" w:cs="Times New Roman"/>
              <w:sz w:val="72"/>
              <w:szCs w:val="72"/>
            </w:rPr>
          </w:pPr>
        </w:p>
        <w:p w14:paraId="6EF5F5A0" w14:textId="77777777" w:rsidR="000B6084" w:rsidRDefault="000B6084">
          <w:pPr>
            <w:spacing w:after="0" w:line="360" w:lineRule="auto"/>
            <w:jc w:val="right"/>
            <w:rPr>
              <w:rFonts w:ascii="Times New Roman" w:eastAsia="Arial Unicode MS" w:hAnsi="Times New Roman" w:cs="Times New Roman"/>
              <w:sz w:val="72"/>
              <w:szCs w:val="72"/>
            </w:rPr>
          </w:pPr>
        </w:p>
        <w:p w14:paraId="6CDCE393" w14:textId="77777777" w:rsidR="000B6084" w:rsidRDefault="00000000">
          <w:pPr>
            <w:spacing w:after="0" w:line="360" w:lineRule="auto"/>
            <w:jc w:val="center"/>
            <w:rPr>
              <w:rFonts w:ascii="Times New Roman" w:eastAsia="Arial Unicode MS" w:hAnsi="Times New Roman" w:cs="Times New Roman"/>
              <w:b/>
              <w:sz w:val="40"/>
              <w:szCs w:val="40"/>
            </w:rPr>
          </w:pPr>
          <w:r>
            <w:rPr>
              <w:rFonts w:ascii="Times New Roman" w:eastAsia="Arial Unicode MS" w:hAnsi="Times New Roman" w:cs="Times New Roman"/>
              <w:b/>
              <w:sz w:val="40"/>
              <w:szCs w:val="40"/>
            </w:rPr>
            <w:t>КОНКУРСНОЕ ЗАДАНИЕ КОМПЕТЕНЦИИ</w:t>
          </w:r>
        </w:p>
        <w:p w14:paraId="7113602E" w14:textId="77777777" w:rsidR="000B6084" w:rsidRDefault="00000000">
          <w:pPr>
            <w:spacing w:after="0" w:line="360" w:lineRule="auto"/>
            <w:jc w:val="center"/>
            <w:rPr>
              <w:rFonts w:ascii="Times New Roman" w:eastAsia="Arial Unicode MS" w:hAnsi="Times New Roman" w:cs="Times New Roman"/>
              <w:b/>
              <w:bCs/>
              <w:i/>
              <w:sz w:val="48"/>
              <w:szCs w:val="48"/>
            </w:rPr>
          </w:pPr>
          <w:r>
            <w:rPr>
              <w:rFonts w:ascii="Times New Roman" w:hAnsi="Times New Roman" w:cs="Times New Roman"/>
              <w:b/>
              <w:bCs/>
              <w:sz w:val="36"/>
              <w:szCs w:val="36"/>
            </w:rPr>
            <w:t>«Технологии искусственного интеллекта для автоматизации складских логистических процессов»</w:t>
          </w:r>
        </w:p>
        <w:p w14:paraId="0F5DC691" w14:textId="77777777" w:rsidR="000B6084" w:rsidRDefault="00000000">
          <w:pPr>
            <w:spacing w:after="0" w:line="360" w:lineRule="auto"/>
            <w:jc w:val="center"/>
            <w:rPr>
              <w:rFonts w:ascii="Times New Roman" w:eastAsia="Arial Unicode MS" w:hAnsi="Times New Roman" w:cs="Times New Roman"/>
              <w:b/>
              <w:sz w:val="40"/>
              <w:szCs w:val="40"/>
            </w:rPr>
          </w:pPr>
          <w:r>
            <w:rPr>
              <w:rFonts w:ascii="Times New Roman" w:eastAsia="Arial Unicode MS" w:hAnsi="Times New Roman" w:cs="Times New Roman"/>
              <w:b/>
              <w:i/>
              <w:sz w:val="40"/>
              <w:szCs w:val="40"/>
            </w:rPr>
            <w:t>Региональный этап</w:t>
          </w:r>
          <w:r>
            <w:rPr>
              <w:rFonts w:ascii="Times New Roman" w:eastAsia="Arial Unicode MS" w:hAnsi="Times New Roman" w:cs="Times New Roman"/>
              <w:b/>
              <w:sz w:val="40"/>
              <w:szCs w:val="40"/>
            </w:rPr>
            <w:t xml:space="preserve"> </w:t>
          </w:r>
        </w:p>
        <w:p w14:paraId="1B9753E9" w14:textId="77777777" w:rsidR="000B6084" w:rsidRDefault="00000000">
          <w:pPr>
            <w:spacing w:after="0" w:line="360" w:lineRule="auto"/>
            <w:jc w:val="center"/>
            <w:rPr>
              <w:rFonts w:ascii="Times New Roman" w:eastAsia="Arial Unicode MS" w:hAnsi="Times New Roman" w:cs="Times New Roman"/>
              <w:b/>
              <w:sz w:val="40"/>
              <w:szCs w:val="40"/>
            </w:rPr>
          </w:pPr>
          <w:r>
            <w:rPr>
              <w:rFonts w:ascii="Times New Roman" w:eastAsia="Arial Unicode MS" w:hAnsi="Times New Roman" w:cs="Times New Roman"/>
              <w:b/>
              <w:sz w:val="40"/>
              <w:szCs w:val="40"/>
            </w:rPr>
            <w:t xml:space="preserve">чемпионата высоких технологий </w:t>
          </w:r>
        </w:p>
        <w:p w14:paraId="177AE412" w14:textId="7DBEB4E4" w:rsidR="000B6084" w:rsidRDefault="00410B16">
          <w:pPr>
            <w:spacing w:after="0" w:line="360" w:lineRule="auto"/>
            <w:jc w:val="center"/>
            <w:rPr>
              <w:rFonts w:ascii="Times New Roman" w:eastAsia="Arial Unicode MS" w:hAnsi="Times New Roman" w:cs="Times New Roman"/>
              <w:sz w:val="40"/>
              <w:szCs w:val="40"/>
            </w:rPr>
          </w:pPr>
          <w:r>
            <w:rPr>
              <w:b/>
              <w:bCs/>
              <w:color w:val="000000"/>
              <w:sz w:val="27"/>
              <w:szCs w:val="27"/>
            </w:rPr>
            <w:t>Ростовская область</w:t>
          </w:r>
        </w:p>
      </w:sdtContent>
    </w:sdt>
    <w:p w14:paraId="608C3285" w14:textId="77777777" w:rsidR="000B6084" w:rsidRDefault="00000000">
      <w:pPr>
        <w:spacing w:after="0" w:line="360" w:lineRule="auto"/>
        <w:jc w:val="center"/>
        <w:rPr>
          <w:rFonts w:ascii="Times New Roman" w:hAnsi="Times New Roman" w:cs="Times New Roman"/>
          <w:lang w:bidi="en-US"/>
        </w:rPr>
      </w:pPr>
      <w:r>
        <w:rPr>
          <w:rFonts w:ascii="Times New Roman" w:hAnsi="Times New Roman" w:cs="Times New Roman"/>
          <w:lang w:bidi="en-US"/>
        </w:rPr>
        <w:t>(субъект РФ)</w:t>
      </w:r>
    </w:p>
    <w:p w14:paraId="7D7B0A0E" w14:textId="77777777" w:rsidR="000B6084" w:rsidRDefault="000B6084">
      <w:pPr>
        <w:spacing w:after="0" w:line="360" w:lineRule="auto"/>
        <w:rPr>
          <w:rFonts w:ascii="Times New Roman" w:hAnsi="Times New Roman" w:cs="Times New Roman"/>
          <w:lang w:bidi="en-US"/>
        </w:rPr>
      </w:pPr>
    </w:p>
    <w:p w14:paraId="743DB0F2" w14:textId="77777777" w:rsidR="000B6084" w:rsidRDefault="000B6084">
      <w:pPr>
        <w:spacing w:after="0" w:line="360" w:lineRule="auto"/>
        <w:rPr>
          <w:rFonts w:ascii="Times New Roman" w:hAnsi="Times New Roman" w:cs="Times New Roman"/>
          <w:lang w:bidi="en-US"/>
        </w:rPr>
      </w:pPr>
    </w:p>
    <w:p w14:paraId="7DBA2979" w14:textId="77777777" w:rsidR="000B6084" w:rsidRDefault="000B6084">
      <w:pPr>
        <w:spacing w:after="0" w:line="360" w:lineRule="auto"/>
        <w:rPr>
          <w:rFonts w:ascii="Times New Roman" w:hAnsi="Times New Roman" w:cs="Times New Roman"/>
          <w:lang w:bidi="en-US"/>
        </w:rPr>
      </w:pPr>
    </w:p>
    <w:p w14:paraId="69D60702" w14:textId="77777777" w:rsidR="000B6084" w:rsidRDefault="000B6084">
      <w:pPr>
        <w:spacing w:after="0" w:line="360" w:lineRule="auto"/>
        <w:rPr>
          <w:rFonts w:ascii="Times New Roman" w:hAnsi="Times New Roman" w:cs="Times New Roman"/>
          <w:lang w:bidi="en-US"/>
        </w:rPr>
      </w:pPr>
    </w:p>
    <w:p w14:paraId="52D7C1E6" w14:textId="77777777" w:rsidR="000B6084" w:rsidRDefault="000B6084">
      <w:pPr>
        <w:spacing w:after="0" w:line="360" w:lineRule="auto"/>
        <w:rPr>
          <w:rFonts w:ascii="Times New Roman" w:hAnsi="Times New Roman" w:cs="Times New Roman"/>
          <w:lang w:bidi="en-US"/>
        </w:rPr>
      </w:pPr>
    </w:p>
    <w:p w14:paraId="3A367D28" w14:textId="77777777" w:rsidR="000B6084" w:rsidRDefault="000B6084">
      <w:pPr>
        <w:spacing w:after="0" w:line="360" w:lineRule="auto"/>
        <w:rPr>
          <w:rFonts w:ascii="Times New Roman" w:hAnsi="Times New Roman" w:cs="Times New Roman"/>
          <w:lang w:bidi="en-US"/>
        </w:rPr>
      </w:pPr>
    </w:p>
    <w:p w14:paraId="576C30E3" w14:textId="77777777" w:rsidR="000B6084" w:rsidRDefault="000B6084">
      <w:pPr>
        <w:spacing w:after="0" w:line="360" w:lineRule="auto"/>
        <w:rPr>
          <w:rFonts w:ascii="Times New Roman" w:hAnsi="Times New Roman" w:cs="Times New Roman"/>
          <w:lang w:bidi="en-US"/>
        </w:rPr>
      </w:pPr>
    </w:p>
    <w:p w14:paraId="6C9C47A2" w14:textId="77777777" w:rsidR="000B6084" w:rsidRDefault="000B6084">
      <w:pPr>
        <w:spacing w:after="0" w:line="360" w:lineRule="auto"/>
        <w:rPr>
          <w:rFonts w:ascii="Times New Roman" w:hAnsi="Times New Roman" w:cs="Times New Roman"/>
          <w:lang w:bidi="en-US"/>
        </w:rPr>
      </w:pPr>
    </w:p>
    <w:p w14:paraId="42750385" w14:textId="77777777" w:rsidR="000B6084" w:rsidRDefault="000B6084">
      <w:pPr>
        <w:spacing w:after="0" w:line="360" w:lineRule="auto"/>
        <w:rPr>
          <w:rFonts w:ascii="Times New Roman" w:hAnsi="Times New Roman" w:cs="Times New Roman"/>
          <w:lang w:bidi="en-US"/>
        </w:rPr>
      </w:pPr>
    </w:p>
    <w:p w14:paraId="1E14CDED" w14:textId="77777777" w:rsidR="000B6084" w:rsidRDefault="000B6084">
      <w:pPr>
        <w:spacing w:after="0" w:line="360" w:lineRule="auto"/>
        <w:rPr>
          <w:rFonts w:ascii="Times New Roman" w:hAnsi="Times New Roman" w:cs="Times New Roman"/>
          <w:lang w:bidi="en-US"/>
        </w:rPr>
      </w:pPr>
    </w:p>
    <w:p w14:paraId="1F2CB0F3" w14:textId="77777777" w:rsidR="000B6084" w:rsidRDefault="000B6084">
      <w:pPr>
        <w:spacing w:after="0" w:line="360" w:lineRule="auto"/>
        <w:rPr>
          <w:rFonts w:ascii="Times New Roman" w:hAnsi="Times New Roman" w:cs="Times New Roman"/>
          <w:lang w:bidi="en-US"/>
        </w:rPr>
      </w:pPr>
    </w:p>
    <w:p w14:paraId="108D286E" w14:textId="77777777" w:rsidR="000B6084" w:rsidRDefault="00000000">
      <w:pPr>
        <w:spacing w:after="0" w:line="360" w:lineRule="auto"/>
        <w:jc w:val="center"/>
        <w:rPr>
          <w:rFonts w:ascii="Times New Roman" w:hAnsi="Times New Roman" w:cs="Times New Roman"/>
          <w:sz w:val="28"/>
          <w:szCs w:val="28"/>
          <w:lang w:bidi="en-US"/>
        </w:rPr>
      </w:pPr>
      <w:r>
        <w:rPr>
          <w:rFonts w:ascii="Times New Roman" w:hAnsi="Times New Roman" w:cs="Times New Roman"/>
          <w:sz w:val="28"/>
          <w:szCs w:val="28"/>
          <w:lang w:bidi="en-US"/>
        </w:rPr>
        <w:t>2026 г.</w:t>
      </w:r>
    </w:p>
    <w:p w14:paraId="1254C8C0" w14:textId="77777777" w:rsidR="000B6084" w:rsidRDefault="00000000">
      <w:pPr>
        <w:pStyle w:val="143"/>
        <w:shd w:val="clear" w:color="auto" w:fill="auto"/>
        <w:spacing w:line="360"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14:paraId="59A6177C" w14:textId="77777777" w:rsidR="000B6084" w:rsidRDefault="000B6084">
      <w:pPr>
        <w:pStyle w:val="143"/>
        <w:shd w:val="clear" w:color="auto" w:fill="auto"/>
        <w:spacing w:line="360" w:lineRule="auto"/>
        <w:ind w:firstLine="0"/>
        <w:rPr>
          <w:rFonts w:ascii="Times New Roman" w:eastAsia="Times New Roman" w:hAnsi="Times New Roman" w:cs="Times New Roman"/>
          <w:szCs w:val="24"/>
        </w:rPr>
      </w:pPr>
    </w:p>
    <w:p w14:paraId="53DFD08E" w14:textId="77777777" w:rsidR="000B6084" w:rsidRDefault="00000000">
      <w:pPr>
        <w:pStyle w:val="bullet"/>
        <w:numPr>
          <w:ilvl w:val="0"/>
          <w:numId w:val="0"/>
        </w:numPr>
        <w:jc w:val="center"/>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14:paraId="4C50AFA0" w14:textId="77777777" w:rsidR="000B6084" w:rsidRDefault="00000000">
      <w:pPr>
        <w:spacing w:after="0" w:line="36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Конкурсное задание включает в себя следующие разделы:</w:t>
      </w:r>
    </w:p>
    <w:p w14:paraId="4E6E775F" w14:textId="77777777" w:rsidR="000B6084" w:rsidRDefault="00000000">
      <w:pPr>
        <w:spacing w:after="0" w:line="360" w:lineRule="auto"/>
        <w:ind w:right="-1"/>
        <w:jc w:val="both"/>
        <w:rPr>
          <w:sz w:val="28"/>
          <w:szCs w:val="28"/>
        </w:rPr>
      </w:pPr>
      <w:r>
        <w:rPr>
          <w:rFonts w:ascii="Times New Roman" w:eastAsia="Times New Roman" w:hAnsi="Times New Roman" w:cs="Times New Roman"/>
          <w:sz w:val="28"/>
          <w:szCs w:val="28"/>
          <w:lang w:eastAsia="ru-RU"/>
        </w:rPr>
        <w:t>1. ОСНОВНЫЕ ТРЕБОВАНИЯ КОМПЕТЕНЦИИ………………...………….4</w:t>
      </w:r>
      <w:r>
        <w:rPr>
          <w:rFonts w:ascii="Times New Roman" w:eastAsia="Times New Roman" w:hAnsi="Times New Roman" w:cs="Times New Roman"/>
          <w:sz w:val="28"/>
          <w:szCs w:val="28"/>
          <w:lang w:eastAsia="ru-RU"/>
        </w:rPr>
        <w:br/>
        <w:t>1.1. Общие сведения о требованиях компетенции……………………………...4</w:t>
      </w:r>
      <w:r>
        <w:rPr>
          <w:rFonts w:ascii="Times New Roman" w:eastAsia="Times New Roman" w:hAnsi="Times New Roman" w:cs="Times New Roman"/>
          <w:sz w:val="28"/>
          <w:szCs w:val="28"/>
          <w:lang w:eastAsia="ru-RU"/>
        </w:rPr>
        <w:br/>
        <w:t xml:space="preserve">1.2. Перечень профессиональных задач специалиста по компетенции </w:t>
      </w:r>
      <w:r>
        <w:rPr>
          <w:rFonts w:ascii="Times New Roman" w:eastAsia="Times New Roman" w:hAnsi="Times New Roman" w:cs="Times New Roman"/>
          <w:bCs/>
          <w:sz w:val="28"/>
          <w:szCs w:val="28"/>
        </w:rPr>
        <w:t>«Технологии искусственного интеллекта для автоматизации логистических процессов»</w:t>
      </w:r>
      <w:r>
        <w:rPr>
          <w:rFonts w:ascii="Times New Roman" w:eastAsia="Times New Roman" w:hAnsi="Times New Roman" w:cs="Times New Roman"/>
          <w:sz w:val="28"/>
          <w:szCs w:val="28"/>
          <w:lang w:eastAsia="ru-RU"/>
        </w:rPr>
        <w:t>. ………………………………………… ……………………………4</w:t>
      </w:r>
      <w:r>
        <w:rPr>
          <w:rFonts w:ascii="Times New Roman" w:eastAsia="Times New Roman" w:hAnsi="Times New Roman" w:cs="Times New Roman"/>
          <w:sz w:val="28"/>
          <w:szCs w:val="28"/>
          <w:lang w:eastAsia="ru-RU"/>
        </w:rPr>
        <w:br/>
        <w:t>1.3. Требования к схеме оценки………………………………………………….6</w:t>
      </w:r>
      <w:r>
        <w:rPr>
          <w:rFonts w:ascii="Times New Roman" w:eastAsia="Times New Roman" w:hAnsi="Times New Roman" w:cs="Times New Roman"/>
          <w:sz w:val="28"/>
          <w:szCs w:val="28"/>
          <w:lang w:eastAsia="ru-RU"/>
        </w:rPr>
        <w:br/>
        <w:t>1.4. Спецификация оценки компетенции………………………………………..7</w:t>
      </w:r>
      <w:r>
        <w:rPr>
          <w:rFonts w:ascii="Times New Roman" w:eastAsia="Times New Roman" w:hAnsi="Times New Roman" w:cs="Times New Roman"/>
          <w:sz w:val="28"/>
          <w:szCs w:val="28"/>
          <w:lang w:eastAsia="ru-RU"/>
        </w:rPr>
        <w:br/>
        <w:t>1.5. Содержание конкурсного задания…………………………………………..8</w:t>
      </w:r>
      <w:r>
        <w:rPr>
          <w:rFonts w:ascii="Times New Roman" w:eastAsia="Times New Roman" w:hAnsi="Times New Roman" w:cs="Times New Roman"/>
          <w:sz w:val="28"/>
          <w:szCs w:val="28"/>
          <w:lang w:eastAsia="ru-RU"/>
        </w:rPr>
        <w:br/>
        <w:t>1.5.1. Разработка/выбор конкурсного задания…………………………………..8</w:t>
      </w:r>
      <w:r>
        <w:rPr>
          <w:rFonts w:ascii="Times New Roman" w:eastAsia="Times New Roman" w:hAnsi="Times New Roman" w:cs="Times New Roman"/>
          <w:sz w:val="28"/>
          <w:szCs w:val="28"/>
          <w:lang w:eastAsia="ru-RU"/>
        </w:rPr>
        <w:br/>
        <w:t>1.5.2. Структура модулей конкурсного задания (инвариант/вариатив)……….9</w:t>
      </w:r>
    </w:p>
    <w:p w14:paraId="7EE66714" w14:textId="77777777" w:rsidR="000B6084" w:rsidRDefault="00000000">
      <w:pPr>
        <w:spacing w:after="0" w:line="360" w:lineRule="auto"/>
        <w:ind w:right="-1"/>
        <w:jc w:val="both"/>
        <w:rPr>
          <w:sz w:val="28"/>
          <w:szCs w:val="28"/>
        </w:rPr>
      </w:pPr>
      <w:r>
        <w:rPr>
          <w:rFonts w:ascii="Times New Roman" w:hAnsi="Times New Roman" w:cs="Times New Roman"/>
          <w:sz w:val="28"/>
          <w:szCs w:val="28"/>
        </w:rPr>
        <w:t>2.</w:t>
      </w:r>
      <w:r>
        <w:rPr>
          <w:sz w:val="28"/>
          <w:szCs w:val="28"/>
        </w:rPr>
        <w:t xml:space="preserve"> </w:t>
      </w:r>
      <w:r>
        <w:rPr>
          <w:rFonts w:ascii="Times New Roman" w:eastAsia="Times New Roman" w:hAnsi="Times New Roman" w:cs="Times New Roman"/>
          <w:sz w:val="28"/>
          <w:szCs w:val="28"/>
          <w:lang w:eastAsia="ru-RU"/>
        </w:rPr>
        <w:t>СПЕЦИАЛЬНЫЕ ПРАВИЛА КОМПЕТЕНЦИИ……………….……….…24</w:t>
      </w:r>
      <w:r>
        <w:rPr>
          <w:rFonts w:ascii="Times New Roman" w:eastAsia="Times New Roman" w:hAnsi="Times New Roman" w:cs="Times New Roman"/>
          <w:sz w:val="28"/>
          <w:szCs w:val="28"/>
          <w:lang w:eastAsia="ru-RU"/>
        </w:rPr>
        <w:br/>
        <w:t>2.1. Личный инструмент конкурсанта……………………………………….....24</w:t>
      </w:r>
      <w:r>
        <w:rPr>
          <w:rFonts w:ascii="Times New Roman" w:eastAsia="Times New Roman" w:hAnsi="Times New Roman" w:cs="Times New Roman"/>
          <w:sz w:val="28"/>
          <w:szCs w:val="28"/>
          <w:lang w:eastAsia="ru-RU"/>
        </w:rPr>
        <w:br/>
        <w:t>2.2. Материалы, оборудование и инструменты, запрещенные на площадке...24</w:t>
      </w:r>
    </w:p>
    <w:p w14:paraId="680D55DC" w14:textId="77777777" w:rsidR="000B6084" w:rsidRDefault="00000000">
      <w:pPr>
        <w:spacing w:after="0" w:line="360" w:lineRule="auto"/>
        <w:ind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ПРИЛОЖЕНИЯ………………………………………..……………………...25</w:t>
      </w:r>
    </w:p>
    <w:p w14:paraId="62A3D2D4" w14:textId="77777777" w:rsidR="000B6084" w:rsidRDefault="000B6084">
      <w:pPr>
        <w:pStyle w:val="bullet"/>
        <w:numPr>
          <w:ilvl w:val="0"/>
          <w:numId w:val="0"/>
        </w:numPr>
        <w:tabs>
          <w:tab w:val="left" w:pos="142"/>
          <w:tab w:val="right" w:leader="dot" w:pos="9639"/>
        </w:tabs>
        <w:jc w:val="both"/>
        <w:rPr>
          <w:rFonts w:ascii="Times New Roman" w:hAnsi="Times New Roman"/>
          <w:bCs/>
          <w:sz w:val="24"/>
          <w:szCs w:val="20"/>
          <w:lang w:val="ru-RU" w:eastAsia="ru-RU"/>
        </w:rPr>
      </w:pPr>
    </w:p>
    <w:p w14:paraId="41DBFD29" w14:textId="77777777" w:rsidR="000B6084" w:rsidRDefault="000B6084">
      <w:pPr>
        <w:pStyle w:val="bullet"/>
        <w:numPr>
          <w:ilvl w:val="0"/>
          <w:numId w:val="0"/>
        </w:numPr>
        <w:ind w:hanging="360"/>
        <w:jc w:val="both"/>
        <w:rPr>
          <w:rFonts w:ascii="Times New Roman" w:hAnsi="Times New Roman"/>
          <w:bCs/>
          <w:sz w:val="24"/>
          <w:szCs w:val="20"/>
          <w:lang w:val="ru-RU" w:eastAsia="ru-RU"/>
        </w:rPr>
      </w:pPr>
    </w:p>
    <w:p w14:paraId="2F8BE82F" w14:textId="77777777" w:rsidR="000B6084" w:rsidRDefault="000B6084">
      <w:pPr>
        <w:pStyle w:val="bullet"/>
        <w:numPr>
          <w:ilvl w:val="0"/>
          <w:numId w:val="0"/>
        </w:numPr>
        <w:ind w:hanging="360"/>
        <w:jc w:val="both"/>
        <w:rPr>
          <w:rFonts w:ascii="Times New Roman" w:hAnsi="Times New Roman"/>
          <w:bCs/>
          <w:sz w:val="24"/>
          <w:szCs w:val="20"/>
          <w:lang w:val="ru-RU" w:eastAsia="ru-RU"/>
        </w:rPr>
      </w:pPr>
    </w:p>
    <w:p w14:paraId="25572832" w14:textId="77777777" w:rsidR="000B6084" w:rsidRDefault="000B6084">
      <w:pPr>
        <w:pStyle w:val="-2"/>
        <w:spacing w:before="0" w:after="0"/>
        <w:rPr>
          <w:lang w:eastAsia="ru-RU"/>
        </w:rPr>
      </w:pPr>
    </w:p>
    <w:p w14:paraId="1BADC6D4" w14:textId="77777777" w:rsidR="000B6084" w:rsidRDefault="000B6084">
      <w:pPr>
        <w:pStyle w:val="bullet"/>
        <w:numPr>
          <w:ilvl w:val="0"/>
          <w:numId w:val="0"/>
        </w:numPr>
        <w:ind w:hanging="360"/>
        <w:jc w:val="both"/>
        <w:rPr>
          <w:rFonts w:ascii="Times New Roman" w:hAnsi="Times New Roman"/>
          <w:bCs/>
          <w:sz w:val="24"/>
          <w:szCs w:val="20"/>
          <w:lang w:val="ru-RU" w:eastAsia="ru-RU"/>
        </w:rPr>
      </w:pPr>
    </w:p>
    <w:p w14:paraId="74B1837C" w14:textId="77777777" w:rsidR="000B6084" w:rsidRDefault="000B6084">
      <w:pPr>
        <w:pStyle w:val="bullet"/>
        <w:numPr>
          <w:ilvl w:val="0"/>
          <w:numId w:val="0"/>
        </w:numPr>
        <w:ind w:hanging="360"/>
        <w:jc w:val="both"/>
        <w:rPr>
          <w:rFonts w:ascii="Times New Roman" w:hAnsi="Times New Roman"/>
          <w:bCs/>
          <w:sz w:val="24"/>
          <w:szCs w:val="20"/>
          <w:lang w:val="ru-RU" w:eastAsia="ru-RU"/>
        </w:rPr>
      </w:pPr>
    </w:p>
    <w:p w14:paraId="590E2F65" w14:textId="77777777" w:rsidR="000B6084" w:rsidRDefault="000B6084">
      <w:pPr>
        <w:pStyle w:val="bullet"/>
        <w:numPr>
          <w:ilvl w:val="0"/>
          <w:numId w:val="0"/>
        </w:numPr>
        <w:ind w:hanging="360"/>
        <w:jc w:val="both"/>
        <w:rPr>
          <w:rFonts w:ascii="Times New Roman" w:hAnsi="Times New Roman"/>
          <w:bCs/>
          <w:sz w:val="24"/>
          <w:szCs w:val="20"/>
          <w:lang w:val="ru-RU" w:eastAsia="ru-RU"/>
        </w:rPr>
      </w:pPr>
    </w:p>
    <w:p w14:paraId="103D1F91" w14:textId="77777777" w:rsidR="000B6084" w:rsidRDefault="000B6084">
      <w:pPr>
        <w:pStyle w:val="bullet"/>
        <w:numPr>
          <w:ilvl w:val="0"/>
          <w:numId w:val="0"/>
        </w:numPr>
        <w:ind w:hanging="360"/>
        <w:jc w:val="both"/>
        <w:rPr>
          <w:rFonts w:ascii="Times New Roman" w:hAnsi="Times New Roman"/>
          <w:bCs/>
          <w:sz w:val="24"/>
          <w:szCs w:val="20"/>
          <w:lang w:val="ru-RU" w:eastAsia="ru-RU"/>
        </w:rPr>
      </w:pPr>
    </w:p>
    <w:p w14:paraId="13F0CA68" w14:textId="77777777" w:rsidR="000B6084" w:rsidRDefault="000B6084">
      <w:pPr>
        <w:pStyle w:val="bullet"/>
        <w:numPr>
          <w:ilvl w:val="0"/>
          <w:numId w:val="0"/>
        </w:numPr>
        <w:jc w:val="center"/>
        <w:rPr>
          <w:rFonts w:ascii="Times New Roman" w:hAnsi="Times New Roman"/>
          <w:b/>
          <w:bCs/>
          <w:sz w:val="28"/>
          <w:szCs w:val="28"/>
          <w:lang w:val="ru-RU" w:eastAsia="ru-RU"/>
        </w:rPr>
      </w:pPr>
    </w:p>
    <w:p w14:paraId="1791AB43" w14:textId="77777777" w:rsidR="000B6084" w:rsidRDefault="00000000">
      <w:pPr>
        <w:pStyle w:val="bullet"/>
        <w:numPr>
          <w:ilvl w:val="0"/>
          <w:numId w:val="0"/>
        </w:numPr>
        <w:jc w:val="center"/>
        <w:rPr>
          <w:rFonts w:ascii="Times New Roman" w:hAnsi="Times New Roman"/>
          <w:b/>
          <w:bCs/>
          <w:sz w:val="28"/>
          <w:szCs w:val="28"/>
          <w:lang w:val="ru-RU" w:eastAsia="ru-RU"/>
        </w:rPr>
      </w:pPr>
      <w:r>
        <w:rPr>
          <w:rFonts w:ascii="Times New Roman" w:hAnsi="Times New Roman"/>
          <w:b/>
          <w:bCs/>
          <w:sz w:val="28"/>
          <w:szCs w:val="28"/>
          <w:lang w:val="ru-RU" w:eastAsia="ru-RU"/>
        </w:rPr>
        <w:lastRenderedPageBreak/>
        <w:t>ИСПОЛЬЗУЕМЫЕ СОКРАЩЕНИЯ</w:t>
      </w:r>
    </w:p>
    <w:p w14:paraId="4A63D4A6"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ФГОС – Федеральный государственный образовательный стандарт</w:t>
      </w:r>
    </w:p>
    <w:p w14:paraId="72E1BDB1"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ПС – Профессиональный стандарт</w:t>
      </w:r>
    </w:p>
    <w:p w14:paraId="593723E3"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КЗ – Конкурсное задание</w:t>
      </w:r>
    </w:p>
    <w:p w14:paraId="3368AD95"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ИЛ – Инфраструктурный лист</w:t>
      </w:r>
    </w:p>
    <w:p w14:paraId="51D7F91B"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ИИ – Искусственный интеллект</w:t>
      </w:r>
    </w:p>
    <w:p w14:paraId="657C61B0"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ЛЯМ – Локальная языковая модель</w:t>
      </w:r>
    </w:p>
    <w:p w14:paraId="6FBC97D1"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КЗ – Компьютерное зрение</w:t>
      </w:r>
    </w:p>
    <w:p w14:paraId="311928EF" w14:textId="77777777" w:rsidR="000B6084" w:rsidRDefault="00000000">
      <w:pPr>
        <w:spacing w:after="0" w:line="360" w:lineRule="auto"/>
        <w:rPr>
          <w:rFonts w:ascii="Times New Roman" w:hAnsi="Times New Roman" w:cs="Times New Roman"/>
          <w:sz w:val="28"/>
          <w:lang w:val="en-US"/>
        </w:rPr>
      </w:pPr>
      <w:r>
        <w:rPr>
          <w:rFonts w:ascii="Times New Roman" w:hAnsi="Times New Roman" w:cs="Times New Roman"/>
          <w:sz w:val="28"/>
          <w:lang w:val="en-US"/>
        </w:rPr>
        <w:t>API – Application Programming Interface (</w:t>
      </w:r>
      <w:r>
        <w:rPr>
          <w:rFonts w:ascii="Times New Roman" w:hAnsi="Times New Roman" w:cs="Times New Roman"/>
          <w:sz w:val="28"/>
        </w:rPr>
        <w:t>программный</w:t>
      </w:r>
      <w:r>
        <w:rPr>
          <w:rFonts w:ascii="Times New Roman" w:hAnsi="Times New Roman" w:cs="Times New Roman"/>
          <w:sz w:val="28"/>
          <w:lang w:val="en-US"/>
        </w:rPr>
        <w:t xml:space="preserve"> </w:t>
      </w:r>
      <w:r>
        <w:rPr>
          <w:rFonts w:ascii="Times New Roman" w:hAnsi="Times New Roman" w:cs="Times New Roman"/>
          <w:sz w:val="28"/>
        </w:rPr>
        <w:t>интерфейс</w:t>
      </w:r>
      <w:r>
        <w:rPr>
          <w:rFonts w:ascii="Times New Roman" w:hAnsi="Times New Roman" w:cs="Times New Roman"/>
          <w:sz w:val="28"/>
          <w:lang w:val="en-US"/>
        </w:rPr>
        <w:t xml:space="preserve"> </w:t>
      </w:r>
      <w:r>
        <w:rPr>
          <w:rFonts w:ascii="Times New Roman" w:hAnsi="Times New Roman" w:cs="Times New Roman"/>
          <w:sz w:val="28"/>
        </w:rPr>
        <w:t>приложения</w:t>
      </w:r>
      <w:r>
        <w:rPr>
          <w:rFonts w:ascii="Times New Roman" w:hAnsi="Times New Roman" w:cs="Times New Roman"/>
          <w:sz w:val="28"/>
          <w:lang w:val="en-US"/>
        </w:rPr>
        <w:t>)</w:t>
      </w:r>
    </w:p>
    <w:p w14:paraId="2D4423FB"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UI – User Interface (пользовательский интерфейс)</w:t>
      </w:r>
    </w:p>
    <w:p w14:paraId="2A250EC7" w14:textId="77777777" w:rsidR="000B6084" w:rsidRDefault="00000000">
      <w:pPr>
        <w:spacing w:after="0" w:line="360" w:lineRule="auto"/>
        <w:rPr>
          <w:rFonts w:ascii="Times New Roman" w:hAnsi="Times New Roman" w:cs="Times New Roman"/>
          <w:sz w:val="28"/>
          <w:lang w:val="en-US"/>
        </w:rPr>
      </w:pPr>
      <w:r>
        <w:rPr>
          <w:rFonts w:ascii="Times New Roman" w:hAnsi="Times New Roman" w:cs="Times New Roman"/>
          <w:sz w:val="28"/>
          <w:lang w:val="en-US"/>
        </w:rPr>
        <w:t>CSV – Comma-Separated Values (</w:t>
      </w:r>
      <w:r>
        <w:rPr>
          <w:rFonts w:ascii="Times New Roman" w:hAnsi="Times New Roman" w:cs="Times New Roman"/>
          <w:sz w:val="28"/>
        </w:rPr>
        <w:t>формат</w:t>
      </w:r>
      <w:r>
        <w:rPr>
          <w:rFonts w:ascii="Times New Roman" w:hAnsi="Times New Roman" w:cs="Times New Roman"/>
          <w:sz w:val="28"/>
          <w:lang w:val="en-US"/>
        </w:rPr>
        <w:t xml:space="preserve"> </w:t>
      </w:r>
      <w:r>
        <w:rPr>
          <w:rFonts w:ascii="Times New Roman" w:hAnsi="Times New Roman" w:cs="Times New Roman"/>
          <w:sz w:val="28"/>
        </w:rPr>
        <w:t>текстового</w:t>
      </w:r>
      <w:r>
        <w:rPr>
          <w:rFonts w:ascii="Times New Roman" w:hAnsi="Times New Roman" w:cs="Times New Roman"/>
          <w:sz w:val="28"/>
          <w:lang w:val="en-US"/>
        </w:rPr>
        <w:t xml:space="preserve"> </w:t>
      </w:r>
      <w:r>
        <w:rPr>
          <w:rFonts w:ascii="Times New Roman" w:hAnsi="Times New Roman" w:cs="Times New Roman"/>
          <w:sz w:val="28"/>
        </w:rPr>
        <w:t>файла</w:t>
      </w:r>
      <w:r>
        <w:rPr>
          <w:rFonts w:ascii="Times New Roman" w:hAnsi="Times New Roman" w:cs="Times New Roman"/>
          <w:sz w:val="28"/>
          <w:lang w:val="en-US"/>
        </w:rPr>
        <w:t>)</w:t>
      </w:r>
    </w:p>
    <w:p w14:paraId="6AB4C3C7" w14:textId="77777777" w:rsidR="000B6084" w:rsidRDefault="00000000">
      <w:pPr>
        <w:spacing w:after="0" w:line="360" w:lineRule="auto"/>
        <w:rPr>
          <w:rFonts w:ascii="Times New Roman" w:hAnsi="Times New Roman" w:cs="Times New Roman"/>
          <w:sz w:val="28"/>
          <w:lang w:val="en-US"/>
        </w:rPr>
      </w:pPr>
      <w:r>
        <w:rPr>
          <w:rFonts w:ascii="Times New Roman" w:hAnsi="Times New Roman" w:cs="Times New Roman"/>
          <w:sz w:val="28"/>
          <w:lang w:val="en-US"/>
        </w:rPr>
        <w:t>LIFO – Last In, First Out (</w:t>
      </w:r>
      <w:r>
        <w:rPr>
          <w:rFonts w:ascii="Times New Roman" w:hAnsi="Times New Roman" w:cs="Times New Roman"/>
          <w:sz w:val="28"/>
        </w:rPr>
        <w:t>последним</w:t>
      </w:r>
      <w:r>
        <w:rPr>
          <w:rFonts w:ascii="Times New Roman" w:hAnsi="Times New Roman" w:cs="Times New Roman"/>
          <w:sz w:val="28"/>
          <w:lang w:val="en-US"/>
        </w:rPr>
        <w:t xml:space="preserve"> </w:t>
      </w:r>
      <w:r>
        <w:rPr>
          <w:rFonts w:ascii="Times New Roman" w:hAnsi="Times New Roman" w:cs="Times New Roman"/>
          <w:sz w:val="28"/>
        </w:rPr>
        <w:t>пришёл</w:t>
      </w:r>
      <w:r>
        <w:rPr>
          <w:rFonts w:ascii="Times New Roman" w:hAnsi="Times New Roman" w:cs="Times New Roman"/>
          <w:sz w:val="28"/>
          <w:lang w:val="en-US"/>
        </w:rPr>
        <w:t xml:space="preserve"> — </w:t>
      </w:r>
      <w:r>
        <w:rPr>
          <w:rFonts w:ascii="Times New Roman" w:hAnsi="Times New Roman" w:cs="Times New Roman"/>
          <w:sz w:val="28"/>
        </w:rPr>
        <w:t>первым</w:t>
      </w:r>
      <w:r>
        <w:rPr>
          <w:rFonts w:ascii="Times New Roman" w:hAnsi="Times New Roman" w:cs="Times New Roman"/>
          <w:sz w:val="28"/>
          <w:lang w:val="en-US"/>
        </w:rPr>
        <w:t xml:space="preserve"> </w:t>
      </w:r>
      <w:r>
        <w:rPr>
          <w:rFonts w:ascii="Times New Roman" w:hAnsi="Times New Roman" w:cs="Times New Roman"/>
          <w:sz w:val="28"/>
        </w:rPr>
        <w:t>ушёл</w:t>
      </w:r>
      <w:r>
        <w:rPr>
          <w:rFonts w:ascii="Times New Roman" w:hAnsi="Times New Roman" w:cs="Times New Roman"/>
          <w:sz w:val="28"/>
          <w:lang w:val="en-US"/>
        </w:rPr>
        <w:t>)</w:t>
      </w:r>
    </w:p>
    <w:p w14:paraId="33C7A12E" w14:textId="77777777" w:rsidR="000B6084" w:rsidRDefault="00000000">
      <w:pPr>
        <w:spacing w:after="0" w:line="360" w:lineRule="auto"/>
        <w:rPr>
          <w:rFonts w:ascii="Times New Roman" w:hAnsi="Times New Roman" w:cs="Times New Roman"/>
          <w:sz w:val="28"/>
          <w:lang w:val="en-US"/>
        </w:rPr>
      </w:pPr>
      <w:r>
        <w:rPr>
          <w:rFonts w:ascii="Times New Roman" w:hAnsi="Times New Roman" w:cs="Times New Roman"/>
          <w:sz w:val="28"/>
          <w:lang w:val="en-US"/>
        </w:rPr>
        <w:t>FIFO – First In, First Out (</w:t>
      </w:r>
      <w:r>
        <w:rPr>
          <w:rFonts w:ascii="Times New Roman" w:hAnsi="Times New Roman" w:cs="Times New Roman"/>
          <w:sz w:val="28"/>
        </w:rPr>
        <w:t>первым</w:t>
      </w:r>
      <w:r>
        <w:rPr>
          <w:rFonts w:ascii="Times New Roman" w:hAnsi="Times New Roman" w:cs="Times New Roman"/>
          <w:sz w:val="28"/>
          <w:lang w:val="en-US"/>
        </w:rPr>
        <w:t xml:space="preserve"> </w:t>
      </w:r>
      <w:r>
        <w:rPr>
          <w:rFonts w:ascii="Times New Roman" w:hAnsi="Times New Roman" w:cs="Times New Roman"/>
          <w:sz w:val="28"/>
        </w:rPr>
        <w:t>пришёл</w:t>
      </w:r>
      <w:r>
        <w:rPr>
          <w:rFonts w:ascii="Times New Roman" w:hAnsi="Times New Roman" w:cs="Times New Roman"/>
          <w:sz w:val="28"/>
          <w:lang w:val="en-US"/>
        </w:rPr>
        <w:t xml:space="preserve"> — </w:t>
      </w:r>
      <w:r>
        <w:rPr>
          <w:rFonts w:ascii="Times New Roman" w:hAnsi="Times New Roman" w:cs="Times New Roman"/>
          <w:sz w:val="28"/>
        </w:rPr>
        <w:t>первым</w:t>
      </w:r>
      <w:r>
        <w:rPr>
          <w:rFonts w:ascii="Times New Roman" w:hAnsi="Times New Roman" w:cs="Times New Roman"/>
          <w:sz w:val="28"/>
          <w:lang w:val="en-US"/>
        </w:rPr>
        <w:t xml:space="preserve"> </w:t>
      </w:r>
      <w:r>
        <w:rPr>
          <w:rFonts w:ascii="Times New Roman" w:hAnsi="Times New Roman" w:cs="Times New Roman"/>
          <w:sz w:val="28"/>
        </w:rPr>
        <w:t>ушёл</w:t>
      </w:r>
      <w:r>
        <w:rPr>
          <w:rFonts w:ascii="Times New Roman" w:hAnsi="Times New Roman" w:cs="Times New Roman"/>
          <w:sz w:val="28"/>
          <w:lang w:val="en-US"/>
        </w:rPr>
        <w:t>)</w:t>
      </w:r>
    </w:p>
    <w:p w14:paraId="0C7F2D2B"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ТТН – Товарно-транспортная накладная</w:t>
      </w:r>
    </w:p>
    <w:p w14:paraId="05F47ABB" w14:textId="77777777" w:rsidR="000B6084" w:rsidRDefault="00000000">
      <w:pPr>
        <w:spacing w:after="0" w:line="360" w:lineRule="auto"/>
        <w:rPr>
          <w:rFonts w:ascii="Times New Roman" w:hAnsi="Times New Roman" w:cs="Times New Roman"/>
          <w:sz w:val="28"/>
        </w:rPr>
      </w:pPr>
      <w:r>
        <w:rPr>
          <w:rFonts w:ascii="Times New Roman" w:hAnsi="Times New Roman" w:cs="Times New Roman"/>
          <w:sz w:val="28"/>
        </w:rPr>
        <w:t>СКО – Складские операции</w:t>
      </w:r>
    </w:p>
    <w:p w14:paraId="0F14FC94" w14:textId="77777777" w:rsidR="000B6084" w:rsidRDefault="00000000">
      <w:pPr>
        <w:spacing w:after="0" w:line="360" w:lineRule="auto"/>
        <w:rPr>
          <w:rFonts w:ascii="Times New Roman" w:hAnsi="Times New Roman" w:cs="Times New Roman"/>
          <w:sz w:val="28"/>
          <w:lang w:val="en-US"/>
        </w:rPr>
      </w:pPr>
      <w:r>
        <w:rPr>
          <w:rFonts w:ascii="Times New Roman" w:hAnsi="Times New Roman" w:cs="Times New Roman"/>
          <w:sz w:val="28"/>
          <w:lang w:val="en-US"/>
        </w:rPr>
        <w:t>ML – Machine Learning (</w:t>
      </w:r>
      <w:r>
        <w:rPr>
          <w:rFonts w:ascii="Times New Roman" w:hAnsi="Times New Roman" w:cs="Times New Roman"/>
          <w:sz w:val="28"/>
        </w:rPr>
        <w:t>машинное</w:t>
      </w:r>
      <w:r>
        <w:rPr>
          <w:rFonts w:ascii="Times New Roman" w:hAnsi="Times New Roman" w:cs="Times New Roman"/>
          <w:sz w:val="28"/>
          <w:lang w:val="en-US"/>
        </w:rPr>
        <w:t xml:space="preserve"> </w:t>
      </w:r>
      <w:r>
        <w:rPr>
          <w:rFonts w:ascii="Times New Roman" w:hAnsi="Times New Roman" w:cs="Times New Roman"/>
          <w:sz w:val="28"/>
        </w:rPr>
        <w:t>обучение</w:t>
      </w:r>
      <w:r>
        <w:rPr>
          <w:rFonts w:ascii="Times New Roman" w:hAnsi="Times New Roman" w:cs="Times New Roman"/>
          <w:sz w:val="28"/>
          <w:lang w:val="en-US"/>
        </w:rPr>
        <w:t>)</w:t>
      </w:r>
    </w:p>
    <w:p w14:paraId="332A666D" w14:textId="77777777" w:rsidR="000B6084" w:rsidRDefault="00000000">
      <w:pPr>
        <w:spacing w:after="0" w:line="360" w:lineRule="auto"/>
        <w:jc w:val="both"/>
        <w:rPr>
          <w:rFonts w:ascii="Times New Roman" w:hAnsi="Times New Roman" w:cs="Times New Roman"/>
          <w:b/>
          <w:bCs/>
          <w:lang w:val="en-US"/>
        </w:rPr>
      </w:pPr>
      <w:bookmarkStart w:id="0" w:name="_Toc450204622"/>
      <w:r>
        <w:rPr>
          <w:rFonts w:ascii="Times New Roman" w:hAnsi="Times New Roman" w:cs="Times New Roman"/>
          <w:b/>
          <w:bCs/>
          <w:lang w:val="en-US"/>
        </w:rPr>
        <w:br w:type="page"/>
      </w:r>
      <w:bookmarkEnd w:id="0"/>
    </w:p>
    <w:p w14:paraId="7CA820F6" w14:textId="77777777" w:rsidR="000B6084" w:rsidRDefault="00000000">
      <w:pPr>
        <w:pStyle w:val="-1"/>
        <w:spacing w:before="0" w:after="0"/>
        <w:jc w:val="center"/>
        <w:rPr>
          <w:rFonts w:ascii="Times New Roman" w:hAnsi="Times New Roman"/>
          <w:color w:val="auto"/>
          <w:sz w:val="28"/>
          <w:szCs w:val="28"/>
        </w:rPr>
      </w:pPr>
      <w:bookmarkStart w:id="1" w:name="_Toc142037183"/>
      <w:r>
        <w:rPr>
          <w:rFonts w:ascii="Times New Roman" w:hAnsi="Times New Roman"/>
          <w:color w:val="auto"/>
          <w:sz w:val="28"/>
          <w:szCs w:val="28"/>
        </w:rPr>
        <w:lastRenderedPageBreak/>
        <w:t>1.ОСНОВНЫЕ ТРЕБОВАНИЯ КОМПЕТЕНЦИИ</w:t>
      </w:r>
      <w:bookmarkEnd w:id="1"/>
    </w:p>
    <w:p w14:paraId="59057481" w14:textId="77777777" w:rsidR="000B6084" w:rsidRDefault="00000000">
      <w:pPr>
        <w:pStyle w:val="-2"/>
        <w:spacing w:before="0" w:after="0"/>
        <w:jc w:val="center"/>
        <w:rPr>
          <w:rFonts w:ascii="Times New Roman" w:hAnsi="Times New Roman"/>
          <w:szCs w:val="28"/>
        </w:rPr>
      </w:pPr>
      <w:bookmarkStart w:id="2" w:name="_Toc142037184"/>
      <w:r>
        <w:rPr>
          <w:rFonts w:ascii="Times New Roman" w:hAnsi="Times New Roman"/>
          <w:szCs w:val="28"/>
        </w:rPr>
        <w:t>1.1. Общие сведения о требованиях компетенции</w:t>
      </w:r>
      <w:bookmarkEnd w:id="2"/>
    </w:p>
    <w:p w14:paraId="41534B5C" w14:textId="77777777" w:rsidR="000B6084" w:rsidRDefault="00000000">
      <w:pPr>
        <w:spacing w:after="0" w:line="360" w:lineRule="auto"/>
        <w:ind w:firstLine="709"/>
        <w:jc w:val="both"/>
        <w:rPr>
          <w:rFonts w:ascii="Times New Roman" w:hAnsi="Times New Roman" w:cs="Times New Roman"/>
          <w:sz w:val="28"/>
          <w:szCs w:val="28"/>
        </w:rPr>
      </w:pPr>
      <w:bookmarkStart w:id="3" w:name="_Toc78885652"/>
      <w:bookmarkStart w:id="4" w:name="_Toc142037185"/>
      <w:r>
        <w:rPr>
          <w:rFonts w:ascii="Times New Roman" w:hAnsi="Times New Roman" w:cs="Times New Roman"/>
          <w:sz w:val="28"/>
          <w:szCs w:val="28"/>
        </w:rPr>
        <w:t>Требования компетенции определяют знания, умения и навыки применения современных технологий искусственного интеллекта для автоматизации рутинных операций в логистике и управлении складом.</w:t>
      </w:r>
    </w:p>
    <w:p w14:paraId="337EE1BD" w14:textId="77777777" w:rsidR="000B6084" w:rsidRDefault="000000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соревнований является демонстрация способности специалиста использовать локальные языковые модели и системы компьютерного зрения для оптимизации логистических процессов без необходимости написания программного кода.</w:t>
      </w:r>
    </w:p>
    <w:p w14:paraId="25A6D6EB" w14:textId="77777777" w:rsidR="000B6084" w:rsidRDefault="000000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специалистов/рабочих и участия их в конкурсах профессионального мастерства.</w:t>
      </w:r>
    </w:p>
    <w:p w14:paraId="0C8FC540" w14:textId="77777777" w:rsidR="000B6084" w:rsidRDefault="000000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соревнованиях по компетенции проверка знаний, умений, навыков и трудовых функций осуществляется посредством оценки выполнения практической работы.</w:t>
      </w:r>
    </w:p>
    <w:p w14:paraId="028ECD7E" w14:textId="77777777" w:rsidR="000B6084" w:rsidRDefault="000000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14:paraId="3B6E18D1" w14:textId="77777777" w:rsidR="000B6084" w:rsidRDefault="000B6084">
      <w:pPr>
        <w:spacing w:after="0" w:line="360" w:lineRule="auto"/>
        <w:ind w:firstLine="709"/>
        <w:jc w:val="both"/>
        <w:rPr>
          <w:rFonts w:ascii="Times New Roman" w:hAnsi="Times New Roman" w:cs="Times New Roman"/>
          <w:sz w:val="28"/>
          <w:szCs w:val="28"/>
        </w:rPr>
      </w:pPr>
    </w:p>
    <w:p w14:paraId="09BACCB1" w14:textId="77777777" w:rsidR="000B6084" w:rsidRDefault="000B6084">
      <w:pPr>
        <w:spacing w:after="0" w:line="360" w:lineRule="auto"/>
        <w:ind w:firstLine="709"/>
        <w:jc w:val="both"/>
        <w:rPr>
          <w:rFonts w:ascii="Times New Roman" w:hAnsi="Times New Roman" w:cs="Times New Roman"/>
          <w:sz w:val="28"/>
          <w:szCs w:val="28"/>
        </w:rPr>
      </w:pPr>
    </w:p>
    <w:p w14:paraId="5E4B66B5" w14:textId="77777777" w:rsidR="000B6084" w:rsidRDefault="00000000">
      <w:pPr>
        <w:pStyle w:val="-2"/>
        <w:spacing w:before="0" w:after="0"/>
        <w:jc w:val="center"/>
        <w:rPr>
          <w:rFonts w:ascii="Times New Roman" w:hAnsi="Times New Roman"/>
          <w:szCs w:val="28"/>
        </w:rPr>
      </w:pPr>
      <w:r>
        <w:rPr>
          <w:rFonts w:ascii="Times New Roman" w:hAnsi="Times New Roman"/>
          <w:szCs w:val="28"/>
        </w:rPr>
        <w:t>1.</w:t>
      </w:r>
      <w:bookmarkEnd w:id="3"/>
      <w:r>
        <w:rPr>
          <w:rFonts w:ascii="Times New Roman" w:hAnsi="Times New Roman"/>
          <w:szCs w:val="28"/>
        </w:rPr>
        <w:t xml:space="preserve">2. Перечень профессиональных задач специалиста </w:t>
      </w:r>
    </w:p>
    <w:p w14:paraId="0DB027BE" w14:textId="77777777" w:rsidR="000B6084" w:rsidRDefault="00000000">
      <w:pPr>
        <w:pStyle w:val="-2"/>
        <w:spacing w:before="0" w:after="0"/>
        <w:jc w:val="center"/>
        <w:rPr>
          <w:szCs w:val="28"/>
        </w:rPr>
      </w:pPr>
      <w:r>
        <w:rPr>
          <w:rFonts w:ascii="Times New Roman" w:hAnsi="Times New Roman"/>
          <w:szCs w:val="28"/>
        </w:rPr>
        <w:t xml:space="preserve">по компетенции </w:t>
      </w:r>
      <w:bookmarkEnd w:id="4"/>
      <w:r>
        <w:rPr>
          <w:rFonts w:ascii="Times New Roman" w:hAnsi="Times New Roman"/>
          <w:bCs/>
          <w:szCs w:val="28"/>
        </w:rPr>
        <w:t>«Технологии искусственного интеллекта для автоматизации логистических процессов»</w:t>
      </w:r>
    </w:p>
    <w:p w14:paraId="39F14C69" w14:textId="77777777" w:rsidR="000B6084" w:rsidRDefault="00000000">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Перечень видов профессиональной деятельности, умений, знаний и профессиональных трудовых функций специалиста базируется на требованиях современного рынка труда к данному специалисту.</w:t>
      </w:r>
    </w:p>
    <w:p w14:paraId="790D2E4F" w14:textId="77777777" w:rsidR="000B6084" w:rsidRDefault="00000000">
      <w:pPr>
        <w:spacing w:after="0" w:line="360" w:lineRule="auto"/>
        <w:rPr>
          <w:rFonts w:ascii="Times New Roman" w:hAnsi="Times New Roman" w:cs="Times New Roman"/>
          <w:iCs/>
          <w:sz w:val="28"/>
          <w:szCs w:val="28"/>
        </w:rPr>
      </w:pPr>
      <w:r>
        <w:rPr>
          <w:rFonts w:ascii="Times New Roman" w:hAnsi="Times New Roman" w:cs="Times New Roman"/>
          <w:iCs/>
          <w:sz w:val="28"/>
          <w:szCs w:val="28"/>
        </w:rPr>
        <w:br w:type="page"/>
      </w:r>
    </w:p>
    <w:p w14:paraId="09B6888F" w14:textId="77777777" w:rsidR="000B6084" w:rsidRDefault="00000000">
      <w:pPr>
        <w:spacing w:after="0" w:line="360" w:lineRule="auto"/>
        <w:jc w:val="right"/>
        <w:rPr>
          <w:rFonts w:ascii="Times New Roman" w:hAnsi="Times New Roman" w:cs="Times New Roman"/>
          <w:iCs/>
          <w:sz w:val="28"/>
          <w:szCs w:val="28"/>
        </w:rPr>
      </w:pPr>
      <w:r>
        <w:rPr>
          <w:rFonts w:ascii="Times New Roman" w:hAnsi="Times New Roman" w:cs="Times New Roman"/>
          <w:iCs/>
          <w:sz w:val="28"/>
          <w:szCs w:val="28"/>
        </w:rPr>
        <w:lastRenderedPageBreak/>
        <w:t>Таблица 1</w:t>
      </w:r>
    </w:p>
    <w:p w14:paraId="3AA1932B" w14:textId="77777777" w:rsidR="000B6084" w:rsidRDefault="00000000">
      <w:pPr>
        <w:spacing w:after="0" w:line="360" w:lineRule="auto"/>
        <w:jc w:val="center"/>
        <w:rPr>
          <w:rFonts w:ascii="Times New Roman" w:hAnsi="Times New Roman"/>
          <w:b/>
          <w:bCs/>
          <w:color w:val="000000"/>
          <w:sz w:val="28"/>
          <w:szCs w:val="28"/>
        </w:rPr>
      </w:pPr>
      <w:r>
        <w:rPr>
          <w:rFonts w:ascii="Times New Roman" w:hAnsi="Times New Roman"/>
          <w:b/>
          <w:bCs/>
          <w:color w:val="000000"/>
          <w:sz w:val="28"/>
          <w:szCs w:val="28"/>
        </w:rPr>
        <w:t>Перечень профессиональных задач специалиста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7379"/>
        <w:gridCol w:w="1349"/>
      </w:tblGrid>
      <w:tr w:rsidR="000B6084" w14:paraId="764DB9A7" w14:textId="77777777">
        <w:trPr>
          <w:tblHeader/>
        </w:trPr>
        <w:tc>
          <w:tcPr>
            <w:tcW w:w="330" w:type="pct"/>
            <w:shd w:val="clear" w:color="auto" w:fill="92D050"/>
            <w:vAlign w:val="center"/>
          </w:tcPr>
          <w:p w14:paraId="63979B75" w14:textId="77777777" w:rsidR="000B6084" w:rsidRDefault="000000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п/п</w:t>
            </w:r>
          </w:p>
        </w:tc>
        <w:tc>
          <w:tcPr>
            <w:tcW w:w="3948" w:type="pct"/>
            <w:shd w:val="clear" w:color="auto" w:fill="92D050"/>
            <w:vAlign w:val="center"/>
          </w:tcPr>
          <w:p w14:paraId="4A33B23E" w14:textId="77777777" w:rsidR="000B6084" w:rsidRDefault="00000000">
            <w:pPr>
              <w:spacing w:after="0" w:line="240" w:lineRule="auto"/>
              <w:jc w:val="center"/>
              <w:rPr>
                <w:rFonts w:ascii="Times New Roman" w:hAnsi="Times New Roman" w:cs="Times New Roman"/>
                <w:b/>
                <w:sz w:val="24"/>
                <w:szCs w:val="24"/>
                <w:highlight w:val="green"/>
              </w:rPr>
            </w:pPr>
            <w:r>
              <w:rPr>
                <w:rFonts w:ascii="Times New Roman" w:hAnsi="Times New Roman" w:cs="Times New Roman"/>
                <w:b/>
                <w:sz w:val="24"/>
                <w:szCs w:val="24"/>
              </w:rPr>
              <w:t>Раздел</w:t>
            </w:r>
          </w:p>
        </w:tc>
        <w:tc>
          <w:tcPr>
            <w:tcW w:w="722" w:type="pct"/>
            <w:shd w:val="clear" w:color="auto" w:fill="92D050"/>
            <w:vAlign w:val="center"/>
          </w:tcPr>
          <w:p w14:paraId="3C49CD17" w14:textId="77777777" w:rsidR="000B6084" w:rsidRDefault="000000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Важность в %</w:t>
            </w:r>
          </w:p>
        </w:tc>
      </w:tr>
      <w:tr w:rsidR="000B6084" w14:paraId="72A7DBB1" w14:textId="77777777">
        <w:tc>
          <w:tcPr>
            <w:tcW w:w="330" w:type="pct"/>
            <w:vMerge w:val="restart"/>
            <w:shd w:val="clear" w:color="auto" w:fill="BFBFBF" w:themeFill="background1" w:themeFillShade="BF"/>
          </w:tcPr>
          <w:p w14:paraId="1ED834C1" w14:textId="77777777" w:rsidR="000B6084" w:rsidRDefault="00000000">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3948" w:type="pct"/>
            <w:vAlign w:val="center"/>
          </w:tcPr>
          <w:p w14:paraId="676C97F8" w14:textId="77777777" w:rsidR="000B6084" w:rsidRDefault="00000000">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Автоматизированная обработка логистической документации с использованием нейросетей</w:t>
            </w:r>
          </w:p>
        </w:tc>
        <w:tc>
          <w:tcPr>
            <w:tcW w:w="722" w:type="pct"/>
            <w:vAlign w:val="center"/>
          </w:tcPr>
          <w:p w14:paraId="4C0EE65A" w14:textId="77777777" w:rsidR="000B6084" w:rsidRDefault="00000000">
            <w:pPr>
              <w:spacing w:after="0" w:line="276" w:lineRule="auto"/>
              <w:jc w:val="center"/>
              <w:rPr>
                <w:rFonts w:ascii="Times New Roman" w:hAnsi="Times New Roman" w:cs="Times New Roman"/>
                <w:b/>
                <w:bCs/>
                <w:sz w:val="24"/>
                <w:szCs w:val="24"/>
              </w:rPr>
            </w:pPr>
            <w:r>
              <w:rPr>
                <w:rFonts w:ascii="Times New Roman" w:hAnsi="Times New Roman" w:cs="Times New Roman"/>
                <w:b/>
                <w:bCs/>
              </w:rPr>
              <w:t>13</w:t>
            </w:r>
          </w:p>
        </w:tc>
      </w:tr>
      <w:tr w:rsidR="000B6084" w14:paraId="00A41199" w14:textId="77777777">
        <w:tc>
          <w:tcPr>
            <w:tcW w:w="330" w:type="pct"/>
            <w:vMerge/>
            <w:shd w:val="clear" w:color="auto" w:fill="BFBFBF" w:themeFill="background1" w:themeFillShade="BF"/>
          </w:tcPr>
          <w:p w14:paraId="2CA3FCB4" w14:textId="77777777" w:rsidR="000B6084" w:rsidRDefault="000B6084">
            <w:pPr>
              <w:spacing w:after="0" w:line="276" w:lineRule="auto"/>
              <w:jc w:val="center"/>
              <w:rPr>
                <w:rFonts w:ascii="Times New Roman" w:hAnsi="Times New Roman" w:cs="Times New Roman"/>
                <w:sz w:val="24"/>
                <w:szCs w:val="24"/>
              </w:rPr>
            </w:pPr>
          </w:p>
        </w:tc>
        <w:tc>
          <w:tcPr>
            <w:tcW w:w="3948" w:type="pct"/>
            <w:vAlign w:val="center"/>
          </w:tcPr>
          <w:p w14:paraId="2A225258"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14:paraId="01BDC25B" w14:textId="77777777" w:rsidR="000B6084" w:rsidRDefault="00000000">
            <w:pPr>
              <w:pStyle w:val="aff7"/>
              <w:numPr>
                <w:ilvl w:val="0"/>
                <w:numId w:val="5"/>
              </w:numPr>
              <w:spacing w:after="0"/>
              <w:jc w:val="both"/>
              <w:rPr>
                <w:rFonts w:ascii="Times New Roman" w:hAnsi="Times New Roman"/>
                <w:sz w:val="24"/>
                <w:szCs w:val="24"/>
              </w:rPr>
            </w:pPr>
            <w:r>
              <w:rPr>
                <w:rFonts w:ascii="Times New Roman" w:hAnsi="Times New Roman"/>
                <w:sz w:val="24"/>
                <w:szCs w:val="24"/>
              </w:rPr>
              <w:t>принципы работы локальных языковых моделей</w:t>
            </w:r>
          </w:p>
          <w:p w14:paraId="67D5BC00" w14:textId="77777777" w:rsidR="000B6084" w:rsidRDefault="00000000">
            <w:pPr>
              <w:pStyle w:val="aff7"/>
              <w:numPr>
                <w:ilvl w:val="0"/>
                <w:numId w:val="5"/>
              </w:numPr>
              <w:spacing w:after="0"/>
              <w:jc w:val="both"/>
              <w:rPr>
                <w:rFonts w:ascii="Times New Roman" w:hAnsi="Times New Roman"/>
                <w:sz w:val="24"/>
                <w:szCs w:val="24"/>
              </w:rPr>
            </w:pPr>
            <w:r>
              <w:rPr>
                <w:rFonts w:ascii="Times New Roman" w:hAnsi="Times New Roman"/>
                <w:sz w:val="24"/>
                <w:szCs w:val="24"/>
              </w:rPr>
              <w:t>основы формирования эффективных текстовых запросов к нейросети</w:t>
            </w:r>
          </w:p>
          <w:p w14:paraId="0D9A4CE2" w14:textId="77777777" w:rsidR="000B6084" w:rsidRDefault="00000000">
            <w:pPr>
              <w:pStyle w:val="aff7"/>
              <w:numPr>
                <w:ilvl w:val="0"/>
                <w:numId w:val="5"/>
              </w:numPr>
              <w:spacing w:after="0"/>
              <w:jc w:val="both"/>
              <w:rPr>
                <w:rFonts w:ascii="Times New Roman" w:hAnsi="Times New Roman"/>
                <w:sz w:val="24"/>
                <w:szCs w:val="24"/>
              </w:rPr>
            </w:pPr>
            <w:r>
              <w:rPr>
                <w:rFonts w:ascii="Times New Roman" w:hAnsi="Times New Roman"/>
                <w:sz w:val="24"/>
                <w:szCs w:val="24"/>
              </w:rPr>
              <w:t>форматы логистических документов и требования к их обработке</w:t>
            </w:r>
          </w:p>
          <w:p w14:paraId="73842E66" w14:textId="77777777" w:rsidR="000B6084" w:rsidRDefault="00000000">
            <w:pPr>
              <w:pStyle w:val="aff7"/>
              <w:numPr>
                <w:ilvl w:val="0"/>
                <w:numId w:val="5"/>
              </w:numPr>
              <w:spacing w:after="0"/>
              <w:jc w:val="both"/>
              <w:rPr>
                <w:rFonts w:ascii="Times New Roman" w:hAnsi="Times New Roman"/>
                <w:sz w:val="24"/>
                <w:szCs w:val="24"/>
              </w:rPr>
            </w:pPr>
            <w:r>
              <w:rPr>
                <w:rFonts w:ascii="Times New Roman" w:hAnsi="Times New Roman"/>
                <w:sz w:val="24"/>
                <w:szCs w:val="24"/>
              </w:rPr>
              <w:t>методы извлечения структурированных данных из текстовых документов</w:t>
            </w:r>
          </w:p>
          <w:p w14:paraId="30F4F704" w14:textId="77777777" w:rsidR="000B6084" w:rsidRDefault="00000000">
            <w:pPr>
              <w:pStyle w:val="aff7"/>
              <w:numPr>
                <w:ilvl w:val="0"/>
                <w:numId w:val="5"/>
              </w:numPr>
              <w:spacing w:after="0"/>
              <w:jc w:val="both"/>
              <w:rPr>
                <w:rFonts w:ascii="Times New Roman" w:hAnsi="Times New Roman"/>
                <w:sz w:val="24"/>
                <w:szCs w:val="24"/>
              </w:rPr>
            </w:pPr>
            <w:r>
              <w:rPr>
                <w:rFonts w:ascii="Times New Roman" w:hAnsi="Times New Roman"/>
                <w:sz w:val="24"/>
                <w:szCs w:val="24"/>
              </w:rPr>
              <w:t>способы валидации данных, полученных от нейросети</w:t>
            </w:r>
          </w:p>
        </w:tc>
        <w:tc>
          <w:tcPr>
            <w:tcW w:w="722" w:type="pct"/>
            <w:vMerge w:val="restart"/>
            <w:vAlign w:val="center"/>
          </w:tcPr>
          <w:p w14:paraId="40B526F3" w14:textId="77777777" w:rsidR="000B6084" w:rsidRDefault="000B6084">
            <w:pPr>
              <w:spacing w:after="0" w:line="276" w:lineRule="auto"/>
              <w:jc w:val="both"/>
              <w:rPr>
                <w:rFonts w:ascii="Times New Roman" w:hAnsi="Times New Roman" w:cs="Times New Roman"/>
                <w:sz w:val="24"/>
                <w:szCs w:val="24"/>
              </w:rPr>
            </w:pPr>
          </w:p>
        </w:tc>
      </w:tr>
      <w:tr w:rsidR="000B6084" w14:paraId="64A3153F" w14:textId="77777777">
        <w:tc>
          <w:tcPr>
            <w:tcW w:w="330" w:type="pct"/>
            <w:vMerge/>
            <w:shd w:val="clear" w:color="auto" w:fill="BFBFBF" w:themeFill="background1" w:themeFillShade="BF"/>
          </w:tcPr>
          <w:p w14:paraId="3143BB7A" w14:textId="77777777" w:rsidR="000B6084" w:rsidRDefault="000B6084">
            <w:pPr>
              <w:spacing w:after="0" w:line="276" w:lineRule="auto"/>
              <w:jc w:val="center"/>
              <w:rPr>
                <w:rFonts w:ascii="Times New Roman" w:hAnsi="Times New Roman" w:cs="Times New Roman"/>
                <w:sz w:val="24"/>
                <w:szCs w:val="24"/>
              </w:rPr>
            </w:pPr>
          </w:p>
        </w:tc>
        <w:tc>
          <w:tcPr>
            <w:tcW w:w="3948" w:type="pct"/>
            <w:vAlign w:val="center"/>
          </w:tcPr>
          <w:p w14:paraId="0E7C0733"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472CE045" w14:textId="77777777" w:rsidR="000B6084" w:rsidRDefault="00000000">
            <w:pPr>
              <w:pStyle w:val="aff7"/>
              <w:numPr>
                <w:ilvl w:val="0"/>
                <w:numId w:val="6"/>
              </w:numPr>
              <w:spacing w:after="0"/>
              <w:jc w:val="both"/>
              <w:rPr>
                <w:rFonts w:ascii="Times New Roman" w:hAnsi="Times New Roman"/>
                <w:sz w:val="24"/>
                <w:szCs w:val="24"/>
              </w:rPr>
            </w:pPr>
            <w:r>
              <w:rPr>
                <w:rFonts w:ascii="Times New Roman" w:hAnsi="Times New Roman"/>
                <w:sz w:val="24"/>
                <w:szCs w:val="24"/>
              </w:rPr>
              <w:t>устанавливать и запускать локальные языковые модели (например, Ollama или аналог)</w:t>
            </w:r>
          </w:p>
          <w:p w14:paraId="1FA483C2" w14:textId="77777777" w:rsidR="000B6084" w:rsidRDefault="00000000">
            <w:pPr>
              <w:pStyle w:val="aff7"/>
              <w:numPr>
                <w:ilvl w:val="0"/>
                <w:numId w:val="6"/>
              </w:numPr>
              <w:spacing w:after="0"/>
              <w:jc w:val="both"/>
              <w:rPr>
                <w:rFonts w:ascii="Times New Roman" w:hAnsi="Times New Roman"/>
                <w:sz w:val="24"/>
                <w:szCs w:val="24"/>
              </w:rPr>
            </w:pPr>
            <w:r>
              <w:rPr>
                <w:rFonts w:ascii="Times New Roman" w:hAnsi="Times New Roman"/>
                <w:sz w:val="24"/>
                <w:szCs w:val="24"/>
              </w:rPr>
              <w:t>формулировать точные промпты для извлечения информации из накладных, заявок и сопроводительных документов</w:t>
            </w:r>
          </w:p>
          <w:p w14:paraId="055F6CB1" w14:textId="77777777" w:rsidR="000B6084" w:rsidRDefault="00000000">
            <w:pPr>
              <w:pStyle w:val="aff7"/>
              <w:numPr>
                <w:ilvl w:val="0"/>
                <w:numId w:val="6"/>
              </w:numPr>
              <w:spacing w:after="0"/>
              <w:jc w:val="both"/>
              <w:rPr>
                <w:rFonts w:ascii="Times New Roman" w:hAnsi="Times New Roman"/>
                <w:sz w:val="24"/>
                <w:szCs w:val="24"/>
              </w:rPr>
            </w:pPr>
            <w:r>
              <w:rPr>
                <w:rFonts w:ascii="Times New Roman" w:hAnsi="Times New Roman"/>
                <w:sz w:val="24"/>
                <w:szCs w:val="24"/>
              </w:rPr>
              <w:t>работать с интерфейсом взаимодействия с языковой моделью</w:t>
            </w:r>
          </w:p>
          <w:p w14:paraId="38D97328" w14:textId="77777777" w:rsidR="000B6084" w:rsidRDefault="00000000">
            <w:pPr>
              <w:pStyle w:val="aff7"/>
              <w:numPr>
                <w:ilvl w:val="0"/>
                <w:numId w:val="6"/>
              </w:numPr>
              <w:spacing w:after="0"/>
              <w:jc w:val="both"/>
              <w:rPr>
                <w:rFonts w:ascii="Times New Roman" w:hAnsi="Times New Roman"/>
                <w:sz w:val="24"/>
                <w:szCs w:val="24"/>
              </w:rPr>
            </w:pPr>
            <w:r>
              <w:rPr>
                <w:rFonts w:ascii="Times New Roman" w:hAnsi="Times New Roman"/>
                <w:sz w:val="24"/>
                <w:szCs w:val="24"/>
              </w:rPr>
              <w:t>структурировать полученные от нейросети данные в табличном виде (например, в Excel или аналог)</w:t>
            </w:r>
          </w:p>
          <w:p w14:paraId="0923897F" w14:textId="77777777" w:rsidR="000B6084" w:rsidRDefault="00000000">
            <w:pPr>
              <w:pStyle w:val="aff7"/>
              <w:numPr>
                <w:ilvl w:val="0"/>
                <w:numId w:val="6"/>
              </w:numPr>
              <w:spacing w:after="0"/>
              <w:jc w:val="both"/>
              <w:rPr>
                <w:rFonts w:ascii="Times New Roman" w:hAnsi="Times New Roman"/>
                <w:sz w:val="24"/>
                <w:szCs w:val="24"/>
              </w:rPr>
            </w:pPr>
            <w:r>
              <w:rPr>
                <w:rFonts w:ascii="Times New Roman" w:hAnsi="Times New Roman"/>
                <w:sz w:val="24"/>
                <w:szCs w:val="24"/>
              </w:rPr>
              <w:t>проверять корректность обработанной информации</w:t>
            </w:r>
          </w:p>
          <w:p w14:paraId="335E76F3" w14:textId="77777777" w:rsidR="000B6084" w:rsidRDefault="000B6084">
            <w:pPr>
              <w:spacing w:after="0" w:line="276" w:lineRule="auto"/>
              <w:jc w:val="both"/>
              <w:rPr>
                <w:rFonts w:ascii="Times New Roman" w:hAnsi="Times New Roman" w:cs="Times New Roman"/>
                <w:sz w:val="24"/>
                <w:szCs w:val="24"/>
              </w:rPr>
            </w:pPr>
          </w:p>
        </w:tc>
        <w:tc>
          <w:tcPr>
            <w:tcW w:w="722" w:type="pct"/>
            <w:vMerge/>
            <w:vAlign w:val="center"/>
          </w:tcPr>
          <w:p w14:paraId="4A060964" w14:textId="77777777" w:rsidR="000B6084" w:rsidRDefault="000B6084">
            <w:pPr>
              <w:spacing w:after="0" w:line="276" w:lineRule="auto"/>
              <w:jc w:val="both"/>
              <w:rPr>
                <w:rFonts w:ascii="Times New Roman" w:hAnsi="Times New Roman" w:cs="Times New Roman"/>
                <w:sz w:val="24"/>
                <w:szCs w:val="24"/>
              </w:rPr>
            </w:pPr>
          </w:p>
        </w:tc>
      </w:tr>
      <w:tr w:rsidR="000B6084" w14:paraId="60A953A7" w14:textId="77777777">
        <w:tc>
          <w:tcPr>
            <w:tcW w:w="330" w:type="pct"/>
            <w:vMerge w:val="restart"/>
            <w:shd w:val="clear" w:color="auto" w:fill="BFBFBF" w:themeFill="background1" w:themeFillShade="BF"/>
          </w:tcPr>
          <w:p w14:paraId="5F72FC82" w14:textId="77777777" w:rsidR="000B6084" w:rsidRDefault="00000000">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3948" w:type="pct"/>
            <w:vAlign w:val="center"/>
          </w:tcPr>
          <w:p w14:paraId="594DF346" w14:textId="77777777" w:rsidR="000B6084" w:rsidRDefault="00000000">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Генерация аналитических отчетов и документов средствами ИИ</w:t>
            </w:r>
          </w:p>
        </w:tc>
        <w:tc>
          <w:tcPr>
            <w:tcW w:w="722" w:type="pct"/>
            <w:vAlign w:val="center"/>
          </w:tcPr>
          <w:p w14:paraId="1E7A9B6C" w14:textId="77777777" w:rsidR="000B6084" w:rsidRDefault="00000000">
            <w:pPr>
              <w:spacing w:after="0" w:line="276" w:lineRule="auto"/>
              <w:jc w:val="center"/>
              <w:rPr>
                <w:rFonts w:ascii="Times New Roman" w:hAnsi="Times New Roman" w:cs="Times New Roman"/>
                <w:b/>
                <w:bCs/>
                <w:sz w:val="24"/>
                <w:szCs w:val="24"/>
              </w:rPr>
            </w:pPr>
            <w:r>
              <w:rPr>
                <w:rFonts w:ascii="Times New Roman" w:hAnsi="Times New Roman" w:cs="Times New Roman"/>
                <w:b/>
                <w:bCs/>
              </w:rPr>
              <w:t>10</w:t>
            </w:r>
          </w:p>
        </w:tc>
      </w:tr>
      <w:tr w:rsidR="000B6084" w14:paraId="6FAE11AB" w14:textId="77777777">
        <w:tc>
          <w:tcPr>
            <w:tcW w:w="330" w:type="pct"/>
            <w:vMerge/>
            <w:shd w:val="clear" w:color="auto" w:fill="BFBFBF" w:themeFill="background1" w:themeFillShade="BF"/>
          </w:tcPr>
          <w:p w14:paraId="5AFB0A34" w14:textId="77777777" w:rsidR="000B6084" w:rsidRDefault="000B6084">
            <w:pPr>
              <w:spacing w:after="0" w:line="276" w:lineRule="auto"/>
              <w:jc w:val="center"/>
              <w:rPr>
                <w:rFonts w:ascii="Times New Roman" w:hAnsi="Times New Roman" w:cs="Times New Roman"/>
                <w:b/>
                <w:sz w:val="24"/>
                <w:szCs w:val="24"/>
              </w:rPr>
            </w:pPr>
          </w:p>
        </w:tc>
        <w:tc>
          <w:tcPr>
            <w:tcW w:w="3948" w:type="pct"/>
            <w:vAlign w:val="center"/>
          </w:tcPr>
          <w:p w14:paraId="6BC3533E"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14:paraId="3F5D5002" w14:textId="77777777" w:rsidR="000B6084" w:rsidRDefault="00000000">
            <w:pPr>
              <w:pStyle w:val="aff7"/>
              <w:numPr>
                <w:ilvl w:val="0"/>
                <w:numId w:val="7"/>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структуру различных видов логистических отчетов</w:t>
            </w:r>
          </w:p>
          <w:p w14:paraId="79D33883" w14:textId="77777777" w:rsidR="000B6084" w:rsidRDefault="00000000">
            <w:pPr>
              <w:pStyle w:val="aff7"/>
              <w:numPr>
                <w:ilvl w:val="0"/>
                <w:numId w:val="7"/>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анализа данных о поставках и складских операциях</w:t>
            </w:r>
          </w:p>
          <w:p w14:paraId="372BE6FC" w14:textId="77777777" w:rsidR="000B6084" w:rsidRDefault="00000000">
            <w:pPr>
              <w:pStyle w:val="aff7"/>
              <w:numPr>
                <w:ilvl w:val="0"/>
                <w:numId w:val="7"/>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требования к оформлению деловой документации</w:t>
            </w:r>
          </w:p>
          <w:p w14:paraId="2A4932E1" w14:textId="77777777" w:rsidR="000B6084" w:rsidRDefault="00000000">
            <w:pPr>
              <w:pStyle w:val="aff7"/>
              <w:numPr>
                <w:ilvl w:val="0"/>
                <w:numId w:val="7"/>
              </w:numPr>
              <w:spacing w:after="0"/>
              <w:jc w:val="both"/>
              <w:rPr>
                <w:rFonts w:ascii="Times New Roman" w:hAnsi="Times New Roman"/>
                <w:b/>
                <w:bCs/>
                <w:sz w:val="24"/>
                <w:szCs w:val="24"/>
              </w:rPr>
            </w:pPr>
            <w:r>
              <w:rPr>
                <w:rFonts w:ascii="Times New Roman" w:eastAsia="Times New Roman" w:hAnsi="Times New Roman"/>
                <w:sz w:val="24"/>
                <w:szCs w:val="24"/>
                <w:lang w:eastAsia="ru-RU"/>
              </w:rPr>
              <w:t>методы адаптации стиля изложения под разные аудитории</w:t>
            </w:r>
          </w:p>
        </w:tc>
        <w:tc>
          <w:tcPr>
            <w:tcW w:w="722" w:type="pct"/>
            <w:vAlign w:val="center"/>
          </w:tcPr>
          <w:p w14:paraId="5531B9B4" w14:textId="77777777" w:rsidR="000B6084" w:rsidRDefault="000B6084">
            <w:pPr>
              <w:spacing w:after="0" w:line="276" w:lineRule="auto"/>
              <w:jc w:val="both"/>
              <w:rPr>
                <w:rFonts w:ascii="Times New Roman" w:hAnsi="Times New Roman" w:cs="Times New Roman"/>
                <w:sz w:val="24"/>
                <w:szCs w:val="24"/>
              </w:rPr>
            </w:pPr>
          </w:p>
        </w:tc>
      </w:tr>
      <w:tr w:rsidR="000B6084" w14:paraId="5AF30563" w14:textId="77777777">
        <w:tc>
          <w:tcPr>
            <w:tcW w:w="330" w:type="pct"/>
            <w:vMerge/>
            <w:shd w:val="clear" w:color="auto" w:fill="BFBFBF" w:themeFill="background1" w:themeFillShade="BF"/>
          </w:tcPr>
          <w:p w14:paraId="03E8C0D0" w14:textId="77777777" w:rsidR="000B6084" w:rsidRDefault="000B6084">
            <w:pPr>
              <w:spacing w:after="0" w:line="276" w:lineRule="auto"/>
              <w:jc w:val="center"/>
              <w:rPr>
                <w:rFonts w:ascii="Times New Roman" w:hAnsi="Times New Roman" w:cs="Times New Roman"/>
                <w:b/>
                <w:sz w:val="24"/>
                <w:szCs w:val="24"/>
              </w:rPr>
            </w:pPr>
          </w:p>
        </w:tc>
        <w:tc>
          <w:tcPr>
            <w:tcW w:w="3948" w:type="pct"/>
            <w:vAlign w:val="center"/>
          </w:tcPr>
          <w:p w14:paraId="1339B06D"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2731F64E" w14:textId="77777777" w:rsidR="000B6084" w:rsidRDefault="00000000">
            <w:pPr>
              <w:pStyle w:val="aff7"/>
              <w:numPr>
                <w:ilvl w:val="0"/>
                <w:numId w:val="8"/>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загружать исходные данные в контекст языковой модели</w:t>
            </w:r>
          </w:p>
          <w:p w14:paraId="42C2C45C" w14:textId="77777777" w:rsidR="000B6084" w:rsidRDefault="00000000">
            <w:pPr>
              <w:pStyle w:val="aff7"/>
              <w:numPr>
                <w:ilvl w:val="0"/>
                <w:numId w:val="8"/>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формулировать задачи по анализу данных и генерации выводов</w:t>
            </w:r>
          </w:p>
          <w:p w14:paraId="44F3D5D6" w14:textId="77777777" w:rsidR="000B6084" w:rsidRDefault="00000000">
            <w:pPr>
              <w:pStyle w:val="aff7"/>
              <w:numPr>
                <w:ilvl w:val="0"/>
                <w:numId w:val="8"/>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корректировать и дорабатывать сгенерированные тексты через уточняющие промпты</w:t>
            </w:r>
          </w:p>
          <w:p w14:paraId="595F5978" w14:textId="77777777" w:rsidR="000B6084" w:rsidRDefault="00000000">
            <w:pPr>
              <w:pStyle w:val="aff7"/>
              <w:numPr>
                <w:ilvl w:val="0"/>
                <w:numId w:val="8"/>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создавать различные версии документов для разных получателей</w:t>
            </w:r>
          </w:p>
          <w:p w14:paraId="39F82B8F" w14:textId="77777777" w:rsidR="000B6084" w:rsidRDefault="00000000">
            <w:pPr>
              <w:pStyle w:val="aff7"/>
              <w:numPr>
                <w:ilvl w:val="0"/>
                <w:numId w:val="8"/>
              </w:numPr>
              <w:spacing w:after="0"/>
              <w:jc w:val="both"/>
              <w:rPr>
                <w:rFonts w:ascii="Times New Roman" w:hAnsi="Times New Roman"/>
                <w:b/>
                <w:bCs/>
                <w:sz w:val="24"/>
                <w:szCs w:val="24"/>
              </w:rPr>
            </w:pPr>
            <w:r>
              <w:rPr>
                <w:rFonts w:ascii="Times New Roman" w:eastAsia="Times New Roman" w:hAnsi="Times New Roman"/>
                <w:sz w:val="24"/>
                <w:szCs w:val="24"/>
                <w:lang w:eastAsia="ru-RU"/>
              </w:rPr>
              <w:t>оценивать качество и релевантность сгенерированного контента</w:t>
            </w:r>
          </w:p>
        </w:tc>
        <w:tc>
          <w:tcPr>
            <w:tcW w:w="722" w:type="pct"/>
            <w:vAlign w:val="center"/>
          </w:tcPr>
          <w:p w14:paraId="00ABD40F" w14:textId="77777777" w:rsidR="000B6084" w:rsidRDefault="000B6084">
            <w:pPr>
              <w:spacing w:after="0" w:line="276" w:lineRule="auto"/>
              <w:jc w:val="both"/>
              <w:rPr>
                <w:rFonts w:ascii="Times New Roman" w:hAnsi="Times New Roman" w:cs="Times New Roman"/>
                <w:sz w:val="24"/>
                <w:szCs w:val="24"/>
              </w:rPr>
            </w:pPr>
          </w:p>
        </w:tc>
      </w:tr>
      <w:tr w:rsidR="000B6084" w14:paraId="1580E8AD" w14:textId="77777777">
        <w:tc>
          <w:tcPr>
            <w:tcW w:w="330" w:type="pct"/>
            <w:vMerge w:val="restart"/>
            <w:shd w:val="clear" w:color="auto" w:fill="BFBFBF" w:themeFill="background1" w:themeFillShade="BF"/>
          </w:tcPr>
          <w:p w14:paraId="38227AD0" w14:textId="77777777" w:rsidR="000B6084" w:rsidRDefault="00000000">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948" w:type="pct"/>
            <w:vAlign w:val="center"/>
          </w:tcPr>
          <w:p w14:paraId="1DCE4652" w14:textId="77777777" w:rsidR="000B6084" w:rsidRDefault="00000000">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Интеллектуальный анализ логистических данных</w:t>
            </w:r>
          </w:p>
        </w:tc>
        <w:tc>
          <w:tcPr>
            <w:tcW w:w="722" w:type="pct"/>
            <w:vAlign w:val="center"/>
          </w:tcPr>
          <w:p w14:paraId="0D6C7994" w14:textId="77777777" w:rsidR="000B6084" w:rsidRDefault="00000000">
            <w:pPr>
              <w:spacing w:after="0" w:line="276" w:lineRule="auto"/>
              <w:jc w:val="center"/>
              <w:rPr>
                <w:rFonts w:ascii="Times New Roman" w:hAnsi="Times New Roman" w:cs="Times New Roman"/>
                <w:b/>
                <w:bCs/>
                <w:sz w:val="24"/>
                <w:szCs w:val="24"/>
              </w:rPr>
            </w:pPr>
            <w:r>
              <w:rPr>
                <w:rFonts w:ascii="Times New Roman" w:hAnsi="Times New Roman" w:cs="Times New Roman"/>
                <w:b/>
                <w:bCs/>
              </w:rPr>
              <w:t>14</w:t>
            </w:r>
          </w:p>
        </w:tc>
      </w:tr>
      <w:tr w:rsidR="000B6084" w14:paraId="0FA8A3B0" w14:textId="77777777">
        <w:tc>
          <w:tcPr>
            <w:tcW w:w="330" w:type="pct"/>
            <w:vMerge/>
            <w:shd w:val="clear" w:color="auto" w:fill="BFBFBF" w:themeFill="background1" w:themeFillShade="BF"/>
          </w:tcPr>
          <w:p w14:paraId="0D6AFA62" w14:textId="77777777" w:rsidR="000B6084" w:rsidRDefault="000B6084">
            <w:pPr>
              <w:spacing w:after="0" w:line="276" w:lineRule="auto"/>
              <w:jc w:val="center"/>
              <w:rPr>
                <w:rFonts w:ascii="Times New Roman" w:hAnsi="Times New Roman" w:cs="Times New Roman"/>
                <w:b/>
                <w:sz w:val="24"/>
                <w:szCs w:val="24"/>
              </w:rPr>
            </w:pPr>
          </w:p>
        </w:tc>
        <w:tc>
          <w:tcPr>
            <w:tcW w:w="3948" w:type="pct"/>
            <w:vAlign w:val="center"/>
          </w:tcPr>
          <w:p w14:paraId="5C144AA8"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14:paraId="1180ECB2" w14:textId="77777777" w:rsidR="000B6084" w:rsidRDefault="00000000">
            <w:pPr>
              <w:pStyle w:val="aff7"/>
              <w:numPr>
                <w:ilvl w:val="0"/>
                <w:numId w:val="9"/>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методы выявления закономерностей в данных о поставках</w:t>
            </w:r>
          </w:p>
          <w:p w14:paraId="1A051E17" w14:textId="77777777" w:rsidR="000B6084" w:rsidRDefault="00000000">
            <w:pPr>
              <w:pStyle w:val="aff7"/>
              <w:numPr>
                <w:ilvl w:val="0"/>
                <w:numId w:val="9"/>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формулирования аналитических вопросов к данным</w:t>
            </w:r>
          </w:p>
          <w:p w14:paraId="51601F63" w14:textId="77777777" w:rsidR="000B6084" w:rsidRDefault="00000000">
            <w:pPr>
              <w:pStyle w:val="aff7"/>
              <w:numPr>
                <w:ilvl w:val="0"/>
                <w:numId w:val="9"/>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способы интерпретации ответов нейросети</w:t>
            </w:r>
          </w:p>
          <w:p w14:paraId="6FA0FA4B" w14:textId="77777777" w:rsidR="000B6084" w:rsidRDefault="00000000">
            <w:pPr>
              <w:pStyle w:val="aff7"/>
              <w:numPr>
                <w:ilvl w:val="0"/>
                <w:numId w:val="9"/>
              </w:numPr>
              <w:spacing w:after="0"/>
              <w:jc w:val="both"/>
              <w:rPr>
                <w:rFonts w:ascii="Times New Roman" w:hAnsi="Times New Roman"/>
                <w:b/>
                <w:bCs/>
                <w:sz w:val="24"/>
                <w:szCs w:val="24"/>
              </w:rPr>
            </w:pPr>
            <w:r>
              <w:rPr>
                <w:rFonts w:ascii="Times New Roman" w:eastAsia="Times New Roman" w:hAnsi="Times New Roman"/>
                <w:sz w:val="24"/>
                <w:szCs w:val="24"/>
                <w:lang w:eastAsia="ru-RU"/>
              </w:rPr>
              <w:t>подходы к выработке рекомендаций на основе анализа</w:t>
            </w:r>
          </w:p>
        </w:tc>
        <w:tc>
          <w:tcPr>
            <w:tcW w:w="722" w:type="pct"/>
            <w:vAlign w:val="center"/>
          </w:tcPr>
          <w:p w14:paraId="0DAF0D94" w14:textId="77777777" w:rsidR="000B6084" w:rsidRDefault="000B6084">
            <w:pPr>
              <w:spacing w:after="0" w:line="276" w:lineRule="auto"/>
              <w:jc w:val="both"/>
              <w:rPr>
                <w:rFonts w:ascii="Times New Roman" w:hAnsi="Times New Roman" w:cs="Times New Roman"/>
                <w:sz w:val="24"/>
                <w:szCs w:val="24"/>
              </w:rPr>
            </w:pPr>
          </w:p>
        </w:tc>
      </w:tr>
      <w:tr w:rsidR="000B6084" w14:paraId="287F2FF2" w14:textId="77777777">
        <w:tc>
          <w:tcPr>
            <w:tcW w:w="330" w:type="pct"/>
            <w:vMerge/>
            <w:shd w:val="clear" w:color="auto" w:fill="BFBFBF" w:themeFill="background1" w:themeFillShade="BF"/>
          </w:tcPr>
          <w:p w14:paraId="539C3DE6"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2BFF8BC7"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05A2285D" w14:textId="77777777" w:rsidR="000B6084" w:rsidRDefault="00000000">
            <w:pPr>
              <w:pStyle w:val="aff7"/>
              <w:numPr>
                <w:ilvl w:val="0"/>
                <w:numId w:val="10"/>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подготавливать данные для анализа нейросетью</w:t>
            </w:r>
          </w:p>
          <w:p w14:paraId="38F32DCF" w14:textId="77777777" w:rsidR="000B6084" w:rsidRDefault="00000000">
            <w:pPr>
              <w:pStyle w:val="aff7"/>
              <w:numPr>
                <w:ilvl w:val="0"/>
                <w:numId w:val="10"/>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последовательно задавать вопросы для выявления проблемных зон</w:t>
            </w:r>
          </w:p>
          <w:p w14:paraId="6431369D" w14:textId="77777777" w:rsidR="000B6084" w:rsidRDefault="00000000">
            <w:pPr>
              <w:pStyle w:val="aff7"/>
              <w:numPr>
                <w:ilvl w:val="0"/>
                <w:numId w:val="10"/>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критически оценивать полученные от модели выводы</w:t>
            </w:r>
          </w:p>
          <w:p w14:paraId="4F090BC3" w14:textId="77777777" w:rsidR="000B6084" w:rsidRDefault="00000000">
            <w:pPr>
              <w:pStyle w:val="aff7"/>
              <w:numPr>
                <w:ilvl w:val="0"/>
                <w:numId w:val="10"/>
              </w:numPr>
              <w:spacing w:after="0"/>
              <w:jc w:val="both"/>
              <w:rPr>
                <w:rFonts w:ascii="Times New Roman" w:hAnsi="Times New Roman"/>
                <w:b/>
                <w:bCs/>
                <w:sz w:val="24"/>
                <w:szCs w:val="24"/>
              </w:rPr>
            </w:pPr>
            <w:r>
              <w:rPr>
                <w:rFonts w:ascii="Times New Roman" w:eastAsia="Times New Roman" w:hAnsi="Times New Roman"/>
                <w:sz w:val="24"/>
                <w:szCs w:val="24"/>
                <w:lang w:eastAsia="ru-RU"/>
              </w:rPr>
              <w:t>формировать практические рекомендации по оптимизации процессов</w:t>
            </w:r>
          </w:p>
        </w:tc>
        <w:tc>
          <w:tcPr>
            <w:tcW w:w="722" w:type="pct"/>
            <w:vAlign w:val="center"/>
          </w:tcPr>
          <w:p w14:paraId="291512CE" w14:textId="77777777" w:rsidR="000B6084" w:rsidRDefault="000B6084">
            <w:pPr>
              <w:spacing w:after="0" w:line="360" w:lineRule="auto"/>
              <w:jc w:val="both"/>
              <w:rPr>
                <w:rFonts w:ascii="Times New Roman" w:hAnsi="Times New Roman" w:cs="Times New Roman"/>
                <w:sz w:val="24"/>
                <w:szCs w:val="24"/>
              </w:rPr>
            </w:pPr>
          </w:p>
        </w:tc>
      </w:tr>
      <w:tr w:rsidR="000B6084" w14:paraId="4F1B06B0" w14:textId="77777777">
        <w:tc>
          <w:tcPr>
            <w:tcW w:w="330" w:type="pct"/>
            <w:vMerge w:val="restart"/>
            <w:shd w:val="clear" w:color="auto" w:fill="BFBFBF" w:themeFill="background1" w:themeFillShade="BF"/>
          </w:tcPr>
          <w:p w14:paraId="325F18DA" w14:textId="77777777" w:rsidR="000B6084" w:rsidRDefault="00000000">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3948" w:type="pct"/>
            <w:vAlign w:val="center"/>
          </w:tcPr>
          <w:p w14:paraId="0549370B"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b/>
                <w:sz w:val="24"/>
              </w:rPr>
              <w:t xml:space="preserve">Генерация инструкций по транспортировке нестандартных грузов с помощью ИИ </w:t>
            </w:r>
          </w:p>
        </w:tc>
        <w:tc>
          <w:tcPr>
            <w:tcW w:w="722" w:type="pct"/>
            <w:vAlign w:val="center"/>
          </w:tcPr>
          <w:p w14:paraId="64D15E49" w14:textId="77777777" w:rsidR="000B6084" w:rsidRDefault="00000000">
            <w:pPr>
              <w:spacing w:after="0" w:line="360" w:lineRule="auto"/>
              <w:jc w:val="center"/>
              <w:rPr>
                <w:rFonts w:ascii="Times New Roman" w:hAnsi="Times New Roman" w:cs="Times New Roman"/>
                <w:sz w:val="24"/>
                <w:szCs w:val="24"/>
              </w:rPr>
            </w:pPr>
            <w:r>
              <w:rPr>
                <w:rFonts w:ascii="Times New Roman" w:hAnsi="Times New Roman" w:cs="Times New Roman"/>
                <w:b/>
                <w:bCs/>
              </w:rPr>
              <w:t>10</w:t>
            </w:r>
          </w:p>
        </w:tc>
      </w:tr>
      <w:tr w:rsidR="000B6084" w14:paraId="1FCC5759" w14:textId="77777777">
        <w:tc>
          <w:tcPr>
            <w:tcW w:w="330" w:type="pct"/>
            <w:vMerge/>
            <w:shd w:val="clear" w:color="auto" w:fill="BFBFBF" w:themeFill="background1" w:themeFillShade="BF"/>
          </w:tcPr>
          <w:p w14:paraId="5ADC648E"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540A7486"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14:paraId="302529D3" w14:textId="77777777" w:rsidR="000B6084" w:rsidRDefault="00000000">
            <w:pPr>
              <w:pStyle w:val="aff7"/>
              <w:numPr>
                <w:ilvl w:val="0"/>
                <w:numId w:val="11"/>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требования нормативных документов к перевозке опасных, хрупких, негабаритных грузов</w:t>
            </w:r>
          </w:p>
          <w:p w14:paraId="1CC241C5" w14:textId="77777777" w:rsidR="000B6084" w:rsidRDefault="00000000">
            <w:pPr>
              <w:pStyle w:val="aff7"/>
              <w:numPr>
                <w:ilvl w:val="0"/>
                <w:numId w:val="11"/>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стандарты упаковки и маркировки специализированных грузов</w:t>
            </w:r>
          </w:p>
          <w:p w14:paraId="6361EC4B" w14:textId="77777777" w:rsidR="000B6084" w:rsidRDefault="00000000">
            <w:pPr>
              <w:pStyle w:val="aff7"/>
              <w:numPr>
                <w:ilvl w:val="0"/>
                <w:numId w:val="11"/>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виды транспортных средств и их характеристики</w:t>
            </w:r>
          </w:p>
          <w:p w14:paraId="3EB2EF42" w14:textId="77777777" w:rsidR="000B6084" w:rsidRDefault="00000000">
            <w:pPr>
              <w:pStyle w:val="aff7"/>
              <w:numPr>
                <w:ilvl w:val="0"/>
                <w:numId w:val="11"/>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работы с языковыми моделями для генерации технической документации</w:t>
            </w:r>
          </w:p>
          <w:p w14:paraId="71919409" w14:textId="77777777" w:rsidR="000B6084" w:rsidRDefault="00000000">
            <w:pPr>
              <w:pStyle w:val="aff7"/>
              <w:numPr>
                <w:ilvl w:val="0"/>
                <w:numId w:val="11"/>
              </w:numPr>
              <w:spacing w:after="0"/>
              <w:jc w:val="both"/>
              <w:rPr>
                <w:rFonts w:ascii="Times New Roman" w:hAnsi="Times New Roman"/>
                <w:sz w:val="24"/>
                <w:szCs w:val="24"/>
              </w:rPr>
            </w:pPr>
            <w:r>
              <w:rPr>
                <w:rFonts w:ascii="Times New Roman" w:eastAsia="Times New Roman" w:hAnsi="Times New Roman"/>
                <w:sz w:val="24"/>
                <w:szCs w:val="24"/>
                <w:lang w:eastAsia="ru-RU"/>
              </w:rPr>
              <w:t>методы формулирования промптов для получения детализированных инструкций</w:t>
            </w:r>
          </w:p>
        </w:tc>
        <w:tc>
          <w:tcPr>
            <w:tcW w:w="722" w:type="pct"/>
            <w:vAlign w:val="center"/>
          </w:tcPr>
          <w:p w14:paraId="78E90E09" w14:textId="77777777" w:rsidR="000B6084" w:rsidRDefault="000B6084">
            <w:pPr>
              <w:spacing w:after="0" w:line="360" w:lineRule="auto"/>
              <w:jc w:val="both"/>
              <w:rPr>
                <w:rFonts w:ascii="Times New Roman" w:hAnsi="Times New Roman" w:cs="Times New Roman"/>
                <w:sz w:val="24"/>
                <w:szCs w:val="24"/>
              </w:rPr>
            </w:pPr>
          </w:p>
        </w:tc>
      </w:tr>
      <w:tr w:rsidR="000B6084" w14:paraId="34820235" w14:textId="77777777">
        <w:tc>
          <w:tcPr>
            <w:tcW w:w="330" w:type="pct"/>
            <w:vMerge/>
            <w:shd w:val="clear" w:color="auto" w:fill="BFBFBF" w:themeFill="background1" w:themeFillShade="BF"/>
          </w:tcPr>
          <w:p w14:paraId="7D3FB058"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0F5D16F5"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01467991" w14:textId="77777777" w:rsidR="000B6084" w:rsidRDefault="00000000">
            <w:pPr>
              <w:pStyle w:val="aff7"/>
              <w:numPr>
                <w:ilvl w:val="0"/>
                <w:numId w:val="12"/>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формулировать запросы к нейросети для создания регламентов транспортировки</w:t>
            </w:r>
          </w:p>
          <w:p w14:paraId="07B26ADF" w14:textId="77777777" w:rsidR="000B6084" w:rsidRDefault="00000000">
            <w:pPr>
              <w:pStyle w:val="aff7"/>
              <w:numPr>
                <w:ilvl w:val="0"/>
                <w:numId w:val="12"/>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структурировать техническую информацию о характеристиках груза</w:t>
            </w:r>
          </w:p>
          <w:p w14:paraId="62BAB385" w14:textId="77777777" w:rsidR="000B6084" w:rsidRDefault="00000000">
            <w:pPr>
              <w:pStyle w:val="aff7"/>
              <w:numPr>
                <w:ilvl w:val="0"/>
                <w:numId w:val="12"/>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генерировать инструкции с учётом специфики каждого типа груза</w:t>
            </w:r>
          </w:p>
          <w:p w14:paraId="2F85D7BC" w14:textId="77777777" w:rsidR="000B6084" w:rsidRDefault="00000000">
            <w:pPr>
              <w:pStyle w:val="aff7"/>
              <w:numPr>
                <w:ilvl w:val="0"/>
                <w:numId w:val="12"/>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адаптировать универсальные промпт-шаблоны под конкретные задачи</w:t>
            </w:r>
          </w:p>
          <w:p w14:paraId="3CB2246F" w14:textId="77777777" w:rsidR="000B6084" w:rsidRDefault="00000000">
            <w:pPr>
              <w:pStyle w:val="aff7"/>
              <w:numPr>
                <w:ilvl w:val="0"/>
                <w:numId w:val="12"/>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проверять корректность и полноту сгенерированных инструкций</w:t>
            </w:r>
          </w:p>
          <w:p w14:paraId="192C87B3" w14:textId="77777777" w:rsidR="000B6084" w:rsidRDefault="00000000">
            <w:pPr>
              <w:pStyle w:val="aff7"/>
              <w:numPr>
                <w:ilvl w:val="0"/>
                <w:numId w:val="12"/>
              </w:numPr>
              <w:spacing w:after="0"/>
              <w:jc w:val="both"/>
              <w:rPr>
                <w:rFonts w:ascii="Times New Roman" w:hAnsi="Times New Roman"/>
                <w:sz w:val="24"/>
                <w:szCs w:val="24"/>
              </w:rPr>
            </w:pPr>
            <w:r>
              <w:rPr>
                <w:rFonts w:ascii="Times New Roman" w:eastAsia="Times New Roman" w:hAnsi="Times New Roman"/>
                <w:sz w:val="24"/>
                <w:szCs w:val="24"/>
                <w:lang w:eastAsia="ru-RU"/>
              </w:rPr>
              <w:t>оформлять результаты работы в виде памяток и регламентов</w:t>
            </w:r>
          </w:p>
        </w:tc>
        <w:tc>
          <w:tcPr>
            <w:tcW w:w="722" w:type="pct"/>
            <w:vAlign w:val="center"/>
          </w:tcPr>
          <w:p w14:paraId="5C5E9B8B" w14:textId="77777777" w:rsidR="000B6084" w:rsidRDefault="000B6084">
            <w:pPr>
              <w:spacing w:after="0" w:line="360" w:lineRule="auto"/>
              <w:jc w:val="both"/>
              <w:rPr>
                <w:rFonts w:ascii="Times New Roman" w:hAnsi="Times New Roman" w:cs="Times New Roman"/>
                <w:sz w:val="24"/>
                <w:szCs w:val="24"/>
              </w:rPr>
            </w:pPr>
          </w:p>
        </w:tc>
      </w:tr>
      <w:tr w:rsidR="000B6084" w14:paraId="5FF86AE4" w14:textId="77777777">
        <w:tc>
          <w:tcPr>
            <w:tcW w:w="330" w:type="pct"/>
            <w:vMerge w:val="restart"/>
            <w:shd w:val="clear" w:color="auto" w:fill="BFBFBF" w:themeFill="background1" w:themeFillShade="BF"/>
          </w:tcPr>
          <w:p w14:paraId="7A9B7581" w14:textId="77777777" w:rsidR="000B6084" w:rsidRDefault="00000000">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3948" w:type="pct"/>
            <w:vAlign w:val="center"/>
          </w:tcPr>
          <w:p w14:paraId="38F7D64B" w14:textId="77777777" w:rsidR="000B6084" w:rsidRDefault="00000000">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Оптимизация сборки грузов с помощью ИИ</w:t>
            </w:r>
          </w:p>
        </w:tc>
        <w:tc>
          <w:tcPr>
            <w:tcW w:w="722" w:type="pct"/>
            <w:vAlign w:val="center"/>
          </w:tcPr>
          <w:p w14:paraId="16E4BB76" w14:textId="77777777" w:rsidR="000B6084" w:rsidRDefault="00000000">
            <w:pPr>
              <w:spacing w:after="0" w:line="360" w:lineRule="auto"/>
              <w:jc w:val="center"/>
              <w:rPr>
                <w:rFonts w:ascii="Times New Roman" w:hAnsi="Times New Roman" w:cs="Times New Roman"/>
                <w:sz w:val="24"/>
                <w:szCs w:val="24"/>
              </w:rPr>
            </w:pPr>
            <w:r>
              <w:rPr>
                <w:rFonts w:ascii="Times New Roman" w:hAnsi="Times New Roman" w:cs="Times New Roman"/>
                <w:b/>
                <w:bCs/>
              </w:rPr>
              <w:t>10</w:t>
            </w:r>
          </w:p>
        </w:tc>
      </w:tr>
      <w:tr w:rsidR="000B6084" w14:paraId="5739AAC2" w14:textId="77777777">
        <w:tc>
          <w:tcPr>
            <w:tcW w:w="330" w:type="pct"/>
            <w:vMerge/>
            <w:shd w:val="clear" w:color="auto" w:fill="BFBFBF" w:themeFill="background1" w:themeFillShade="BF"/>
          </w:tcPr>
          <w:p w14:paraId="5829A28A"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504D6FAF" w14:textId="77777777" w:rsidR="000B6084" w:rsidRDefault="00000000">
            <w:pPr>
              <w:spacing w:after="0" w:line="276" w:lineRule="auto"/>
              <w:jc w:val="both"/>
              <w:rPr>
                <w:rFonts w:ascii="Times New Roman" w:hAnsi="Times New Roman"/>
                <w:sz w:val="24"/>
                <w:szCs w:val="24"/>
              </w:rPr>
            </w:pPr>
            <w:r>
              <w:rPr>
                <w:rFonts w:ascii="Times New Roman" w:hAnsi="Times New Roman"/>
                <w:sz w:val="24"/>
                <w:szCs w:val="24"/>
              </w:rPr>
              <w:t>- Специалист должен знать и понимать:</w:t>
            </w:r>
          </w:p>
          <w:p w14:paraId="45C26776" w14:textId="77777777" w:rsidR="000B6084" w:rsidRDefault="00000000">
            <w:pPr>
              <w:pStyle w:val="aff7"/>
              <w:numPr>
                <w:ilvl w:val="0"/>
                <w:numId w:val="13"/>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рациональной укладки грузов на паллетах</w:t>
            </w:r>
          </w:p>
          <w:p w14:paraId="4E08005E" w14:textId="77777777" w:rsidR="000B6084" w:rsidRDefault="00000000">
            <w:pPr>
              <w:pStyle w:val="aff7"/>
              <w:numPr>
                <w:ilvl w:val="0"/>
                <w:numId w:val="13"/>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требования к распределению веса и прочности упаковок</w:t>
            </w:r>
          </w:p>
          <w:p w14:paraId="24030292" w14:textId="77777777" w:rsidR="000B6084" w:rsidRDefault="00000000">
            <w:pPr>
              <w:pStyle w:val="aff7"/>
              <w:numPr>
                <w:ilvl w:val="0"/>
                <w:numId w:val="13"/>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логистические системы FIFO/LIFO применительно к укладке</w:t>
            </w:r>
          </w:p>
          <w:p w14:paraId="22866E83" w14:textId="77777777" w:rsidR="000B6084" w:rsidRDefault="00000000">
            <w:pPr>
              <w:pStyle w:val="aff7"/>
              <w:numPr>
                <w:ilvl w:val="0"/>
                <w:numId w:val="13"/>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стандарты складских паллет (размеры, грузоподъёмность)</w:t>
            </w:r>
          </w:p>
          <w:p w14:paraId="1A4A5868" w14:textId="77777777" w:rsidR="000B6084" w:rsidRDefault="00000000">
            <w:pPr>
              <w:pStyle w:val="aff7"/>
              <w:numPr>
                <w:ilvl w:val="0"/>
                <w:numId w:val="13"/>
              </w:numPr>
              <w:spacing w:after="0"/>
              <w:jc w:val="both"/>
              <w:rPr>
                <w:rFonts w:ascii="Times New Roman" w:hAnsi="Times New Roman"/>
                <w:sz w:val="24"/>
                <w:szCs w:val="24"/>
              </w:rPr>
            </w:pPr>
            <w:r>
              <w:rPr>
                <w:rFonts w:ascii="Times New Roman" w:eastAsia="Times New Roman" w:hAnsi="Times New Roman"/>
                <w:sz w:val="24"/>
                <w:szCs w:val="24"/>
                <w:lang w:eastAsia="ru-RU"/>
              </w:rPr>
              <w:lastRenderedPageBreak/>
              <w:t>методы минимизации пустот и оптимизации использования пространства</w:t>
            </w:r>
          </w:p>
        </w:tc>
        <w:tc>
          <w:tcPr>
            <w:tcW w:w="722" w:type="pct"/>
            <w:vAlign w:val="center"/>
          </w:tcPr>
          <w:p w14:paraId="312E45D4" w14:textId="77777777" w:rsidR="000B6084" w:rsidRDefault="000B6084">
            <w:pPr>
              <w:spacing w:after="0" w:line="360" w:lineRule="auto"/>
              <w:jc w:val="both"/>
              <w:rPr>
                <w:rFonts w:ascii="Times New Roman" w:hAnsi="Times New Roman" w:cs="Times New Roman"/>
                <w:sz w:val="24"/>
                <w:szCs w:val="24"/>
              </w:rPr>
            </w:pPr>
          </w:p>
        </w:tc>
      </w:tr>
      <w:tr w:rsidR="000B6084" w14:paraId="3B03EB26" w14:textId="77777777">
        <w:tc>
          <w:tcPr>
            <w:tcW w:w="330" w:type="pct"/>
            <w:vMerge/>
            <w:shd w:val="clear" w:color="auto" w:fill="BFBFBF" w:themeFill="background1" w:themeFillShade="BF"/>
          </w:tcPr>
          <w:p w14:paraId="5A58BF06"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19A52E43"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70EC7516" w14:textId="77777777" w:rsidR="000B6084" w:rsidRDefault="00000000">
            <w:pPr>
              <w:pStyle w:val="aff7"/>
              <w:numPr>
                <w:ilvl w:val="0"/>
                <w:numId w:val="14"/>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формулировать задачи оптимизации укладки для языковой модели</w:t>
            </w:r>
          </w:p>
          <w:p w14:paraId="3A54C866" w14:textId="77777777" w:rsidR="000B6084" w:rsidRDefault="00000000">
            <w:pPr>
              <w:pStyle w:val="aff7"/>
              <w:numPr>
                <w:ilvl w:val="0"/>
                <w:numId w:val="14"/>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предоставлять нейросети корректные входные данные о характеристиках грузов</w:t>
            </w:r>
          </w:p>
          <w:p w14:paraId="6198D130" w14:textId="77777777" w:rsidR="000B6084" w:rsidRDefault="00000000">
            <w:pPr>
              <w:pStyle w:val="aff7"/>
              <w:numPr>
                <w:ilvl w:val="0"/>
                <w:numId w:val="14"/>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критически оценивать предложенные моделью схемы укладки</w:t>
            </w:r>
          </w:p>
          <w:p w14:paraId="3E9DFA00" w14:textId="77777777" w:rsidR="000B6084" w:rsidRDefault="00000000">
            <w:pPr>
              <w:pStyle w:val="aff7"/>
              <w:numPr>
                <w:ilvl w:val="0"/>
                <w:numId w:val="14"/>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выявлять логические ошибки в расчётах нейросети</w:t>
            </w:r>
          </w:p>
          <w:p w14:paraId="4D8CAA7D" w14:textId="77777777" w:rsidR="000B6084" w:rsidRDefault="00000000">
            <w:pPr>
              <w:pStyle w:val="aff7"/>
              <w:numPr>
                <w:ilvl w:val="0"/>
                <w:numId w:val="14"/>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корректировать решения через уточняющие промпты</w:t>
            </w:r>
          </w:p>
          <w:p w14:paraId="28756B1B" w14:textId="77777777" w:rsidR="000B6084" w:rsidRDefault="00000000">
            <w:pPr>
              <w:pStyle w:val="aff7"/>
              <w:numPr>
                <w:ilvl w:val="0"/>
                <w:numId w:val="14"/>
              </w:numPr>
              <w:spacing w:after="0"/>
              <w:jc w:val="both"/>
              <w:rPr>
                <w:rFonts w:ascii="Times New Roman" w:hAnsi="Times New Roman"/>
                <w:sz w:val="24"/>
                <w:szCs w:val="24"/>
              </w:rPr>
            </w:pPr>
            <w:r>
              <w:rPr>
                <w:rFonts w:ascii="Times New Roman" w:eastAsia="Times New Roman" w:hAnsi="Times New Roman"/>
                <w:sz w:val="24"/>
                <w:szCs w:val="24"/>
                <w:lang w:eastAsia="ru-RU"/>
              </w:rPr>
              <w:t>создавать понятные инструкции для складского персонала на основе рекомендаций ИИ</w:t>
            </w:r>
          </w:p>
        </w:tc>
        <w:tc>
          <w:tcPr>
            <w:tcW w:w="722" w:type="pct"/>
            <w:vAlign w:val="center"/>
          </w:tcPr>
          <w:p w14:paraId="3B9AC1A7" w14:textId="77777777" w:rsidR="000B6084" w:rsidRDefault="000B6084">
            <w:pPr>
              <w:spacing w:after="0" w:line="360" w:lineRule="auto"/>
              <w:jc w:val="both"/>
              <w:rPr>
                <w:rFonts w:ascii="Times New Roman" w:hAnsi="Times New Roman" w:cs="Times New Roman"/>
                <w:sz w:val="24"/>
                <w:szCs w:val="24"/>
              </w:rPr>
            </w:pPr>
          </w:p>
        </w:tc>
      </w:tr>
      <w:tr w:rsidR="000B6084" w14:paraId="32E7766E" w14:textId="77777777">
        <w:tc>
          <w:tcPr>
            <w:tcW w:w="330" w:type="pct"/>
            <w:vMerge w:val="restart"/>
            <w:shd w:val="clear" w:color="auto" w:fill="BFBFBF" w:themeFill="background1" w:themeFillShade="BF"/>
          </w:tcPr>
          <w:p w14:paraId="2060F596" w14:textId="77777777" w:rsidR="000B6084" w:rsidRDefault="00000000">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3948" w:type="pct"/>
            <w:vAlign w:val="center"/>
          </w:tcPr>
          <w:p w14:paraId="42BA3ABB" w14:textId="77777777" w:rsidR="000B6084" w:rsidRDefault="00000000">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Применение компьютерного зрения для контроля складских операций</w:t>
            </w:r>
          </w:p>
        </w:tc>
        <w:tc>
          <w:tcPr>
            <w:tcW w:w="722" w:type="pct"/>
            <w:vAlign w:val="center"/>
          </w:tcPr>
          <w:p w14:paraId="7D6BFD75" w14:textId="77777777" w:rsidR="000B6084" w:rsidRDefault="00000000">
            <w:pPr>
              <w:spacing w:after="0" w:line="360" w:lineRule="auto"/>
              <w:jc w:val="center"/>
              <w:rPr>
                <w:rFonts w:ascii="Times New Roman" w:hAnsi="Times New Roman" w:cs="Times New Roman"/>
                <w:b/>
                <w:bCs/>
                <w:sz w:val="24"/>
                <w:szCs w:val="24"/>
              </w:rPr>
            </w:pPr>
            <w:r>
              <w:rPr>
                <w:rFonts w:ascii="Times New Roman" w:hAnsi="Times New Roman" w:cs="Times New Roman"/>
                <w:b/>
                <w:bCs/>
              </w:rPr>
              <w:t>23</w:t>
            </w:r>
          </w:p>
        </w:tc>
      </w:tr>
      <w:tr w:rsidR="000B6084" w14:paraId="428EF435" w14:textId="77777777">
        <w:tc>
          <w:tcPr>
            <w:tcW w:w="330" w:type="pct"/>
            <w:vMerge/>
            <w:shd w:val="clear" w:color="auto" w:fill="BFBFBF" w:themeFill="background1" w:themeFillShade="BF"/>
          </w:tcPr>
          <w:p w14:paraId="74B71646"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2EDE841A"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14:paraId="297E98E9" w14:textId="77777777" w:rsidR="000B6084" w:rsidRDefault="00000000">
            <w:pPr>
              <w:pStyle w:val="aff7"/>
              <w:numPr>
                <w:ilvl w:val="0"/>
                <w:numId w:val="15"/>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основы работы систем распознавания изображений</w:t>
            </w:r>
          </w:p>
          <w:p w14:paraId="78BCF6B6" w14:textId="77777777" w:rsidR="000B6084" w:rsidRDefault="00000000">
            <w:pPr>
              <w:pStyle w:val="aff7"/>
              <w:numPr>
                <w:ilvl w:val="0"/>
                <w:numId w:val="15"/>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создания обучающего датасета</w:t>
            </w:r>
          </w:p>
          <w:p w14:paraId="04519CAE" w14:textId="77777777" w:rsidR="000B6084" w:rsidRDefault="00000000">
            <w:pPr>
              <w:pStyle w:val="aff7"/>
              <w:numPr>
                <w:ilvl w:val="0"/>
                <w:numId w:val="15"/>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методы разметки изображений по категориям</w:t>
            </w:r>
          </w:p>
          <w:p w14:paraId="49F47CBA" w14:textId="77777777" w:rsidR="000B6084" w:rsidRDefault="00000000">
            <w:pPr>
              <w:pStyle w:val="aff7"/>
              <w:numPr>
                <w:ilvl w:val="0"/>
                <w:numId w:val="15"/>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факторы, влияющие на точность распознавания</w:t>
            </w:r>
          </w:p>
          <w:p w14:paraId="4361CA48" w14:textId="77777777" w:rsidR="000B6084" w:rsidRDefault="00000000">
            <w:pPr>
              <w:pStyle w:val="aff7"/>
              <w:numPr>
                <w:ilvl w:val="0"/>
                <w:numId w:val="15"/>
              </w:numPr>
              <w:spacing w:after="0"/>
              <w:jc w:val="both"/>
              <w:rPr>
                <w:rFonts w:ascii="Times New Roman" w:hAnsi="Times New Roman"/>
                <w:b/>
                <w:bCs/>
                <w:sz w:val="24"/>
                <w:szCs w:val="24"/>
              </w:rPr>
            </w:pPr>
            <w:r>
              <w:rPr>
                <w:rFonts w:ascii="Times New Roman" w:eastAsia="Times New Roman" w:hAnsi="Times New Roman"/>
                <w:sz w:val="24"/>
                <w:szCs w:val="24"/>
                <w:lang w:eastAsia="ru-RU"/>
              </w:rPr>
              <w:t>способы улучшения качества работы модели</w:t>
            </w:r>
          </w:p>
        </w:tc>
        <w:tc>
          <w:tcPr>
            <w:tcW w:w="722" w:type="pct"/>
            <w:vAlign w:val="center"/>
          </w:tcPr>
          <w:p w14:paraId="1999F66A" w14:textId="77777777" w:rsidR="000B6084" w:rsidRDefault="000B6084">
            <w:pPr>
              <w:spacing w:after="0" w:line="360" w:lineRule="auto"/>
              <w:jc w:val="both"/>
              <w:rPr>
                <w:rFonts w:ascii="Times New Roman" w:hAnsi="Times New Roman" w:cs="Times New Roman"/>
                <w:sz w:val="24"/>
                <w:szCs w:val="24"/>
              </w:rPr>
            </w:pPr>
          </w:p>
        </w:tc>
      </w:tr>
      <w:tr w:rsidR="000B6084" w14:paraId="617E73D8" w14:textId="77777777">
        <w:tc>
          <w:tcPr>
            <w:tcW w:w="330" w:type="pct"/>
            <w:vMerge/>
            <w:shd w:val="clear" w:color="auto" w:fill="BFBFBF" w:themeFill="background1" w:themeFillShade="BF"/>
          </w:tcPr>
          <w:p w14:paraId="013B7BD6"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620A6767"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442DD022" w14:textId="77777777" w:rsidR="000B6084" w:rsidRDefault="00000000">
            <w:pPr>
              <w:pStyle w:val="aff7"/>
              <w:numPr>
                <w:ilvl w:val="0"/>
                <w:numId w:val="16"/>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создавать репрезентативный набор фотографий для обучения</w:t>
            </w:r>
          </w:p>
          <w:p w14:paraId="2C967501" w14:textId="77777777" w:rsidR="000B6084" w:rsidRDefault="00000000">
            <w:pPr>
              <w:pStyle w:val="aff7"/>
              <w:numPr>
                <w:ilvl w:val="0"/>
                <w:numId w:val="16"/>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размечать изображения в интерфейсе платформы компьютерного зрения </w:t>
            </w:r>
            <w:r>
              <w:rPr>
                <w:rFonts w:ascii="Times New Roman" w:hAnsi="Times New Roman"/>
                <w:sz w:val="24"/>
                <w:szCs w:val="24"/>
              </w:rPr>
              <w:t>(например, Roboflow или аналог)</w:t>
            </w:r>
          </w:p>
          <w:p w14:paraId="23137A3C" w14:textId="77777777" w:rsidR="000B6084" w:rsidRDefault="00000000">
            <w:pPr>
              <w:pStyle w:val="aff7"/>
              <w:numPr>
                <w:ilvl w:val="0"/>
                <w:numId w:val="16"/>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обучать модель распознавания без написания кода</w:t>
            </w:r>
          </w:p>
          <w:p w14:paraId="3D452597" w14:textId="77777777" w:rsidR="000B6084" w:rsidRDefault="00000000">
            <w:pPr>
              <w:pStyle w:val="aff7"/>
              <w:numPr>
                <w:ilvl w:val="0"/>
                <w:numId w:val="16"/>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тестировать обученную модель на новых данных</w:t>
            </w:r>
          </w:p>
          <w:p w14:paraId="20BFEADF" w14:textId="77777777" w:rsidR="000B6084" w:rsidRDefault="00000000">
            <w:pPr>
              <w:pStyle w:val="aff7"/>
              <w:numPr>
                <w:ilvl w:val="0"/>
                <w:numId w:val="16"/>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применять методы аугментации данных через графический интерфейс</w:t>
            </w:r>
          </w:p>
          <w:p w14:paraId="7DA23EC1" w14:textId="77777777" w:rsidR="000B6084" w:rsidRDefault="00000000">
            <w:pPr>
              <w:pStyle w:val="aff7"/>
              <w:numPr>
                <w:ilvl w:val="0"/>
                <w:numId w:val="16"/>
              </w:numPr>
              <w:spacing w:after="0"/>
              <w:jc w:val="both"/>
              <w:rPr>
                <w:rFonts w:ascii="Times New Roman" w:hAnsi="Times New Roman"/>
                <w:b/>
                <w:bCs/>
                <w:sz w:val="24"/>
                <w:szCs w:val="24"/>
              </w:rPr>
            </w:pPr>
            <w:r>
              <w:rPr>
                <w:rFonts w:ascii="Times New Roman" w:eastAsia="Times New Roman" w:hAnsi="Times New Roman"/>
                <w:sz w:val="24"/>
                <w:szCs w:val="24"/>
                <w:lang w:eastAsia="ru-RU"/>
              </w:rPr>
              <w:t>оценивать метрики качества работы модели</w:t>
            </w:r>
          </w:p>
        </w:tc>
        <w:tc>
          <w:tcPr>
            <w:tcW w:w="722" w:type="pct"/>
            <w:vAlign w:val="center"/>
          </w:tcPr>
          <w:p w14:paraId="544E78D5" w14:textId="77777777" w:rsidR="000B6084" w:rsidRDefault="000B6084">
            <w:pPr>
              <w:spacing w:after="0" w:line="360" w:lineRule="auto"/>
              <w:jc w:val="both"/>
              <w:rPr>
                <w:rFonts w:ascii="Times New Roman" w:hAnsi="Times New Roman" w:cs="Times New Roman"/>
                <w:sz w:val="24"/>
                <w:szCs w:val="24"/>
              </w:rPr>
            </w:pPr>
          </w:p>
        </w:tc>
      </w:tr>
      <w:tr w:rsidR="000B6084" w14:paraId="64BE02DA" w14:textId="77777777">
        <w:tc>
          <w:tcPr>
            <w:tcW w:w="330" w:type="pct"/>
            <w:vMerge w:val="restart"/>
            <w:shd w:val="clear" w:color="auto" w:fill="BFBFBF" w:themeFill="background1" w:themeFillShade="BF"/>
          </w:tcPr>
          <w:p w14:paraId="4B2F17F5" w14:textId="77777777" w:rsidR="000B6084" w:rsidRDefault="00000000">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3948" w:type="pct"/>
            <w:vAlign w:val="center"/>
          </w:tcPr>
          <w:p w14:paraId="68B700D2" w14:textId="77777777" w:rsidR="000B6084" w:rsidRDefault="00000000">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Презентация результатов применения ИИ в логистике</w:t>
            </w:r>
          </w:p>
        </w:tc>
        <w:tc>
          <w:tcPr>
            <w:tcW w:w="722" w:type="pct"/>
            <w:vAlign w:val="center"/>
          </w:tcPr>
          <w:p w14:paraId="4FA76AEE" w14:textId="77777777" w:rsidR="000B6084" w:rsidRDefault="00000000">
            <w:pPr>
              <w:spacing w:after="0" w:line="360" w:lineRule="auto"/>
              <w:jc w:val="center"/>
              <w:rPr>
                <w:rFonts w:ascii="Times New Roman" w:hAnsi="Times New Roman" w:cs="Times New Roman"/>
                <w:b/>
                <w:bCs/>
                <w:sz w:val="24"/>
                <w:szCs w:val="24"/>
              </w:rPr>
            </w:pPr>
            <w:r>
              <w:rPr>
                <w:rFonts w:ascii="Times New Roman" w:hAnsi="Times New Roman" w:cs="Times New Roman"/>
                <w:b/>
                <w:bCs/>
              </w:rPr>
              <w:t>13</w:t>
            </w:r>
          </w:p>
        </w:tc>
      </w:tr>
      <w:tr w:rsidR="000B6084" w14:paraId="453DC3D1" w14:textId="77777777">
        <w:tc>
          <w:tcPr>
            <w:tcW w:w="330" w:type="pct"/>
            <w:vMerge/>
            <w:shd w:val="clear" w:color="auto" w:fill="BFBFBF" w:themeFill="background1" w:themeFillShade="BF"/>
          </w:tcPr>
          <w:p w14:paraId="68804F97"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1D7A515D"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14:paraId="789019C6" w14:textId="77777777" w:rsidR="000B6084" w:rsidRDefault="00000000">
            <w:pPr>
              <w:pStyle w:val="aff7"/>
              <w:numPr>
                <w:ilvl w:val="0"/>
                <w:numId w:val="17"/>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визуализации результатов работы с нейросетями</w:t>
            </w:r>
          </w:p>
          <w:p w14:paraId="4B39BB96" w14:textId="77777777" w:rsidR="000B6084" w:rsidRDefault="00000000">
            <w:pPr>
              <w:pStyle w:val="aff7"/>
              <w:numPr>
                <w:ilvl w:val="0"/>
                <w:numId w:val="17"/>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структуру эффективной презентации</w:t>
            </w:r>
          </w:p>
          <w:p w14:paraId="00DE50AC" w14:textId="77777777" w:rsidR="000B6084" w:rsidRDefault="00000000">
            <w:pPr>
              <w:pStyle w:val="aff7"/>
              <w:numPr>
                <w:ilvl w:val="0"/>
                <w:numId w:val="17"/>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способы демонстрации практической пользы внедрения ИИ</w:t>
            </w:r>
          </w:p>
          <w:p w14:paraId="6BC98E87" w14:textId="77777777" w:rsidR="000B6084" w:rsidRDefault="00000000">
            <w:pPr>
              <w:pStyle w:val="aff7"/>
              <w:numPr>
                <w:ilvl w:val="0"/>
                <w:numId w:val="17"/>
              </w:numPr>
              <w:spacing w:after="0"/>
              <w:jc w:val="both"/>
              <w:rPr>
                <w:rFonts w:ascii="Times New Roman" w:hAnsi="Times New Roman"/>
                <w:b/>
                <w:bCs/>
                <w:sz w:val="24"/>
                <w:szCs w:val="24"/>
              </w:rPr>
            </w:pPr>
            <w:r>
              <w:rPr>
                <w:rFonts w:ascii="Times New Roman" w:eastAsia="Times New Roman" w:hAnsi="Times New Roman"/>
                <w:sz w:val="24"/>
                <w:szCs w:val="24"/>
                <w:lang w:eastAsia="ru-RU"/>
              </w:rPr>
              <w:t>методы количественной оценки эффективности автоматизации</w:t>
            </w:r>
          </w:p>
        </w:tc>
        <w:tc>
          <w:tcPr>
            <w:tcW w:w="722" w:type="pct"/>
            <w:vAlign w:val="center"/>
          </w:tcPr>
          <w:p w14:paraId="2E6DCC27" w14:textId="77777777" w:rsidR="000B6084" w:rsidRDefault="000B6084">
            <w:pPr>
              <w:spacing w:after="0" w:line="360" w:lineRule="auto"/>
              <w:jc w:val="both"/>
              <w:rPr>
                <w:rFonts w:ascii="Times New Roman" w:hAnsi="Times New Roman" w:cs="Times New Roman"/>
                <w:sz w:val="24"/>
                <w:szCs w:val="24"/>
              </w:rPr>
            </w:pPr>
          </w:p>
        </w:tc>
      </w:tr>
      <w:tr w:rsidR="000B6084" w14:paraId="33E97E0F" w14:textId="77777777">
        <w:tc>
          <w:tcPr>
            <w:tcW w:w="330" w:type="pct"/>
            <w:vMerge/>
            <w:shd w:val="clear" w:color="auto" w:fill="BFBFBF" w:themeFill="background1" w:themeFillShade="BF"/>
          </w:tcPr>
          <w:p w14:paraId="6D8E05FC"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7C888550"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1C6F3624" w14:textId="77777777" w:rsidR="000B6084" w:rsidRDefault="00000000">
            <w:pPr>
              <w:pStyle w:val="aff7"/>
              <w:numPr>
                <w:ilvl w:val="0"/>
                <w:numId w:val="18"/>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создавать наглядные презентации с демонстрацией работы обученных моделей</w:t>
            </w:r>
          </w:p>
          <w:p w14:paraId="717CC217" w14:textId="77777777" w:rsidR="000B6084" w:rsidRDefault="00000000">
            <w:pPr>
              <w:pStyle w:val="aff7"/>
              <w:numPr>
                <w:ilvl w:val="0"/>
                <w:numId w:val="18"/>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формулировать ценностное предложение от внедрения технологий</w:t>
            </w:r>
          </w:p>
          <w:p w14:paraId="5A2EE357" w14:textId="77777777" w:rsidR="000B6084" w:rsidRDefault="00000000">
            <w:pPr>
              <w:pStyle w:val="aff7"/>
              <w:numPr>
                <w:ilvl w:val="0"/>
                <w:numId w:val="18"/>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презентовать технические решения нетехнической аудитории</w:t>
            </w:r>
          </w:p>
          <w:p w14:paraId="53D46B87" w14:textId="77777777" w:rsidR="000B6084" w:rsidRDefault="00000000">
            <w:pPr>
              <w:pStyle w:val="aff7"/>
              <w:numPr>
                <w:ilvl w:val="0"/>
                <w:numId w:val="18"/>
              </w:num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использовать нейросети для подготовки презентационных материалов</w:t>
            </w:r>
          </w:p>
          <w:p w14:paraId="172DFB9A" w14:textId="77777777" w:rsidR="000B6084" w:rsidRDefault="00000000">
            <w:pPr>
              <w:pStyle w:val="aff7"/>
              <w:numPr>
                <w:ilvl w:val="0"/>
                <w:numId w:val="18"/>
              </w:numPr>
              <w:spacing w:after="0"/>
              <w:jc w:val="both"/>
              <w:rPr>
                <w:rFonts w:ascii="Times New Roman" w:hAnsi="Times New Roman"/>
                <w:b/>
                <w:bCs/>
                <w:sz w:val="24"/>
                <w:szCs w:val="24"/>
              </w:rPr>
            </w:pPr>
            <w:r>
              <w:rPr>
                <w:rFonts w:ascii="Times New Roman" w:eastAsia="Times New Roman" w:hAnsi="Times New Roman"/>
                <w:sz w:val="24"/>
                <w:szCs w:val="24"/>
                <w:lang w:eastAsia="ru-RU"/>
              </w:rPr>
              <w:t>аргументированно защищать предложенные решения</w:t>
            </w:r>
          </w:p>
        </w:tc>
        <w:tc>
          <w:tcPr>
            <w:tcW w:w="722" w:type="pct"/>
            <w:vAlign w:val="center"/>
          </w:tcPr>
          <w:p w14:paraId="5A1A0974" w14:textId="77777777" w:rsidR="000B6084" w:rsidRDefault="000B6084">
            <w:pPr>
              <w:spacing w:after="0" w:line="360" w:lineRule="auto"/>
              <w:jc w:val="both"/>
              <w:rPr>
                <w:rFonts w:ascii="Times New Roman" w:hAnsi="Times New Roman" w:cs="Times New Roman"/>
                <w:sz w:val="24"/>
                <w:szCs w:val="24"/>
              </w:rPr>
            </w:pPr>
          </w:p>
        </w:tc>
      </w:tr>
      <w:tr w:rsidR="000B6084" w14:paraId="173AC93A" w14:textId="77777777">
        <w:tc>
          <w:tcPr>
            <w:tcW w:w="330" w:type="pct"/>
            <w:shd w:val="clear" w:color="auto" w:fill="BFBFBF" w:themeFill="background1" w:themeFillShade="BF"/>
          </w:tcPr>
          <w:p w14:paraId="1F95D3E7" w14:textId="77777777" w:rsidR="000B6084" w:rsidRDefault="0000000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3948" w:type="pct"/>
            <w:vAlign w:val="center"/>
          </w:tcPr>
          <w:p w14:paraId="51EEFF36"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Охрана труда</w:t>
            </w:r>
          </w:p>
        </w:tc>
        <w:tc>
          <w:tcPr>
            <w:tcW w:w="722" w:type="pct"/>
            <w:vAlign w:val="center"/>
          </w:tcPr>
          <w:p w14:paraId="58C1A098" w14:textId="77777777" w:rsidR="000B6084" w:rsidRDefault="00000000">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0B6084" w14:paraId="6BA7AED2" w14:textId="77777777">
        <w:tc>
          <w:tcPr>
            <w:tcW w:w="330" w:type="pct"/>
            <w:shd w:val="clear" w:color="auto" w:fill="BFBFBF" w:themeFill="background1" w:themeFillShade="BF"/>
          </w:tcPr>
          <w:p w14:paraId="45468006"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3CAA4ABC"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14:paraId="6C01DEFE" w14:textId="77777777" w:rsidR="000B6084" w:rsidRDefault="00000000">
            <w:pPr>
              <w:pStyle w:val="aff7"/>
              <w:numPr>
                <w:ilvl w:val="0"/>
                <w:numId w:val="19"/>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нормативные документы в области охраны труда при работе с компьютерной техникой и периферийным оборудованием (веб-камеры, осветительное оборудование);</w:t>
            </w:r>
          </w:p>
          <w:p w14:paraId="1ED4A82B" w14:textId="77777777" w:rsidR="000B6084" w:rsidRDefault="00000000">
            <w:pPr>
              <w:pStyle w:val="aff7"/>
              <w:numPr>
                <w:ilvl w:val="0"/>
                <w:numId w:val="19"/>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требования санитарных норм к организации рабочего места оператора ЭВМ (освещённость, эргономика, режим труда и отдыха);</w:t>
            </w:r>
          </w:p>
          <w:p w14:paraId="5F4430B1" w14:textId="77777777" w:rsidR="000B6084" w:rsidRDefault="00000000">
            <w:pPr>
              <w:pStyle w:val="aff7"/>
              <w:numPr>
                <w:ilvl w:val="0"/>
                <w:numId w:val="19"/>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правила безопасной эксплуатации вычислительной техники и сетевого оборудования;</w:t>
            </w:r>
          </w:p>
          <w:p w14:paraId="560CE38C" w14:textId="77777777" w:rsidR="000B6084" w:rsidRDefault="00000000">
            <w:pPr>
              <w:pStyle w:val="aff7"/>
              <w:numPr>
                <w:ilvl w:val="0"/>
                <w:numId w:val="19"/>
              </w:numPr>
              <w:spacing w:after="0"/>
              <w:jc w:val="both"/>
              <w:rPr>
                <w:rFonts w:ascii="Times New Roman" w:hAnsi="Times New Roman"/>
                <w:sz w:val="24"/>
                <w:szCs w:val="24"/>
              </w:rPr>
            </w:pPr>
            <w:r>
              <w:rPr>
                <w:rFonts w:ascii="Times New Roman" w:eastAsia="Times New Roman" w:hAnsi="Times New Roman"/>
                <w:sz w:val="24"/>
                <w:szCs w:val="24"/>
                <w:lang w:eastAsia="ru-RU"/>
              </w:rPr>
              <w:t>порядок действий при возникновении нештатных ситуаций (короткое замыкание, перегрев оборудования, сбой системы).</w:t>
            </w:r>
          </w:p>
        </w:tc>
        <w:tc>
          <w:tcPr>
            <w:tcW w:w="722" w:type="pct"/>
            <w:vAlign w:val="center"/>
          </w:tcPr>
          <w:p w14:paraId="47824541" w14:textId="77777777" w:rsidR="000B6084" w:rsidRDefault="000B6084">
            <w:pPr>
              <w:spacing w:after="0" w:line="360" w:lineRule="auto"/>
              <w:jc w:val="both"/>
              <w:rPr>
                <w:rFonts w:ascii="Times New Roman" w:hAnsi="Times New Roman" w:cs="Times New Roman"/>
                <w:sz w:val="24"/>
                <w:szCs w:val="24"/>
              </w:rPr>
            </w:pPr>
          </w:p>
        </w:tc>
      </w:tr>
      <w:tr w:rsidR="000B6084" w14:paraId="46DEA259" w14:textId="77777777">
        <w:tc>
          <w:tcPr>
            <w:tcW w:w="330" w:type="pct"/>
            <w:shd w:val="clear" w:color="auto" w:fill="BFBFBF" w:themeFill="background1" w:themeFillShade="BF"/>
          </w:tcPr>
          <w:p w14:paraId="1AEA90D3"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33C29CBC"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4C03A6F9" w14:textId="77777777" w:rsidR="000B6084" w:rsidRDefault="00000000">
            <w:pPr>
              <w:pStyle w:val="aff7"/>
              <w:numPr>
                <w:ilvl w:val="0"/>
                <w:numId w:val="20"/>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организовывать рабочее место в соответствии с требованиями охраны труда и эргономики;</w:t>
            </w:r>
          </w:p>
          <w:p w14:paraId="43296DA8" w14:textId="77777777" w:rsidR="000B6084" w:rsidRDefault="00000000">
            <w:pPr>
              <w:pStyle w:val="aff7"/>
              <w:numPr>
                <w:ilvl w:val="0"/>
                <w:numId w:val="20"/>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соблюдать режим труда и отдыха при длительной работе за компьютером;</w:t>
            </w:r>
          </w:p>
          <w:p w14:paraId="27609FA6" w14:textId="77777777" w:rsidR="000B6084" w:rsidRDefault="00000000">
            <w:pPr>
              <w:pStyle w:val="aff7"/>
              <w:numPr>
                <w:ilvl w:val="0"/>
                <w:numId w:val="20"/>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безопасно эксплуатировать оборудование складской зоны (стеллажи, осветительные приборы, штативы) при создании фотодатасета для модуля компьютерного зрения;</w:t>
            </w:r>
          </w:p>
          <w:p w14:paraId="40D96012" w14:textId="77777777" w:rsidR="000B6084" w:rsidRDefault="00000000">
            <w:pPr>
              <w:pStyle w:val="aff7"/>
              <w:numPr>
                <w:ilvl w:val="0"/>
                <w:numId w:val="20"/>
              </w:numPr>
              <w:spacing w:after="0"/>
              <w:jc w:val="both"/>
              <w:rPr>
                <w:rFonts w:ascii="Times New Roman" w:hAnsi="Times New Roman"/>
                <w:sz w:val="24"/>
                <w:szCs w:val="24"/>
              </w:rPr>
            </w:pPr>
            <w:r>
              <w:rPr>
                <w:rFonts w:ascii="Times New Roman" w:eastAsia="Times New Roman" w:hAnsi="Times New Roman"/>
                <w:sz w:val="24"/>
                <w:szCs w:val="24"/>
                <w:lang w:eastAsia="ru-RU"/>
              </w:rPr>
              <w:t>фиксировать и сообщать ответственным лицам о любых нештатных ситуациях на рабочем месте.</w:t>
            </w:r>
          </w:p>
        </w:tc>
        <w:tc>
          <w:tcPr>
            <w:tcW w:w="722" w:type="pct"/>
            <w:vAlign w:val="center"/>
          </w:tcPr>
          <w:p w14:paraId="6E47784A" w14:textId="77777777" w:rsidR="000B6084" w:rsidRDefault="000B6084">
            <w:pPr>
              <w:spacing w:after="0" w:line="360" w:lineRule="auto"/>
              <w:jc w:val="both"/>
              <w:rPr>
                <w:rFonts w:ascii="Times New Roman" w:hAnsi="Times New Roman" w:cs="Times New Roman"/>
                <w:sz w:val="24"/>
                <w:szCs w:val="24"/>
              </w:rPr>
            </w:pPr>
          </w:p>
        </w:tc>
      </w:tr>
      <w:tr w:rsidR="000B6084" w14:paraId="2ED06522" w14:textId="77777777">
        <w:tc>
          <w:tcPr>
            <w:tcW w:w="330" w:type="pct"/>
            <w:shd w:val="clear" w:color="auto" w:fill="BFBFBF" w:themeFill="background1" w:themeFillShade="BF"/>
          </w:tcPr>
          <w:p w14:paraId="660706B9" w14:textId="77777777" w:rsidR="000B6084" w:rsidRDefault="0000000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9</w:t>
            </w:r>
          </w:p>
        </w:tc>
        <w:tc>
          <w:tcPr>
            <w:tcW w:w="3948" w:type="pct"/>
            <w:vAlign w:val="center"/>
          </w:tcPr>
          <w:p w14:paraId="3699D19B"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Бережливое производство</w:t>
            </w:r>
          </w:p>
        </w:tc>
        <w:tc>
          <w:tcPr>
            <w:tcW w:w="722" w:type="pct"/>
            <w:vAlign w:val="center"/>
          </w:tcPr>
          <w:p w14:paraId="460AFE73" w14:textId="77777777" w:rsidR="000B6084" w:rsidRDefault="00000000">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0B6084" w14:paraId="3E65B31E" w14:textId="77777777">
        <w:tc>
          <w:tcPr>
            <w:tcW w:w="330" w:type="pct"/>
            <w:shd w:val="clear" w:color="auto" w:fill="BFBFBF" w:themeFill="background1" w:themeFillShade="BF"/>
          </w:tcPr>
          <w:p w14:paraId="0BC49DA6"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10E0AA0C"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знать и понимать:</w:t>
            </w:r>
          </w:p>
          <w:p w14:paraId="15E83F71" w14:textId="77777777" w:rsidR="000B6084" w:rsidRDefault="00000000">
            <w:pPr>
              <w:pStyle w:val="aff7"/>
              <w:numPr>
                <w:ilvl w:val="0"/>
                <w:numId w:val="21"/>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бережливого производства применительно к цифровым и логистическим процессам: устранение потерь, стандартизация, непрерывное улучшение;</w:t>
            </w:r>
          </w:p>
          <w:p w14:paraId="09D6848E" w14:textId="77777777" w:rsidR="000B6084" w:rsidRDefault="00000000">
            <w:pPr>
              <w:pStyle w:val="aff7"/>
              <w:numPr>
                <w:ilvl w:val="0"/>
                <w:numId w:val="21"/>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значение визуального управления для наглядного представления процессов (инфографика, схемы, дашборды)</w:t>
            </w:r>
          </w:p>
          <w:p w14:paraId="05A7FF66" w14:textId="77777777" w:rsidR="000B6084" w:rsidRDefault="00000000">
            <w:pPr>
              <w:pStyle w:val="aff7"/>
              <w:numPr>
                <w:ilvl w:val="0"/>
                <w:numId w:val="21"/>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важность стандартизации процессов работы с нейросетями: использование единых промпт-шаблонов как инструмента устранения потерь на переработку и исправление ошибок;</w:t>
            </w:r>
          </w:p>
          <w:p w14:paraId="18FDAE4B" w14:textId="77777777" w:rsidR="000B6084" w:rsidRDefault="00000000">
            <w:pPr>
              <w:pStyle w:val="aff7"/>
              <w:numPr>
                <w:ilvl w:val="0"/>
                <w:numId w:val="21"/>
              </w:numPr>
              <w:spacing w:after="0"/>
              <w:jc w:val="both"/>
              <w:rPr>
                <w:rFonts w:ascii="Times New Roman" w:hAnsi="Times New Roman"/>
                <w:sz w:val="24"/>
                <w:szCs w:val="24"/>
              </w:rPr>
            </w:pPr>
            <w:r>
              <w:rPr>
                <w:rFonts w:ascii="Times New Roman" w:eastAsia="Times New Roman" w:hAnsi="Times New Roman"/>
                <w:sz w:val="24"/>
                <w:szCs w:val="24"/>
                <w:lang w:eastAsia="ru-RU"/>
              </w:rPr>
              <w:t>принципы системы 5С применительно к организации цифрового рабочего пространства</w:t>
            </w:r>
          </w:p>
        </w:tc>
        <w:tc>
          <w:tcPr>
            <w:tcW w:w="722" w:type="pct"/>
            <w:vAlign w:val="center"/>
          </w:tcPr>
          <w:p w14:paraId="57143C9A" w14:textId="77777777" w:rsidR="000B6084" w:rsidRDefault="000B6084">
            <w:pPr>
              <w:spacing w:after="0" w:line="360" w:lineRule="auto"/>
              <w:jc w:val="both"/>
              <w:rPr>
                <w:rFonts w:ascii="Times New Roman" w:hAnsi="Times New Roman" w:cs="Times New Roman"/>
                <w:sz w:val="24"/>
                <w:szCs w:val="24"/>
              </w:rPr>
            </w:pPr>
          </w:p>
        </w:tc>
      </w:tr>
      <w:tr w:rsidR="000B6084" w14:paraId="765B4FD3" w14:textId="77777777">
        <w:tc>
          <w:tcPr>
            <w:tcW w:w="330" w:type="pct"/>
            <w:shd w:val="clear" w:color="auto" w:fill="BFBFBF" w:themeFill="background1" w:themeFillShade="BF"/>
          </w:tcPr>
          <w:p w14:paraId="5E955133" w14:textId="77777777" w:rsidR="000B6084" w:rsidRDefault="000B6084">
            <w:pPr>
              <w:spacing w:after="0" w:line="360" w:lineRule="auto"/>
              <w:jc w:val="center"/>
              <w:rPr>
                <w:rFonts w:ascii="Times New Roman" w:hAnsi="Times New Roman" w:cs="Times New Roman"/>
                <w:b/>
                <w:sz w:val="24"/>
                <w:szCs w:val="24"/>
              </w:rPr>
            </w:pPr>
          </w:p>
        </w:tc>
        <w:tc>
          <w:tcPr>
            <w:tcW w:w="3948" w:type="pct"/>
            <w:vAlign w:val="center"/>
          </w:tcPr>
          <w:p w14:paraId="2159006C" w14:textId="77777777" w:rsidR="000B6084" w:rsidRDefault="0000000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Специалист должен уметь:</w:t>
            </w:r>
          </w:p>
          <w:p w14:paraId="6E72027A" w14:textId="77777777" w:rsidR="000B6084" w:rsidRDefault="00000000">
            <w:pPr>
              <w:pStyle w:val="aff7"/>
              <w:numPr>
                <w:ilvl w:val="0"/>
                <w:numId w:val="22"/>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эффективно планировать и организовывать работу в рамках отведённого времени на каждый модуль, минимизируя потери времени на лишние действия;</w:t>
            </w:r>
          </w:p>
          <w:p w14:paraId="26D5FAF5" w14:textId="77777777" w:rsidR="000B6084" w:rsidRDefault="00000000">
            <w:pPr>
              <w:pStyle w:val="aff7"/>
              <w:numPr>
                <w:ilvl w:val="0"/>
                <w:numId w:val="22"/>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своевременно и корректно сохранять все результаты работы (промпты, отчёты, датасеты, модели) в структурированном виде, предотвращая потери данных;</w:t>
            </w:r>
          </w:p>
          <w:p w14:paraId="7A094D69" w14:textId="77777777" w:rsidR="000B6084" w:rsidRDefault="00000000">
            <w:pPr>
              <w:pStyle w:val="aff7"/>
              <w:numPr>
                <w:ilvl w:val="0"/>
                <w:numId w:val="22"/>
              </w:num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применять итеративный подход при работе с нейросетями: последовательно уточнять запросы вместо многократной переработки результатов с нуля;</w:t>
            </w:r>
          </w:p>
          <w:p w14:paraId="51EBAF21" w14:textId="77777777" w:rsidR="000B6084" w:rsidRDefault="00000000">
            <w:pPr>
              <w:pStyle w:val="aff7"/>
              <w:numPr>
                <w:ilvl w:val="0"/>
                <w:numId w:val="22"/>
              </w:numPr>
              <w:spacing w:after="0"/>
              <w:jc w:val="both"/>
              <w:rPr>
                <w:rFonts w:ascii="Times New Roman" w:hAnsi="Times New Roman"/>
                <w:sz w:val="24"/>
                <w:szCs w:val="24"/>
              </w:rPr>
            </w:pPr>
            <w:r>
              <w:rPr>
                <w:rFonts w:ascii="Times New Roman" w:eastAsia="Times New Roman" w:hAnsi="Times New Roman"/>
                <w:sz w:val="24"/>
                <w:szCs w:val="24"/>
                <w:lang w:eastAsia="ru-RU"/>
              </w:rPr>
              <w:t>оценивать эффективность применения ИИ-инструментов через конкретные показатели (процент успешно обработанных полей, точность модели, время выполнения задачи) и предлагать меры по улучшению.</w:t>
            </w:r>
          </w:p>
        </w:tc>
        <w:tc>
          <w:tcPr>
            <w:tcW w:w="722" w:type="pct"/>
            <w:vAlign w:val="center"/>
          </w:tcPr>
          <w:p w14:paraId="59AA53BD" w14:textId="77777777" w:rsidR="000B6084" w:rsidRDefault="000B6084">
            <w:pPr>
              <w:spacing w:after="0" w:line="360" w:lineRule="auto"/>
              <w:jc w:val="both"/>
              <w:rPr>
                <w:rFonts w:ascii="Times New Roman" w:hAnsi="Times New Roman" w:cs="Times New Roman"/>
                <w:sz w:val="24"/>
                <w:szCs w:val="24"/>
              </w:rPr>
            </w:pPr>
          </w:p>
        </w:tc>
      </w:tr>
    </w:tbl>
    <w:p w14:paraId="28124D83" w14:textId="77777777" w:rsidR="000B6084" w:rsidRDefault="000B6084">
      <w:pPr>
        <w:pStyle w:val="-2"/>
        <w:spacing w:before="0" w:after="0"/>
        <w:jc w:val="center"/>
        <w:rPr>
          <w:rFonts w:ascii="Times New Roman" w:hAnsi="Times New Roman"/>
          <w:szCs w:val="28"/>
        </w:rPr>
        <w:sectPr w:rsidR="000B6084">
          <w:footerReference w:type="default" r:id="rId10"/>
          <w:pgSz w:w="11906" w:h="16838"/>
          <w:pgMar w:top="1134" w:right="850" w:bottom="1134" w:left="1701" w:header="0" w:footer="567" w:gutter="0"/>
          <w:pgNumType w:start="1"/>
          <w:cols w:space="708"/>
          <w:titlePg/>
          <w:docGrid w:linePitch="360"/>
        </w:sectPr>
      </w:pPr>
      <w:bookmarkStart w:id="5" w:name="_Toc142037186"/>
      <w:bookmarkStart w:id="6" w:name="_Toc78885655"/>
    </w:p>
    <w:p w14:paraId="613457CE" w14:textId="77777777" w:rsidR="000B6084" w:rsidRDefault="00000000">
      <w:pPr>
        <w:pStyle w:val="-2"/>
        <w:spacing w:before="0" w:after="0"/>
        <w:jc w:val="center"/>
        <w:rPr>
          <w:rFonts w:ascii="Times New Roman" w:hAnsi="Times New Roman"/>
          <w:szCs w:val="28"/>
        </w:rPr>
      </w:pPr>
      <w:r>
        <w:rPr>
          <w:rFonts w:ascii="Times New Roman" w:hAnsi="Times New Roman"/>
          <w:szCs w:val="28"/>
        </w:rPr>
        <w:lastRenderedPageBreak/>
        <w:t>1.3. Требования к схеме оценки</w:t>
      </w:r>
      <w:bookmarkEnd w:id="5"/>
      <w:bookmarkEnd w:id="6"/>
    </w:p>
    <w:p w14:paraId="30196309" w14:textId="77777777" w:rsidR="000B6084" w:rsidRDefault="00000000">
      <w:pPr>
        <w:pStyle w:val="a7"/>
        <w:widowControl/>
        <w:ind w:firstLine="709"/>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14:paraId="58F92B02" w14:textId="77777777" w:rsidR="000B6084" w:rsidRDefault="00000000">
      <w:pPr>
        <w:pStyle w:val="a7"/>
        <w:widowControl/>
        <w:ind w:firstLine="709"/>
        <w:jc w:val="right"/>
        <w:rPr>
          <w:rFonts w:ascii="Times New Roman" w:hAnsi="Times New Roman"/>
          <w:bCs/>
          <w:iCs/>
          <w:sz w:val="28"/>
          <w:szCs w:val="28"/>
          <w:lang w:val="ru-RU"/>
        </w:rPr>
      </w:pPr>
      <w:r>
        <w:rPr>
          <w:rFonts w:ascii="Times New Roman" w:hAnsi="Times New Roman"/>
          <w:bCs/>
          <w:iCs/>
          <w:sz w:val="28"/>
          <w:szCs w:val="28"/>
          <w:lang w:val="ru-RU"/>
        </w:rPr>
        <w:t>Таблица 2</w:t>
      </w:r>
    </w:p>
    <w:p w14:paraId="69F3C44A" w14:textId="77777777" w:rsidR="000B6084" w:rsidRDefault="00000000">
      <w:pPr>
        <w:spacing w:after="0" w:line="360" w:lineRule="auto"/>
        <w:jc w:val="center"/>
        <w:rPr>
          <w:rFonts w:ascii="Times New Roman" w:eastAsia="Times New Roman" w:hAnsi="Times New Roman" w:cs="Times New Roman"/>
          <w:b/>
          <w:sz w:val="28"/>
          <w:szCs w:val="28"/>
        </w:rPr>
      </w:pPr>
      <w:r>
        <w:rPr>
          <w:rFonts w:ascii="Times New Roman" w:hAnsi="Times New Roman"/>
          <w:b/>
          <w:sz w:val="28"/>
          <w:szCs w:val="28"/>
        </w:rPr>
        <w:t>Матрица пересчета требований компетенции в критерии оценки</w:t>
      </w:r>
    </w:p>
    <w:tbl>
      <w:tblPr>
        <w:tblStyle w:val="afb"/>
        <w:tblW w:w="5079" w:type="pct"/>
        <w:jc w:val="center"/>
        <w:tblLayout w:type="fixed"/>
        <w:tblLook w:val="04A0" w:firstRow="1" w:lastRow="0" w:firstColumn="1" w:lastColumn="0" w:noHBand="0" w:noVBand="1"/>
      </w:tblPr>
      <w:tblGrid>
        <w:gridCol w:w="1696"/>
        <w:gridCol w:w="427"/>
        <w:gridCol w:w="644"/>
        <w:gridCol w:w="689"/>
        <w:gridCol w:w="689"/>
        <w:gridCol w:w="689"/>
        <w:gridCol w:w="689"/>
        <w:gridCol w:w="699"/>
        <w:gridCol w:w="699"/>
        <w:gridCol w:w="51"/>
        <w:gridCol w:w="2512"/>
        <w:gridCol w:w="9"/>
      </w:tblGrid>
      <w:tr w:rsidR="000B6084" w14:paraId="56C7A3CD" w14:textId="77777777">
        <w:trPr>
          <w:gridAfter w:val="1"/>
          <w:wAfter w:w="5" w:type="pct"/>
          <w:trHeight w:val="944"/>
          <w:tblHeader/>
          <w:jc w:val="center"/>
        </w:trPr>
        <w:tc>
          <w:tcPr>
            <w:tcW w:w="3645" w:type="pct"/>
            <w:gridSpan w:val="9"/>
            <w:shd w:val="clear" w:color="auto" w:fill="92D050"/>
            <w:vAlign w:val="center"/>
          </w:tcPr>
          <w:p w14:paraId="47BE3F8C"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Критерий/Модуль</w:t>
            </w:r>
          </w:p>
        </w:tc>
        <w:tc>
          <w:tcPr>
            <w:tcW w:w="1350" w:type="pct"/>
            <w:gridSpan w:val="2"/>
            <w:shd w:val="clear" w:color="auto" w:fill="92D050"/>
            <w:vAlign w:val="center"/>
          </w:tcPr>
          <w:p w14:paraId="6898B094"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Итого баллов </w:t>
            </w:r>
          </w:p>
          <w:p w14:paraId="44BB0BFC"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 раздел Требований компетенции</w:t>
            </w:r>
          </w:p>
        </w:tc>
      </w:tr>
      <w:tr w:rsidR="000B6084" w14:paraId="79AEC911" w14:textId="77777777">
        <w:trPr>
          <w:trHeight w:val="50"/>
          <w:jc w:val="center"/>
        </w:trPr>
        <w:tc>
          <w:tcPr>
            <w:tcW w:w="893" w:type="pct"/>
            <w:vMerge w:val="restart"/>
            <w:shd w:val="clear" w:color="auto" w:fill="92D050"/>
            <w:vAlign w:val="center"/>
          </w:tcPr>
          <w:p w14:paraId="43E3E6D5"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Разделы Требований компетенции</w:t>
            </w:r>
          </w:p>
        </w:tc>
        <w:tc>
          <w:tcPr>
            <w:tcW w:w="224" w:type="pct"/>
            <w:shd w:val="clear" w:color="auto" w:fill="92D050"/>
            <w:vAlign w:val="center"/>
          </w:tcPr>
          <w:p w14:paraId="191B60C8" w14:textId="77777777" w:rsidR="000B6084" w:rsidRDefault="000B6084">
            <w:pPr>
              <w:spacing w:after="0" w:line="360" w:lineRule="auto"/>
              <w:jc w:val="center"/>
              <w:rPr>
                <w:rFonts w:ascii="Times New Roman" w:eastAsia="Times New Roman" w:hAnsi="Times New Roman" w:cs="Times New Roman"/>
                <w:sz w:val="24"/>
                <w:szCs w:val="24"/>
                <w:lang w:eastAsia="ru-RU"/>
              </w:rPr>
            </w:pPr>
          </w:p>
        </w:tc>
        <w:tc>
          <w:tcPr>
            <w:tcW w:w="339" w:type="pct"/>
            <w:shd w:val="clear" w:color="auto" w:fill="00B050"/>
            <w:vAlign w:val="center"/>
          </w:tcPr>
          <w:p w14:paraId="4A5CA59B" w14:textId="77777777" w:rsidR="000B6084" w:rsidRDefault="00000000">
            <w:pPr>
              <w:spacing w:after="0" w:line="36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A</w:t>
            </w:r>
          </w:p>
        </w:tc>
        <w:tc>
          <w:tcPr>
            <w:tcW w:w="363" w:type="pct"/>
            <w:shd w:val="clear" w:color="auto" w:fill="00B050"/>
            <w:vAlign w:val="center"/>
          </w:tcPr>
          <w:p w14:paraId="5F4A1A0D"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w:t>
            </w:r>
          </w:p>
        </w:tc>
        <w:tc>
          <w:tcPr>
            <w:tcW w:w="363" w:type="pct"/>
            <w:shd w:val="clear" w:color="auto" w:fill="00B050"/>
            <w:vAlign w:val="center"/>
          </w:tcPr>
          <w:p w14:paraId="38D65065"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w:t>
            </w:r>
          </w:p>
        </w:tc>
        <w:tc>
          <w:tcPr>
            <w:tcW w:w="363" w:type="pct"/>
            <w:shd w:val="clear" w:color="auto" w:fill="00B050"/>
            <w:vAlign w:val="center"/>
          </w:tcPr>
          <w:p w14:paraId="10D70D35"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w:t>
            </w:r>
          </w:p>
        </w:tc>
        <w:tc>
          <w:tcPr>
            <w:tcW w:w="363" w:type="pct"/>
            <w:shd w:val="clear" w:color="auto" w:fill="00B050"/>
            <w:vAlign w:val="center"/>
          </w:tcPr>
          <w:p w14:paraId="25226DEB"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w:t>
            </w:r>
          </w:p>
        </w:tc>
        <w:tc>
          <w:tcPr>
            <w:tcW w:w="368" w:type="pct"/>
            <w:shd w:val="clear" w:color="auto" w:fill="00B050"/>
            <w:vAlign w:val="center"/>
          </w:tcPr>
          <w:p w14:paraId="34DF84AC"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Е</w:t>
            </w:r>
          </w:p>
        </w:tc>
        <w:tc>
          <w:tcPr>
            <w:tcW w:w="395" w:type="pct"/>
            <w:gridSpan w:val="2"/>
            <w:shd w:val="clear" w:color="auto" w:fill="00B050"/>
          </w:tcPr>
          <w:p w14:paraId="7DF18C14" w14:textId="77777777" w:rsidR="000B6084" w:rsidRDefault="00000000">
            <w:pPr>
              <w:spacing w:after="0" w:line="360" w:lineRule="auto"/>
              <w:ind w:right="172" w:hanging="17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Ж</w:t>
            </w:r>
          </w:p>
        </w:tc>
        <w:tc>
          <w:tcPr>
            <w:tcW w:w="1329" w:type="pct"/>
            <w:gridSpan w:val="2"/>
            <w:shd w:val="clear" w:color="auto" w:fill="00B050"/>
            <w:vAlign w:val="center"/>
          </w:tcPr>
          <w:p w14:paraId="3697D40D" w14:textId="77777777" w:rsidR="000B6084" w:rsidRDefault="000B6084">
            <w:pPr>
              <w:spacing w:after="0" w:line="360" w:lineRule="auto"/>
              <w:ind w:right="172" w:hanging="176"/>
              <w:jc w:val="both"/>
              <w:rPr>
                <w:rFonts w:ascii="Times New Roman" w:eastAsia="Times New Roman" w:hAnsi="Times New Roman" w:cs="Times New Roman"/>
                <w:b/>
                <w:sz w:val="24"/>
                <w:szCs w:val="24"/>
                <w:lang w:eastAsia="ru-RU"/>
              </w:rPr>
            </w:pPr>
          </w:p>
        </w:tc>
      </w:tr>
      <w:tr w:rsidR="000B6084" w14:paraId="4664BBCE" w14:textId="77777777">
        <w:trPr>
          <w:trHeight w:val="50"/>
          <w:jc w:val="center"/>
        </w:trPr>
        <w:tc>
          <w:tcPr>
            <w:tcW w:w="893" w:type="pct"/>
            <w:vMerge/>
            <w:shd w:val="clear" w:color="auto" w:fill="92D050"/>
            <w:vAlign w:val="center"/>
          </w:tcPr>
          <w:p w14:paraId="416482EB"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47FF40DF" w14:textId="77777777" w:rsidR="000B6084" w:rsidRDefault="00000000">
            <w:pPr>
              <w:spacing w:after="0" w:line="36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1</w:t>
            </w:r>
          </w:p>
        </w:tc>
        <w:tc>
          <w:tcPr>
            <w:tcW w:w="339" w:type="pct"/>
            <w:vAlign w:val="center"/>
          </w:tcPr>
          <w:p w14:paraId="26687A23"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63" w:type="pct"/>
            <w:vAlign w:val="center"/>
          </w:tcPr>
          <w:p w14:paraId="1122635D"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6F4AA7AC"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1E0F56DD"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4D842CFC"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8" w:type="pct"/>
            <w:vAlign w:val="center"/>
          </w:tcPr>
          <w:p w14:paraId="62BE8B13"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95" w:type="pct"/>
            <w:gridSpan w:val="2"/>
          </w:tcPr>
          <w:p w14:paraId="42EA3557"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1329" w:type="pct"/>
            <w:gridSpan w:val="2"/>
            <w:shd w:val="clear" w:color="auto" w:fill="F2F2F2" w:themeFill="background1" w:themeFillShade="F2"/>
            <w:vAlign w:val="center"/>
          </w:tcPr>
          <w:p w14:paraId="2E0D117D"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0B6084" w14:paraId="36C3E5AC" w14:textId="77777777">
        <w:trPr>
          <w:trHeight w:val="50"/>
          <w:jc w:val="center"/>
        </w:trPr>
        <w:tc>
          <w:tcPr>
            <w:tcW w:w="893" w:type="pct"/>
            <w:vMerge/>
            <w:shd w:val="clear" w:color="auto" w:fill="92D050"/>
            <w:vAlign w:val="center"/>
          </w:tcPr>
          <w:p w14:paraId="2185AE0C"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2072BE87" w14:textId="77777777" w:rsidR="000B6084" w:rsidRDefault="00000000">
            <w:pPr>
              <w:spacing w:after="0" w:line="36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2</w:t>
            </w:r>
          </w:p>
        </w:tc>
        <w:tc>
          <w:tcPr>
            <w:tcW w:w="339" w:type="pct"/>
            <w:vAlign w:val="center"/>
          </w:tcPr>
          <w:p w14:paraId="6D041569"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50B64B37"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3" w:type="pct"/>
            <w:vAlign w:val="center"/>
          </w:tcPr>
          <w:p w14:paraId="7C70505F"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7BC85314"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4F282F29"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8" w:type="pct"/>
            <w:vAlign w:val="center"/>
          </w:tcPr>
          <w:p w14:paraId="53A60C56"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95" w:type="pct"/>
            <w:gridSpan w:val="2"/>
          </w:tcPr>
          <w:p w14:paraId="24343448"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1329" w:type="pct"/>
            <w:gridSpan w:val="2"/>
            <w:shd w:val="clear" w:color="auto" w:fill="F2F2F2" w:themeFill="background1" w:themeFillShade="F2"/>
            <w:vAlign w:val="center"/>
          </w:tcPr>
          <w:p w14:paraId="01C67D5C"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0B6084" w14:paraId="1D664198" w14:textId="77777777">
        <w:trPr>
          <w:trHeight w:val="50"/>
          <w:jc w:val="center"/>
        </w:trPr>
        <w:tc>
          <w:tcPr>
            <w:tcW w:w="893" w:type="pct"/>
            <w:vMerge/>
            <w:shd w:val="clear" w:color="auto" w:fill="92D050"/>
            <w:vAlign w:val="center"/>
          </w:tcPr>
          <w:p w14:paraId="144EDA9F"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3025B5CB"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39" w:type="pct"/>
            <w:vAlign w:val="center"/>
          </w:tcPr>
          <w:p w14:paraId="31BBF0C8"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1210FFCD"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31321877"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63" w:type="pct"/>
            <w:vAlign w:val="center"/>
          </w:tcPr>
          <w:p w14:paraId="69E16186"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066738C9"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8" w:type="pct"/>
            <w:vAlign w:val="center"/>
          </w:tcPr>
          <w:p w14:paraId="40FA2819"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95" w:type="pct"/>
            <w:gridSpan w:val="2"/>
          </w:tcPr>
          <w:p w14:paraId="57E11FF2"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1329" w:type="pct"/>
            <w:gridSpan w:val="2"/>
            <w:shd w:val="clear" w:color="auto" w:fill="F2F2F2" w:themeFill="background1" w:themeFillShade="F2"/>
            <w:vAlign w:val="center"/>
          </w:tcPr>
          <w:p w14:paraId="72937116"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r w:rsidR="000B6084" w14:paraId="21BFCED8" w14:textId="77777777">
        <w:trPr>
          <w:trHeight w:val="50"/>
          <w:jc w:val="center"/>
        </w:trPr>
        <w:tc>
          <w:tcPr>
            <w:tcW w:w="893" w:type="pct"/>
            <w:vMerge/>
            <w:shd w:val="clear" w:color="auto" w:fill="92D050"/>
            <w:vAlign w:val="center"/>
          </w:tcPr>
          <w:p w14:paraId="76EF2D92"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50B43392"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339" w:type="pct"/>
            <w:vAlign w:val="center"/>
          </w:tcPr>
          <w:p w14:paraId="2C2B59B5"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161D3D4A"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7AC4ECC3"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6FBBED79"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3" w:type="pct"/>
            <w:vAlign w:val="center"/>
          </w:tcPr>
          <w:p w14:paraId="179225BC"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8" w:type="pct"/>
            <w:vAlign w:val="center"/>
          </w:tcPr>
          <w:p w14:paraId="5CBE4AA1"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95" w:type="pct"/>
            <w:gridSpan w:val="2"/>
          </w:tcPr>
          <w:p w14:paraId="0B41D836"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1329" w:type="pct"/>
            <w:gridSpan w:val="2"/>
            <w:shd w:val="clear" w:color="auto" w:fill="F2F2F2" w:themeFill="background1" w:themeFillShade="F2"/>
            <w:vAlign w:val="center"/>
          </w:tcPr>
          <w:p w14:paraId="78103B4C"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0B6084" w14:paraId="28ECEAF3" w14:textId="77777777">
        <w:trPr>
          <w:trHeight w:val="50"/>
          <w:jc w:val="center"/>
        </w:trPr>
        <w:tc>
          <w:tcPr>
            <w:tcW w:w="893" w:type="pct"/>
            <w:vMerge/>
            <w:shd w:val="clear" w:color="auto" w:fill="92D050"/>
            <w:vAlign w:val="center"/>
          </w:tcPr>
          <w:p w14:paraId="566EEE16"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78B0B5FA"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339" w:type="pct"/>
            <w:vAlign w:val="center"/>
          </w:tcPr>
          <w:p w14:paraId="2E423EEB"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3E748407"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16F9E566"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0BE24044"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01C82BC0"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8" w:type="pct"/>
            <w:vAlign w:val="center"/>
          </w:tcPr>
          <w:p w14:paraId="77431D51"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95" w:type="pct"/>
            <w:gridSpan w:val="2"/>
          </w:tcPr>
          <w:p w14:paraId="64C8B1F3"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1329" w:type="pct"/>
            <w:gridSpan w:val="2"/>
            <w:shd w:val="clear" w:color="auto" w:fill="F2F2F2" w:themeFill="background1" w:themeFillShade="F2"/>
            <w:vAlign w:val="center"/>
          </w:tcPr>
          <w:p w14:paraId="025F9BE9"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0B6084" w14:paraId="658B3594" w14:textId="77777777">
        <w:trPr>
          <w:trHeight w:val="50"/>
          <w:jc w:val="center"/>
        </w:trPr>
        <w:tc>
          <w:tcPr>
            <w:tcW w:w="893" w:type="pct"/>
            <w:vMerge/>
            <w:shd w:val="clear" w:color="auto" w:fill="92D050"/>
            <w:vAlign w:val="center"/>
          </w:tcPr>
          <w:p w14:paraId="23FE33B0"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6A11B563"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339" w:type="pct"/>
            <w:vAlign w:val="center"/>
          </w:tcPr>
          <w:p w14:paraId="4468779F"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76C1F4BC"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09D6D8AC"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1242E214"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2AE7D775"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8" w:type="pct"/>
            <w:vAlign w:val="center"/>
          </w:tcPr>
          <w:p w14:paraId="1B417434"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95" w:type="pct"/>
            <w:gridSpan w:val="2"/>
          </w:tcPr>
          <w:p w14:paraId="3913BA6B"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1329" w:type="pct"/>
            <w:gridSpan w:val="2"/>
            <w:shd w:val="clear" w:color="auto" w:fill="F2F2F2" w:themeFill="background1" w:themeFillShade="F2"/>
            <w:vAlign w:val="center"/>
          </w:tcPr>
          <w:p w14:paraId="44E3784F"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r>
      <w:tr w:rsidR="000B6084" w14:paraId="73715006" w14:textId="77777777">
        <w:trPr>
          <w:trHeight w:val="50"/>
          <w:jc w:val="center"/>
        </w:trPr>
        <w:tc>
          <w:tcPr>
            <w:tcW w:w="893" w:type="pct"/>
            <w:vMerge/>
            <w:shd w:val="clear" w:color="auto" w:fill="92D050"/>
            <w:vAlign w:val="center"/>
          </w:tcPr>
          <w:p w14:paraId="28936887"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3A1DBCE3"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339" w:type="pct"/>
            <w:vAlign w:val="center"/>
          </w:tcPr>
          <w:p w14:paraId="21E432FF"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4A853501"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734F556E"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458D56A5"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5A41D12E"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8" w:type="pct"/>
            <w:vAlign w:val="center"/>
          </w:tcPr>
          <w:p w14:paraId="2A02B85D"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95" w:type="pct"/>
            <w:gridSpan w:val="2"/>
          </w:tcPr>
          <w:p w14:paraId="45679BC8"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29" w:type="pct"/>
            <w:gridSpan w:val="2"/>
            <w:shd w:val="clear" w:color="auto" w:fill="F2F2F2" w:themeFill="background1" w:themeFillShade="F2"/>
            <w:vAlign w:val="center"/>
          </w:tcPr>
          <w:p w14:paraId="32D012E3"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0B6084" w14:paraId="032E4FB9" w14:textId="77777777">
        <w:trPr>
          <w:trHeight w:val="50"/>
          <w:jc w:val="center"/>
        </w:trPr>
        <w:tc>
          <w:tcPr>
            <w:tcW w:w="893" w:type="pct"/>
            <w:vMerge/>
            <w:shd w:val="clear" w:color="auto" w:fill="92D050"/>
            <w:vAlign w:val="center"/>
          </w:tcPr>
          <w:p w14:paraId="5D17F3E8"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7AF5038A"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339" w:type="pct"/>
            <w:vAlign w:val="center"/>
          </w:tcPr>
          <w:p w14:paraId="2495B36E"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63" w:type="pct"/>
            <w:vAlign w:val="center"/>
          </w:tcPr>
          <w:p w14:paraId="1E1144D3"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178A1F88"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28E865D2"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7696F2B7"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8" w:type="pct"/>
            <w:vAlign w:val="center"/>
          </w:tcPr>
          <w:p w14:paraId="17EA56FC"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5" w:type="pct"/>
            <w:gridSpan w:val="2"/>
          </w:tcPr>
          <w:p w14:paraId="1417C8CF"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329" w:type="pct"/>
            <w:gridSpan w:val="2"/>
            <w:shd w:val="clear" w:color="auto" w:fill="F2F2F2" w:themeFill="background1" w:themeFillShade="F2"/>
            <w:vAlign w:val="center"/>
          </w:tcPr>
          <w:p w14:paraId="6F7F56B5"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0B6084" w14:paraId="6B6F10A8" w14:textId="77777777">
        <w:trPr>
          <w:trHeight w:val="50"/>
          <w:jc w:val="center"/>
        </w:trPr>
        <w:tc>
          <w:tcPr>
            <w:tcW w:w="893" w:type="pct"/>
            <w:vMerge/>
            <w:shd w:val="clear" w:color="auto" w:fill="92D050"/>
            <w:vAlign w:val="center"/>
          </w:tcPr>
          <w:p w14:paraId="22B52A53" w14:textId="77777777" w:rsidR="000B6084" w:rsidRDefault="000B6084">
            <w:pPr>
              <w:spacing w:after="0" w:line="360" w:lineRule="auto"/>
              <w:jc w:val="both"/>
              <w:rPr>
                <w:rFonts w:ascii="Times New Roman" w:eastAsia="Times New Roman" w:hAnsi="Times New Roman" w:cs="Times New Roman"/>
                <w:b/>
                <w:sz w:val="24"/>
                <w:szCs w:val="24"/>
                <w:lang w:eastAsia="ru-RU"/>
              </w:rPr>
            </w:pPr>
          </w:p>
        </w:tc>
        <w:tc>
          <w:tcPr>
            <w:tcW w:w="224" w:type="pct"/>
            <w:shd w:val="clear" w:color="auto" w:fill="00B050"/>
            <w:vAlign w:val="center"/>
          </w:tcPr>
          <w:p w14:paraId="1B257BE3" w14:textId="77777777" w:rsidR="000B6084" w:rsidRDefault="0000000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339" w:type="pct"/>
            <w:vAlign w:val="center"/>
          </w:tcPr>
          <w:p w14:paraId="080E73C2"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63" w:type="pct"/>
            <w:vAlign w:val="center"/>
          </w:tcPr>
          <w:p w14:paraId="2D7B871C"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76FB0866"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63" w:type="pct"/>
            <w:vAlign w:val="center"/>
          </w:tcPr>
          <w:p w14:paraId="177E18FC"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3" w:type="pct"/>
            <w:vAlign w:val="center"/>
          </w:tcPr>
          <w:p w14:paraId="5B912CA0" w14:textId="77777777" w:rsidR="000B6084" w:rsidRDefault="000B6084">
            <w:pPr>
              <w:spacing w:after="0" w:line="240" w:lineRule="auto"/>
              <w:jc w:val="center"/>
              <w:rPr>
                <w:rFonts w:ascii="Times New Roman" w:eastAsia="Times New Roman" w:hAnsi="Times New Roman" w:cs="Times New Roman"/>
                <w:sz w:val="24"/>
                <w:szCs w:val="24"/>
                <w:lang w:eastAsia="ru-RU"/>
              </w:rPr>
            </w:pPr>
          </w:p>
        </w:tc>
        <w:tc>
          <w:tcPr>
            <w:tcW w:w="368" w:type="pct"/>
            <w:vAlign w:val="center"/>
          </w:tcPr>
          <w:p w14:paraId="6B69CEFD"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95" w:type="pct"/>
            <w:gridSpan w:val="2"/>
          </w:tcPr>
          <w:p w14:paraId="5536AA15"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329" w:type="pct"/>
            <w:gridSpan w:val="2"/>
            <w:shd w:val="clear" w:color="auto" w:fill="F2F2F2" w:themeFill="background1" w:themeFillShade="F2"/>
            <w:vAlign w:val="center"/>
          </w:tcPr>
          <w:p w14:paraId="2D27D04E"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B6084" w14:paraId="3EA97C50" w14:textId="77777777">
        <w:trPr>
          <w:trHeight w:val="50"/>
          <w:jc w:val="center"/>
        </w:trPr>
        <w:tc>
          <w:tcPr>
            <w:tcW w:w="1118" w:type="pct"/>
            <w:gridSpan w:val="2"/>
            <w:shd w:val="clear" w:color="auto" w:fill="00B050"/>
            <w:vAlign w:val="center"/>
          </w:tcPr>
          <w:p w14:paraId="1EDEF272" w14:textId="77777777" w:rsidR="000B6084" w:rsidRDefault="00000000">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Итого баллов за критерий/модуль</w:t>
            </w:r>
          </w:p>
        </w:tc>
        <w:tc>
          <w:tcPr>
            <w:tcW w:w="339" w:type="pct"/>
            <w:shd w:val="clear" w:color="auto" w:fill="F2F2F2" w:themeFill="background1" w:themeFillShade="F2"/>
            <w:vAlign w:val="center"/>
          </w:tcPr>
          <w:p w14:paraId="6A07CB2A"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63" w:type="pct"/>
            <w:shd w:val="clear" w:color="auto" w:fill="F2F2F2" w:themeFill="background1" w:themeFillShade="F2"/>
            <w:vAlign w:val="center"/>
          </w:tcPr>
          <w:p w14:paraId="4809FC99"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3" w:type="pct"/>
            <w:shd w:val="clear" w:color="auto" w:fill="F2F2F2" w:themeFill="background1" w:themeFillShade="F2"/>
            <w:vAlign w:val="center"/>
          </w:tcPr>
          <w:p w14:paraId="422C5A77"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63" w:type="pct"/>
            <w:shd w:val="clear" w:color="auto" w:fill="F2F2F2" w:themeFill="background1" w:themeFillShade="F2"/>
            <w:vAlign w:val="center"/>
          </w:tcPr>
          <w:p w14:paraId="3A975BC0"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3" w:type="pct"/>
            <w:shd w:val="clear" w:color="auto" w:fill="F2F2F2" w:themeFill="background1" w:themeFillShade="F2"/>
            <w:vAlign w:val="center"/>
          </w:tcPr>
          <w:p w14:paraId="5BA7AA64"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68" w:type="pct"/>
            <w:shd w:val="clear" w:color="auto" w:fill="F2F2F2" w:themeFill="background1" w:themeFillShade="F2"/>
            <w:vAlign w:val="center"/>
          </w:tcPr>
          <w:p w14:paraId="4A40AFC5"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95" w:type="pct"/>
            <w:gridSpan w:val="2"/>
            <w:shd w:val="clear" w:color="auto" w:fill="F2F2F2" w:themeFill="background1" w:themeFillShade="F2"/>
            <w:vAlign w:val="center"/>
          </w:tcPr>
          <w:p w14:paraId="2EA3F28F" w14:textId="77777777" w:rsidR="000B6084"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329" w:type="pct"/>
            <w:gridSpan w:val="2"/>
            <w:shd w:val="clear" w:color="auto" w:fill="F2F2F2" w:themeFill="background1" w:themeFillShade="F2"/>
            <w:vAlign w:val="center"/>
          </w:tcPr>
          <w:p w14:paraId="629D1131" w14:textId="77777777" w:rsidR="000B6084" w:rsidRDefault="0000000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100</w:t>
            </w:r>
          </w:p>
        </w:tc>
      </w:tr>
    </w:tbl>
    <w:p w14:paraId="0712D80A" w14:textId="77777777" w:rsidR="000B6084" w:rsidRDefault="000B6084">
      <w:pPr>
        <w:pStyle w:val="-2"/>
        <w:spacing w:before="0" w:after="0"/>
        <w:ind w:firstLine="709"/>
        <w:rPr>
          <w:rFonts w:ascii="Times New Roman" w:hAnsi="Times New Roman"/>
          <w:sz w:val="10"/>
          <w:szCs w:val="10"/>
        </w:rPr>
      </w:pPr>
    </w:p>
    <w:p w14:paraId="78F6BC57" w14:textId="77777777" w:rsidR="000B6084" w:rsidRDefault="000B6084">
      <w:pPr>
        <w:pStyle w:val="-2"/>
        <w:spacing w:before="0" w:after="0"/>
        <w:jc w:val="center"/>
        <w:rPr>
          <w:rFonts w:ascii="Times New Roman" w:hAnsi="Times New Roman"/>
          <w:szCs w:val="28"/>
        </w:rPr>
      </w:pPr>
      <w:bookmarkStart w:id="7" w:name="_Toc142037187"/>
    </w:p>
    <w:p w14:paraId="2CA4451A" w14:textId="77777777" w:rsidR="000B6084" w:rsidRDefault="00000000">
      <w:pPr>
        <w:pStyle w:val="-2"/>
        <w:spacing w:before="0" w:after="0"/>
        <w:jc w:val="center"/>
        <w:rPr>
          <w:rFonts w:ascii="Times New Roman" w:hAnsi="Times New Roman"/>
          <w:szCs w:val="28"/>
        </w:rPr>
      </w:pPr>
      <w:r>
        <w:rPr>
          <w:rFonts w:ascii="Times New Roman" w:hAnsi="Times New Roman"/>
          <w:szCs w:val="28"/>
        </w:rPr>
        <w:t>1.4. Спецификация оценки компетенции</w:t>
      </w:r>
      <w:bookmarkEnd w:id="7"/>
    </w:p>
    <w:p w14:paraId="34FBB4B6" w14:textId="77777777" w:rsidR="000B6084" w:rsidRDefault="0000000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14:paraId="375081C9" w14:textId="77777777" w:rsidR="000B6084" w:rsidRDefault="00000000">
      <w:pPr>
        <w:autoSpaceDE w:val="0"/>
        <w:autoSpaceDN w:val="0"/>
        <w:adjustRightInd w:val="0"/>
        <w:spacing w:after="0" w:line="360" w:lineRule="auto"/>
        <w:ind w:firstLine="709"/>
        <w:jc w:val="right"/>
        <w:rPr>
          <w:rFonts w:ascii="Times New Roman" w:hAnsi="Times New Roman" w:cs="Times New Roman"/>
          <w:iCs/>
          <w:sz w:val="28"/>
          <w:szCs w:val="28"/>
        </w:rPr>
      </w:pPr>
      <w:r>
        <w:rPr>
          <w:rFonts w:ascii="Times New Roman" w:hAnsi="Times New Roman" w:cs="Times New Roman"/>
          <w:iCs/>
          <w:sz w:val="28"/>
          <w:szCs w:val="28"/>
        </w:rPr>
        <w:t>Таблица 3</w:t>
      </w:r>
    </w:p>
    <w:p w14:paraId="268FC36E" w14:textId="77777777" w:rsidR="000B6084" w:rsidRDefault="00000000">
      <w:pPr>
        <w:autoSpaceDE w:val="0"/>
        <w:autoSpaceDN w:val="0"/>
        <w:adjustRightInd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fb"/>
        <w:tblW w:w="5000" w:type="pct"/>
        <w:tblLook w:val="04A0" w:firstRow="1" w:lastRow="0" w:firstColumn="1" w:lastColumn="0" w:noHBand="0" w:noVBand="1"/>
      </w:tblPr>
      <w:tblGrid>
        <w:gridCol w:w="528"/>
        <w:gridCol w:w="2932"/>
        <w:gridCol w:w="5885"/>
      </w:tblGrid>
      <w:tr w:rsidR="000B6084" w14:paraId="5F0F3717" w14:textId="77777777">
        <w:trPr>
          <w:tblHeader/>
        </w:trPr>
        <w:tc>
          <w:tcPr>
            <w:tcW w:w="1851" w:type="pct"/>
            <w:gridSpan w:val="2"/>
            <w:shd w:val="clear" w:color="auto" w:fill="92D050"/>
          </w:tcPr>
          <w:p w14:paraId="74490A68"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Критерий</w:t>
            </w:r>
          </w:p>
        </w:tc>
        <w:tc>
          <w:tcPr>
            <w:tcW w:w="3149" w:type="pct"/>
            <w:shd w:val="clear" w:color="auto" w:fill="92D050"/>
          </w:tcPr>
          <w:p w14:paraId="31212182"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Методика проверки навыков в критерии</w:t>
            </w:r>
          </w:p>
        </w:tc>
      </w:tr>
      <w:tr w:rsidR="000B6084" w14:paraId="764C48BC" w14:textId="77777777">
        <w:tc>
          <w:tcPr>
            <w:tcW w:w="282" w:type="pct"/>
            <w:shd w:val="clear" w:color="auto" w:fill="00B050"/>
          </w:tcPr>
          <w:p w14:paraId="65C15667"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w:t>
            </w:r>
          </w:p>
        </w:tc>
        <w:tc>
          <w:tcPr>
            <w:tcW w:w="1569" w:type="pct"/>
            <w:shd w:val="clear" w:color="auto" w:fill="92D050"/>
          </w:tcPr>
          <w:p w14:paraId="451CA095" w14:textId="77777777" w:rsidR="000B6084" w:rsidRDefault="0000000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Автоматизированная обработка логистической документации с использованием нейросетей</w:t>
            </w:r>
          </w:p>
        </w:tc>
        <w:tc>
          <w:tcPr>
            <w:tcW w:w="3149" w:type="pct"/>
          </w:tcPr>
          <w:p w14:paraId="764954EF" w14:textId="77777777" w:rsidR="000B6084"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навыков работы с локальной языковой моделью для обработки документов, извлечения и структурирования информации</w:t>
            </w:r>
          </w:p>
        </w:tc>
      </w:tr>
      <w:tr w:rsidR="000B6084" w14:paraId="69C44BFD" w14:textId="77777777">
        <w:tc>
          <w:tcPr>
            <w:tcW w:w="282" w:type="pct"/>
            <w:shd w:val="clear" w:color="auto" w:fill="00B050"/>
          </w:tcPr>
          <w:p w14:paraId="678F547F"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Б</w:t>
            </w:r>
          </w:p>
        </w:tc>
        <w:tc>
          <w:tcPr>
            <w:tcW w:w="1569" w:type="pct"/>
            <w:shd w:val="clear" w:color="auto" w:fill="92D050"/>
          </w:tcPr>
          <w:p w14:paraId="00A98440" w14:textId="77777777" w:rsidR="000B6084" w:rsidRDefault="0000000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Генерация аналитических отчетов и документов средствами ИИ</w:t>
            </w:r>
          </w:p>
        </w:tc>
        <w:tc>
          <w:tcPr>
            <w:tcW w:w="3149" w:type="pct"/>
          </w:tcPr>
          <w:p w14:paraId="02434540" w14:textId="77777777" w:rsidR="000B6084"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навыков использования ИИ для генерации отчетов, анализа и создания документации различного формата</w:t>
            </w:r>
          </w:p>
        </w:tc>
      </w:tr>
      <w:tr w:rsidR="000B6084" w14:paraId="01CEABC7" w14:textId="77777777">
        <w:tc>
          <w:tcPr>
            <w:tcW w:w="282" w:type="pct"/>
            <w:shd w:val="clear" w:color="auto" w:fill="00B050"/>
          </w:tcPr>
          <w:p w14:paraId="2AA426E7"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w:t>
            </w:r>
          </w:p>
        </w:tc>
        <w:tc>
          <w:tcPr>
            <w:tcW w:w="1569" w:type="pct"/>
            <w:shd w:val="clear" w:color="auto" w:fill="92D050"/>
          </w:tcPr>
          <w:p w14:paraId="76752C0E" w14:textId="77777777" w:rsidR="000B6084" w:rsidRDefault="0000000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Интеллектуальный анализ логистических данных</w:t>
            </w:r>
          </w:p>
        </w:tc>
        <w:tc>
          <w:tcPr>
            <w:tcW w:w="3149" w:type="pct"/>
          </w:tcPr>
          <w:p w14:paraId="08280183" w14:textId="77777777" w:rsidR="000B6084"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аналитических навыков работы с данными через диалог с нейросетью</w:t>
            </w:r>
          </w:p>
        </w:tc>
      </w:tr>
      <w:tr w:rsidR="000B6084" w14:paraId="7D0452E0" w14:textId="77777777">
        <w:tc>
          <w:tcPr>
            <w:tcW w:w="282" w:type="pct"/>
            <w:shd w:val="clear" w:color="auto" w:fill="00B050"/>
          </w:tcPr>
          <w:p w14:paraId="70A092B5"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w:t>
            </w:r>
          </w:p>
        </w:tc>
        <w:tc>
          <w:tcPr>
            <w:tcW w:w="1569" w:type="pct"/>
            <w:shd w:val="clear" w:color="auto" w:fill="92D050"/>
          </w:tcPr>
          <w:p w14:paraId="5B292A68" w14:textId="77777777" w:rsidR="000B6084" w:rsidRDefault="0000000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lang w:eastAsia="ru-RU"/>
              </w:rPr>
              <w:t>Генерация инструкций по транспортировке нестандартных грузов с помощью ИИ</w:t>
            </w:r>
          </w:p>
        </w:tc>
        <w:tc>
          <w:tcPr>
            <w:tcW w:w="3149" w:type="pct"/>
          </w:tcPr>
          <w:p w14:paraId="554CC3E7" w14:textId="77777777" w:rsidR="000B6084"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навыков создания универсальных промпт-шаблонов и генерации технических регламентов для специализированных грузов</w:t>
            </w:r>
          </w:p>
        </w:tc>
      </w:tr>
      <w:tr w:rsidR="000B6084" w14:paraId="309D5844" w14:textId="77777777">
        <w:tc>
          <w:tcPr>
            <w:tcW w:w="282" w:type="pct"/>
            <w:shd w:val="clear" w:color="auto" w:fill="00B050"/>
          </w:tcPr>
          <w:p w14:paraId="29EC530A"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w:t>
            </w:r>
          </w:p>
        </w:tc>
        <w:tc>
          <w:tcPr>
            <w:tcW w:w="1569" w:type="pct"/>
            <w:shd w:val="clear" w:color="auto" w:fill="92D050"/>
          </w:tcPr>
          <w:p w14:paraId="6A3A5D41" w14:textId="77777777" w:rsidR="000B6084" w:rsidRDefault="0000000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lang w:eastAsia="ru-RU"/>
              </w:rPr>
              <w:t>Оптимизация сборки грузов с помощью ИИ</w:t>
            </w:r>
          </w:p>
        </w:tc>
        <w:tc>
          <w:tcPr>
            <w:tcW w:w="3149" w:type="pct"/>
          </w:tcPr>
          <w:p w14:paraId="5C187069" w14:textId="77777777" w:rsidR="000B6084"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навыков постановки задач оптимизации перед нейросетью и критической оценки предложенных решений</w:t>
            </w:r>
          </w:p>
        </w:tc>
      </w:tr>
      <w:tr w:rsidR="000B6084" w14:paraId="46B01B78" w14:textId="77777777">
        <w:tc>
          <w:tcPr>
            <w:tcW w:w="282" w:type="pct"/>
            <w:shd w:val="clear" w:color="auto" w:fill="00B050"/>
          </w:tcPr>
          <w:p w14:paraId="1F5006AA"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Е</w:t>
            </w:r>
          </w:p>
        </w:tc>
        <w:tc>
          <w:tcPr>
            <w:tcW w:w="1569" w:type="pct"/>
            <w:shd w:val="clear" w:color="auto" w:fill="92D050"/>
          </w:tcPr>
          <w:p w14:paraId="5C1C790E" w14:textId="77777777" w:rsidR="000B6084" w:rsidRDefault="0000000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Применение компьютерного зрения для контроля складских операций</w:t>
            </w:r>
          </w:p>
        </w:tc>
        <w:tc>
          <w:tcPr>
            <w:tcW w:w="3149" w:type="pct"/>
          </w:tcPr>
          <w:p w14:paraId="4B5CEAFF" w14:textId="77777777" w:rsidR="000B6084"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навыков создания датасета, обучения модели компьютерного зрения и интеграции результатов с языковой моделью</w:t>
            </w:r>
          </w:p>
        </w:tc>
      </w:tr>
      <w:tr w:rsidR="000B6084" w14:paraId="452A4E73" w14:textId="77777777">
        <w:tc>
          <w:tcPr>
            <w:tcW w:w="282" w:type="pct"/>
            <w:shd w:val="clear" w:color="auto" w:fill="00B050"/>
          </w:tcPr>
          <w:p w14:paraId="6D1A9478" w14:textId="77777777" w:rsidR="000B6084" w:rsidRDefault="00000000">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Ж</w:t>
            </w:r>
          </w:p>
        </w:tc>
        <w:tc>
          <w:tcPr>
            <w:tcW w:w="1569" w:type="pct"/>
            <w:shd w:val="clear" w:color="auto" w:fill="92D050"/>
          </w:tcPr>
          <w:p w14:paraId="2FBEC38B" w14:textId="77777777" w:rsidR="000B6084" w:rsidRDefault="00000000">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Презентация результатов применения ИИ в логистике</w:t>
            </w:r>
          </w:p>
        </w:tc>
        <w:tc>
          <w:tcPr>
            <w:tcW w:w="3149" w:type="pct"/>
          </w:tcPr>
          <w:p w14:paraId="44608064" w14:textId="77777777" w:rsidR="000B6084"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навыков презентации и демонстрации достигнутых результатов</w:t>
            </w:r>
          </w:p>
        </w:tc>
      </w:tr>
    </w:tbl>
    <w:p w14:paraId="03106E9E" w14:textId="77777777" w:rsidR="000B6084" w:rsidRDefault="000B6084">
      <w:pPr>
        <w:pStyle w:val="-2"/>
        <w:spacing w:before="0" w:after="0"/>
        <w:jc w:val="center"/>
        <w:rPr>
          <w:rFonts w:ascii="Times New Roman" w:hAnsi="Times New Roman"/>
          <w:szCs w:val="28"/>
        </w:rPr>
      </w:pPr>
      <w:bookmarkStart w:id="8" w:name="_Toc142037188"/>
    </w:p>
    <w:p w14:paraId="287058E6" w14:textId="77777777" w:rsidR="000B6084" w:rsidRDefault="00000000">
      <w:pPr>
        <w:pStyle w:val="-2"/>
        <w:spacing w:before="0" w:after="0"/>
        <w:jc w:val="center"/>
        <w:rPr>
          <w:rFonts w:ascii="Times New Roman" w:hAnsi="Times New Roman"/>
          <w:szCs w:val="28"/>
        </w:rPr>
      </w:pPr>
      <w:r>
        <w:rPr>
          <w:rFonts w:ascii="Times New Roman" w:hAnsi="Times New Roman"/>
          <w:szCs w:val="28"/>
        </w:rPr>
        <w:t>1.5. Содержание конкурсного задани</w:t>
      </w:r>
      <w:bookmarkEnd w:id="8"/>
      <w:r>
        <w:rPr>
          <w:rFonts w:ascii="Times New Roman" w:hAnsi="Times New Roman"/>
          <w:szCs w:val="28"/>
        </w:rPr>
        <w:t>я</w:t>
      </w:r>
    </w:p>
    <w:p w14:paraId="790F3D8E" w14:textId="77777777" w:rsidR="000B6084" w:rsidRDefault="00000000">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Общая продолжительность Конкурсного задания</w:t>
      </w:r>
      <w:r>
        <w:rPr>
          <w:rFonts w:ascii="Times New Roman" w:eastAsia="Times New Roman" w:hAnsi="Times New Roman" w:cs="Times New Roman"/>
          <w:color w:val="000000"/>
          <w:sz w:val="28"/>
          <w:szCs w:val="28"/>
          <w:vertAlign w:val="superscript"/>
        </w:rPr>
        <w:footnoteReference w:id="1"/>
      </w:r>
      <w:r>
        <w:rPr>
          <w:rFonts w:ascii="Times New Roman" w:eastAsia="Times New Roman" w:hAnsi="Times New Roman" w:cs="Times New Roman"/>
          <w:color w:val="000000"/>
          <w:sz w:val="28"/>
          <w:szCs w:val="28"/>
        </w:rPr>
        <w:t>: 19 часов 00 минут</w:t>
      </w:r>
    </w:p>
    <w:p w14:paraId="58B964CC" w14:textId="77777777" w:rsidR="000B6084" w:rsidRDefault="00000000">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конкурсных дней: 3 дня</w:t>
      </w:r>
    </w:p>
    <w:p w14:paraId="5B5CDBD2" w14:textId="77777777" w:rsidR="000B6084" w:rsidRDefault="000000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включает оценку по каждому из разделов требований компетенции.</w:t>
      </w:r>
    </w:p>
    <w:p w14:paraId="1469EED8" w14:textId="77777777" w:rsidR="000B6084" w:rsidRDefault="0000000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знаний конкурсанта проводится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14:paraId="3EFC88FE" w14:textId="77777777" w:rsidR="000B6084" w:rsidRDefault="000B6084">
      <w:pPr>
        <w:autoSpaceDE w:val="0"/>
        <w:autoSpaceDN w:val="0"/>
        <w:adjustRightInd w:val="0"/>
        <w:spacing w:after="0" w:line="360" w:lineRule="auto"/>
        <w:ind w:firstLine="709"/>
        <w:jc w:val="both"/>
        <w:rPr>
          <w:rFonts w:ascii="Times New Roman" w:hAnsi="Times New Roman" w:cs="Times New Roman"/>
          <w:sz w:val="28"/>
          <w:szCs w:val="28"/>
        </w:rPr>
      </w:pPr>
    </w:p>
    <w:p w14:paraId="79205EC6" w14:textId="77777777" w:rsidR="000B6084" w:rsidRDefault="00000000">
      <w:pPr>
        <w:pStyle w:val="-2"/>
        <w:spacing w:before="0" w:after="0"/>
        <w:jc w:val="center"/>
        <w:rPr>
          <w:rFonts w:ascii="Times New Roman" w:hAnsi="Times New Roman"/>
          <w:szCs w:val="28"/>
        </w:rPr>
      </w:pPr>
      <w:bookmarkStart w:id="9" w:name="_Toc142037189"/>
      <w:r>
        <w:rPr>
          <w:rFonts w:ascii="Times New Roman" w:hAnsi="Times New Roman"/>
          <w:szCs w:val="28"/>
        </w:rPr>
        <w:t>1.5.1. Разработка/выбор конкурсного задания</w:t>
      </w:r>
      <w:bookmarkEnd w:id="9"/>
    </w:p>
    <w:p w14:paraId="69E0BE59" w14:textId="77777777" w:rsidR="000B6084" w:rsidRDefault="00000000">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Конкурсное задание состоит из 7 модулей, включает обязательную к выполнению часть (инвариант) – 5 модулей (А, Б, Г, Е, Ж) и вариативную часть – 2 модуля (В, Д). Общее количество баллов конкурсного задания по всем модулям составляет 100.</w:t>
      </w:r>
    </w:p>
    <w:p w14:paraId="6DF3563D" w14:textId="77777777" w:rsidR="000B6084" w:rsidRDefault="00000000">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Обязательная к выполнению часть (инвариант) выполняется всеми регионами без исключения на всех уровнях чемпионатов. Вариативная часть </w:t>
      </w:r>
      <w:r>
        <w:rPr>
          <w:rFonts w:ascii="Times New Roman" w:eastAsia="Times New Roman" w:hAnsi="Times New Roman" w:cs="Times New Roman"/>
          <w:sz w:val="28"/>
          <w:szCs w:val="28"/>
          <w:lang w:eastAsia="ru-RU"/>
        </w:rPr>
        <w:lastRenderedPageBreak/>
        <w:t>может подвергаться изменениям, в зависимости от потребностей региона в технологиях и специалистах.</w:t>
      </w:r>
    </w:p>
    <w:p w14:paraId="2B40504E" w14:textId="77777777" w:rsidR="000B6084" w:rsidRDefault="00000000">
      <w:pPr>
        <w:spacing w:after="0" w:line="36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если ни один из модулей вариативной части не подходит под запрос работодателя конкретного региона, то вариативный(е) модуль(и) формируется(ются) регионом самостоятельно под запрос работодателя. Исключать вариативную часть из конкурсного задания запрещается. Допускается объединение вариативных модулей, однако общее время, отведенное на выполнение вариативного(ых) модуля(ей) и количество баллов в критериях оценки по аспектам не изменяются (Приложение 2. Матрица конкурсного задания).</w:t>
      </w:r>
    </w:p>
    <w:p w14:paraId="5D559AA0" w14:textId="77777777" w:rsidR="000B6084" w:rsidRDefault="000B6084">
      <w:pPr>
        <w:spacing w:after="0" w:line="360" w:lineRule="auto"/>
        <w:ind w:firstLine="851"/>
        <w:jc w:val="both"/>
        <w:rPr>
          <w:rFonts w:ascii="Times New Roman" w:eastAsia="Times New Roman" w:hAnsi="Times New Roman" w:cs="Times New Roman"/>
          <w:sz w:val="28"/>
          <w:szCs w:val="28"/>
          <w:lang w:eastAsia="ru-RU"/>
        </w:rPr>
      </w:pPr>
    </w:p>
    <w:p w14:paraId="3819C13F" w14:textId="77777777" w:rsidR="000B6084" w:rsidRDefault="00000000">
      <w:pPr>
        <w:pStyle w:val="-2"/>
        <w:spacing w:before="0" w:after="0"/>
        <w:jc w:val="center"/>
        <w:rPr>
          <w:rFonts w:ascii="Times New Roman" w:hAnsi="Times New Roman"/>
          <w:szCs w:val="28"/>
        </w:rPr>
      </w:pPr>
      <w:bookmarkStart w:id="10" w:name="_Toc142037190"/>
      <w:r>
        <w:rPr>
          <w:rFonts w:ascii="Times New Roman" w:hAnsi="Times New Roman"/>
          <w:szCs w:val="28"/>
        </w:rPr>
        <w:t>1.5.2. Структура модулей конкурсного задания</w:t>
      </w:r>
      <w:bookmarkEnd w:id="10"/>
    </w:p>
    <w:p w14:paraId="4F174E8D" w14:textId="77777777" w:rsidR="000B6084" w:rsidRDefault="00000000">
      <w:pPr>
        <w:spacing w:after="0" w:line="360" w:lineRule="auto"/>
        <w:jc w:val="both"/>
        <w:rPr>
          <w:rFonts w:ascii="Times New Roman" w:hAnsi="Times New Roman" w:cs="Times New Roman"/>
          <w:b/>
          <w:bCs/>
          <w:sz w:val="28"/>
          <w:szCs w:val="28"/>
        </w:rPr>
      </w:pPr>
      <w:r>
        <w:rPr>
          <w:rFonts w:ascii="Times New Roman" w:eastAsia="Times New Roman" w:hAnsi="Times New Roman" w:cs="Times New Roman"/>
          <w:b/>
          <w:bCs/>
          <w:sz w:val="28"/>
          <w:szCs w:val="28"/>
          <w:lang w:eastAsia="ru-RU"/>
        </w:rPr>
        <w:t>Модуль А.</w:t>
      </w:r>
      <w:r>
        <w:rPr>
          <w:rFonts w:ascii="Times New Roman" w:eastAsia="Times New Roman" w:hAnsi="Times New Roman" w:cs="Times New Roman"/>
          <w:b/>
          <w:color w:val="000000"/>
          <w:sz w:val="28"/>
          <w:szCs w:val="28"/>
          <w:lang w:eastAsia="ru-RU"/>
        </w:rPr>
        <w:t xml:space="preserve"> </w:t>
      </w:r>
      <w:r>
        <w:rPr>
          <w:rFonts w:ascii="Times New Roman" w:hAnsi="Times New Roman" w:cs="Times New Roman"/>
          <w:b/>
          <w:bCs/>
          <w:sz w:val="28"/>
          <w:szCs w:val="28"/>
        </w:rPr>
        <w:t>Автоматизированная обработка логистической документации с использованием нейросетей (инвариант).</w:t>
      </w:r>
    </w:p>
    <w:p w14:paraId="4C2D47B2" w14:textId="77777777" w:rsidR="000B6084" w:rsidRDefault="00000000">
      <w:pPr>
        <w:spacing w:after="0" w:line="36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3 часа</w:t>
      </w:r>
    </w:p>
    <w:p w14:paraId="002454A7" w14:textId="77777777" w:rsidR="000B6084" w:rsidRDefault="00000000">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Задания:</w:t>
      </w:r>
    </w:p>
    <w:p w14:paraId="0CD04E1B" w14:textId="77777777" w:rsidR="000B6084" w:rsidRDefault="0000000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 - специалист склада логистической компании «ЛогиТех». Ежедневно на склад поступают десятки накладных от разных поставщиков в различных форматах - часть в виде отсканированных документов, часть в текстовом виде. Ваша задача - обрабатывать эти документы и вносить ключевую информацию в учётную систему. Руководство приняло решение автоматизировать этот процесс с помощью нейросетей.</w:t>
      </w:r>
    </w:p>
    <w:p w14:paraId="2E512792" w14:textId="77777777" w:rsidR="000B6084" w:rsidRDefault="0000000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вашем рабочем месте установлена система с предзагруженными языковыми моделями (например, Ollama или аналог). Ознакомьтесь с документацией по запуску моделей и интерфейсом Open WebUI.</w:t>
      </w:r>
    </w:p>
    <w:p w14:paraId="7A67D202" w14:textId="77777777" w:rsidR="000B6084" w:rsidRDefault="00000000">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Вам предоставлен комплект из 20 товарно-транспортных накладных разных форматов:</w:t>
      </w:r>
    </w:p>
    <w:p w14:paraId="7BF0A0B4" w14:textId="77777777" w:rsidR="000B6084" w:rsidRDefault="00000000">
      <w:pPr>
        <w:pStyle w:val="aff7"/>
        <w:numPr>
          <w:ilvl w:val="0"/>
          <w:numId w:val="23"/>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10 накладных в виде структурированного текста</w:t>
      </w:r>
    </w:p>
    <w:p w14:paraId="5952194B" w14:textId="77777777" w:rsidR="000B6084" w:rsidRDefault="00000000">
      <w:pPr>
        <w:pStyle w:val="aff7"/>
        <w:numPr>
          <w:ilvl w:val="0"/>
          <w:numId w:val="23"/>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 накладных с частичными повреждениями текста и опечатками</w:t>
      </w:r>
    </w:p>
    <w:p w14:paraId="3DA12E7C" w14:textId="77777777" w:rsidR="000B6084" w:rsidRDefault="00000000">
      <w:pPr>
        <w:pStyle w:val="aff7"/>
        <w:numPr>
          <w:ilvl w:val="0"/>
          <w:numId w:val="23"/>
        </w:num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 накладных на английском языке от зарубежных поставщиков</w:t>
      </w:r>
    </w:p>
    <w:p w14:paraId="6B811586" w14:textId="77777777" w:rsidR="000B6084" w:rsidRDefault="000B6084">
      <w:pPr>
        <w:spacing w:after="0" w:line="360" w:lineRule="auto"/>
        <w:rPr>
          <w:rFonts w:ascii="Times New Roman" w:eastAsia="Times New Roman" w:hAnsi="Times New Roman"/>
          <w:sz w:val="28"/>
          <w:szCs w:val="28"/>
          <w:lang w:eastAsia="ru-RU"/>
        </w:rPr>
      </w:pPr>
    </w:p>
    <w:p w14:paraId="5223A4A6" w14:textId="77777777" w:rsidR="000B6084" w:rsidRDefault="00000000">
      <w:pPr>
        <w:pStyle w:val="aff7"/>
        <w:numPr>
          <w:ilvl w:val="0"/>
          <w:numId w:val="24"/>
        </w:numPr>
        <w:spacing w:after="0" w:line="360" w:lineRule="auto"/>
        <w:ind w:left="284" w:hanging="284"/>
        <w:jc w:val="both"/>
        <w:rPr>
          <w:rFonts w:ascii="Times New Roman" w:eastAsia="Times New Roman" w:hAnsi="Times New Roman"/>
          <w:sz w:val="36"/>
          <w:szCs w:val="36"/>
          <w:lang w:eastAsia="ru-RU"/>
        </w:rPr>
      </w:pPr>
      <w:r>
        <w:rPr>
          <w:rFonts w:ascii="Times New Roman" w:hAnsi="Times New Roman"/>
          <w:sz w:val="28"/>
          <w:szCs w:val="28"/>
        </w:rPr>
        <w:t xml:space="preserve">Используя языковую модель через интерфейс (Ollama или аналог), извлеките из каждой накладной следующие данные: </w:t>
      </w:r>
    </w:p>
    <w:p w14:paraId="3C704E98" w14:textId="77777777" w:rsidR="000B6084" w:rsidRDefault="00000000">
      <w:pPr>
        <w:pStyle w:val="aff7"/>
        <w:numPr>
          <w:ilvl w:val="0"/>
          <w:numId w:val="25"/>
        </w:numPr>
        <w:spacing w:after="0" w:line="360" w:lineRule="auto"/>
        <w:ind w:left="709" w:hanging="425"/>
        <w:rPr>
          <w:rFonts w:ascii="Times New Roman" w:hAnsi="Times New Roman"/>
          <w:sz w:val="28"/>
          <w:szCs w:val="28"/>
        </w:rPr>
      </w:pPr>
      <w:r>
        <w:rPr>
          <w:rFonts w:ascii="Times New Roman" w:hAnsi="Times New Roman"/>
          <w:sz w:val="28"/>
          <w:szCs w:val="28"/>
        </w:rPr>
        <w:t>наименование товара</w:t>
      </w:r>
    </w:p>
    <w:p w14:paraId="3B83F256" w14:textId="77777777" w:rsidR="000B6084" w:rsidRDefault="00000000">
      <w:pPr>
        <w:pStyle w:val="aff7"/>
        <w:numPr>
          <w:ilvl w:val="0"/>
          <w:numId w:val="25"/>
        </w:numPr>
        <w:spacing w:after="0" w:line="360" w:lineRule="auto"/>
        <w:ind w:left="709" w:hanging="425"/>
        <w:rPr>
          <w:rFonts w:ascii="Times New Roman" w:hAnsi="Times New Roman"/>
          <w:sz w:val="28"/>
          <w:szCs w:val="28"/>
        </w:rPr>
      </w:pPr>
      <w:r>
        <w:rPr>
          <w:rFonts w:ascii="Times New Roman" w:hAnsi="Times New Roman"/>
          <w:sz w:val="28"/>
          <w:szCs w:val="28"/>
        </w:rPr>
        <w:t>наименование получателя</w:t>
      </w:r>
    </w:p>
    <w:p w14:paraId="4FF4B445" w14:textId="77777777" w:rsidR="000B6084" w:rsidRDefault="00000000">
      <w:pPr>
        <w:pStyle w:val="aff7"/>
        <w:numPr>
          <w:ilvl w:val="0"/>
          <w:numId w:val="25"/>
        </w:numPr>
        <w:spacing w:after="0" w:line="360" w:lineRule="auto"/>
        <w:ind w:left="709" w:hanging="425"/>
        <w:rPr>
          <w:rFonts w:ascii="Times New Roman" w:hAnsi="Times New Roman"/>
          <w:sz w:val="28"/>
          <w:szCs w:val="28"/>
        </w:rPr>
      </w:pPr>
      <w:r>
        <w:rPr>
          <w:rFonts w:ascii="Times New Roman" w:hAnsi="Times New Roman"/>
          <w:sz w:val="28"/>
          <w:szCs w:val="28"/>
        </w:rPr>
        <w:t xml:space="preserve">количество единиц </w:t>
      </w:r>
    </w:p>
    <w:p w14:paraId="79B48B89" w14:textId="77777777" w:rsidR="000B6084" w:rsidRDefault="00000000">
      <w:pPr>
        <w:pStyle w:val="aff7"/>
        <w:numPr>
          <w:ilvl w:val="0"/>
          <w:numId w:val="25"/>
        </w:numPr>
        <w:spacing w:after="0" w:line="360" w:lineRule="auto"/>
        <w:ind w:left="709" w:hanging="425"/>
        <w:rPr>
          <w:rFonts w:ascii="Times New Roman" w:hAnsi="Times New Roman"/>
          <w:sz w:val="28"/>
          <w:szCs w:val="28"/>
        </w:rPr>
      </w:pPr>
      <w:r>
        <w:rPr>
          <w:rFonts w:ascii="Times New Roman" w:hAnsi="Times New Roman"/>
          <w:sz w:val="28"/>
          <w:szCs w:val="28"/>
        </w:rPr>
        <w:t>вес (общий и единицы товара)</w:t>
      </w:r>
    </w:p>
    <w:p w14:paraId="1E5A0A1F" w14:textId="77777777" w:rsidR="000B6084" w:rsidRDefault="00000000">
      <w:pPr>
        <w:pStyle w:val="aff7"/>
        <w:numPr>
          <w:ilvl w:val="0"/>
          <w:numId w:val="25"/>
        </w:numPr>
        <w:spacing w:after="0" w:line="360" w:lineRule="auto"/>
        <w:ind w:left="709" w:hanging="425"/>
        <w:rPr>
          <w:rFonts w:ascii="Times New Roman" w:hAnsi="Times New Roman"/>
          <w:sz w:val="28"/>
          <w:szCs w:val="28"/>
        </w:rPr>
      </w:pPr>
      <w:r>
        <w:rPr>
          <w:rFonts w:ascii="Times New Roman" w:hAnsi="Times New Roman"/>
          <w:sz w:val="28"/>
          <w:szCs w:val="28"/>
        </w:rPr>
        <w:t>габариты упаковки</w:t>
      </w:r>
    </w:p>
    <w:p w14:paraId="7F430AC5" w14:textId="77777777" w:rsidR="000B6084" w:rsidRDefault="00000000">
      <w:pPr>
        <w:pStyle w:val="aff7"/>
        <w:numPr>
          <w:ilvl w:val="0"/>
          <w:numId w:val="25"/>
        </w:numPr>
        <w:spacing w:after="0" w:line="360" w:lineRule="auto"/>
        <w:ind w:left="709" w:hanging="425"/>
        <w:rPr>
          <w:rFonts w:ascii="Times New Roman" w:hAnsi="Times New Roman"/>
          <w:sz w:val="28"/>
          <w:szCs w:val="28"/>
        </w:rPr>
      </w:pPr>
      <w:r>
        <w:rPr>
          <w:rFonts w:ascii="Times New Roman" w:hAnsi="Times New Roman"/>
          <w:sz w:val="28"/>
          <w:szCs w:val="28"/>
        </w:rPr>
        <w:t>адрес отправителя</w:t>
      </w:r>
    </w:p>
    <w:p w14:paraId="4A011AA8" w14:textId="77777777" w:rsidR="000B6084" w:rsidRDefault="00000000">
      <w:pPr>
        <w:pStyle w:val="aff7"/>
        <w:numPr>
          <w:ilvl w:val="0"/>
          <w:numId w:val="25"/>
        </w:numPr>
        <w:spacing w:after="0" w:line="360" w:lineRule="auto"/>
        <w:ind w:left="709" w:hanging="425"/>
        <w:rPr>
          <w:rFonts w:ascii="Times New Roman" w:hAnsi="Times New Roman"/>
          <w:sz w:val="28"/>
          <w:szCs w:val="28"/>
        </w:rPr>
      </w:pPr>
      <w:r>
        <w:rPr>
          <w:rFonts w:ascii="Times New Roman" w:hAnsi="Times New Roman"/>
          <w:sz w:val="28"/>
          <w:szCs w:val="28"/>
        </w:rPr>
        <w:t>дата отгрузки</w:t>
      </w:r>
    </w:p>
    <w:p w14:paraId="276878DF" w14:textId="77777777" w:rsidR="000B6084" w:rsidRDefault="00000000">
      <w:pPr>
        <w:pStyle w:val="aff7"/>
        <w:numPr>
          <w:ilvl w:val="0"/>
          <w:numId w:val="25"/>
        </w:numPr>
        <w:spacing w:after="0" w:line="360" w:lineRule="auto"/>
        <w:ind w:left="709" w:hanging="425"/>
        <w:rPr>
          <w:rFonts w:ascii="Times New Roman" w:hAnsi="Times New Roman"/>
          <w:sz w:val="28"/>
          <w:szCs w:val="28"/>
        </w:rPr>
      </w:pPr>
      <w:r>
        <w:rPr>
          <w:rFonts w:ascii="Times New Roman" w:hAnsi="Times New Roman"/>
          <w:sz w:val="28"/>
          <w:szCs w:val="28"/>
        </w:rPr>
        <w:t>особые условия хранения (если указаны).</w:t>
      </w:r>
    </w:p>
    <w:p w14:paraId="6DF1D4AE" w14:textId="77777777" w:rsidR="000B6084" w:rsidRDefault="00000000">
      <w:pPr>
        <w:pStyle w:val="aff7"/>
        <w:numPr>
          <w:ilvl w:val="0"/>
          <w:numId w:val="24"/>
        </w:numPr>
        <w:spacing w:after="0" w:line="360" w:lineRule="auto"/>
        <w:ind w:left="284" w:hanging="284"/>
        <w:jc w:val="both"/>
        <w:rPr>
          <w:rFonts w:ascii="Times New Roman" w:eastAsia="Times New Roman" w:hAnsi="Times New Roman"/>
          <w:sz w:val="28"/>
          <w:szCs w:val="28"/>
          <w:lang w:eastAsia="ru-RU"/>
        </w:rPr>
      </w:pPr>
      <w:r>
        <w:rPr>
          <w:rFonts w:ascii="Times New Roman" w:hAnsi="Times New Roman"/>
          <w:sz w:val="28"/>
          <w:szCs w:val="28"/>
        </w:rPr>
        <w:t>Сформулируйте промпт таким образом, чтобы модель выдавала информацию в структурированном виде, пригодном для переноса в таблицу (например Excel). Данные товаров должны быть корректно извлечены.</w:t>
      </w:r>
    </w:p>
    <w:p w14:paraId="717916F6" w14:textId="77777777" w:rsidR="000B6084" w:rsidRDefault="00000000">
      <w:pPr>
        <w:pStyle w:val="aff7"/>
        <w:numPr>
          <w:ilvl w:val="0"/>
          <w:numId w:val="24"/>
        </w:numPr>
        <w:spacing w:after="0" w:line="360" w:lineRule="auto"/>
        <w:ind w:left="284" w:hanging="284"/>
        <w:jc w:val="both"/>
        <w:rPr>
          <w:rFonts w:ascii="Times New Roman" w:eastAsia="Times New Roman" w:hAnsi="Times New Roman"/>
          <w:sz w:val="36"/>
          <w:szCs w:val="36"/>
          <w:lang w:eastAsia="ru-RU"/>
        </w:rPr>
      </w:pPr>
      <w:r>
        <w:rPr>
          <w:rFonts w:ascii="Times New Roman" w:hAnsi="Times New Roman"/>
          <w:sz w:val="28"/>
          <w:szCs w:val="28"/>
        </w:rPr>
        <w:t>Обработайте накладные и создайте сводную таблицу (например Excel) со всеми извлечёнными данными. Таблица должна содержать 8 столбцов (наименование товара, наименование получателя, количество, вес, габариты, адрес отправителя, дата отгрузки, особые условия хранения).</w:t>
      </w:r>
    </w:p>
    <w:p w14:paraId="4D72D008" w14:textId="77777777" w:rsidR="000B6084" w:rsidRDefault="00000000">
      <w:pPr>
        <w:pStyle w:val="aff7"/>
        <w:numPr>
          <w:ilvl w:val="0"/>
          <w:numId w:val="24"/>
        </w:numPr>
        <w:spacing w:after="0" w:line="360" w:lineRule="auto"/>
        <w:ind w:left="284" w:hanging="284"/>
        <w:rPr>
          <w:rFonts w:ascii="Times New Roman" w:eastAsia="Times New Roman" w:hAnsi="Times New Roman"/>
          <w:sz w:val="44"/>
          <w:szCs w:val="44"/>
          <w:lang w:eastAsia="ru-RU"/>
        </w:rPr>
      </w:pPr>
      <w:r>
        <w:rPr>
          <w:rFonts w:ascii="Times New Roman" w:hAnsi="Times New Roman"/>
          <w:sz w:val="28"/>
          <w:szCs w:val="28"/>
        </w:rPr>
        <w:t>Для накладных на английском языке обеспечьте корректный перевод и извлечение данных.</w:t>
      </w:r>
    </w:p>
    <w:p w14:paraId="48A395B4" w14:textId="77777777" w:rsidR="000B6084" w:rsidRDefault="00000000">
      <w:pPr>
        <w:pStyle w:val="aff7"/>
        <w:numPr>
          <w:ilvl w:val="0"/>
          <w:numId w:val="24"/>
        </w:numPr>
        <w:spacing w:after="0" w:line="360" w:lineRule="auto"/>
        <w:ind w:left="284" w:hanging="284"/>
        <w:jc w:val="both"/>
        <w:rPr>
          <w:rFonts w:ascii="Times New Roman" w:eastAsia="Times New Roman" w:hAnsi="Times New Roman"/>
          <w:sz w:val="52"/>
          <w:szCs w:val="52"/>
          <w:lang w:eastAsia="ru-RU"/>
        </w:rPr>
      </w:pPr>
      <w:r>
        <w:rPr>
          <w:rFonts w:ascii="Times New Roman" w:hAnsi="Times New Roman"/>
          <w:sz w:val="28"/>
          <w:szCs w:val="28"/>
        </w:rPr>
        <w:t>Для накладных с опечатками и повреждениями текста разработайте отдельный вариант промпта, который содержит явные инструкции по обработке неполных данных.</w:t>
      </w:r>
    </w:p>
    <w:p w14:paraId="46B2E937" w14:textId="77777777" w:rsidR="000B6084" w:rsidRDefault="00000000">
      <w:pPr>
        <w:pStyle w:val="aff7"/>
        <w:numPr>
          <w:ilvl w:val="0"/>
          <w:numId w:val="24"/>
        </w:numPr>
        <w:spacing w:after="0" w:line="360" w:lineRule="auto"/>
        <w:ind w:left="284" w:hanging="284"/>
        <w:jc w:val="both"/>
        <w:rPr>
          <w:rFonts w:ascii="Times New Roman" w:eastAsia="Times New Roman" w:hAnsi="Times New Roman"/>
          <w:sz w:val="72"/>
          <w:szCs w:val="72"/>
          <w:lang w:eastAsia="ru-RU"/>
        </w:rPr>
      </w:pPr>
      <w:r>
        <w:rPr>
          <w:rFonts w:ascii="Times New Roman" w:hAnsi="Times New Roman"/>
          <w:sz w:val="28"/>
          <w:szCs w:val="28"/>
        </w:rPr>
        <w:t xml:space="preserve">Создайте итоговый документ, содержащий четыре обязательных раздела: </w:t>
      </w:r>
    </w:p>
    <w:p w14:paraId="58A9C01D" w14:textId="77777777" w:rsidR="000B6084" w:rsidRDefault="00000000">
      <w:pPr>
        <w:pStyle w:val="aff7"/>
        <w:numPr>
          <w:ilvl w:val="0"/>
          <w:numId w:val="26"/>
        </w:numPr>
        <w:spacing w:after="0" w:line="360" w:lineRule="auto"/>
        <w:ind w:left="709" w:hanging="425"/>
        <w:rPr>
          <w:rFonts w:ascii="Times New Roman" w:hAnsi="Times New Roman"/>
          <w:sz w:val="28"/>
          <w:szCs w:val="28"/>
        </w:rPr>
      </w:pPr>
      <w:r>
        <w:rPr>
          <w:rFonts w:ascii="Times New Roman" w:hAnsi="Times New Roman"/>
          <w:sz w:val="28"/>
          <w:szCs w:val="28"/>
        </w:rPr>
        <w:t xml:space="preserve">описание выбранных моделей и обоснование выбора; </w:t>
      </w:r>
    </w:p>
    <w:p w14:paraId="033C1046" w14:textId="77777777" w:rsidR="000B6084" w:rsidRDefault="00000000">
      <w:pPr>
        <w:pStyle w:val="aff7"/>
        <w:numPr>
          <w:ilvl w:val="0"/>
          <w:numId w:val="26"/>
        </w:numPr>
        <w:spacing w:after="0" w:line="360" w:lineRule="auto"/>
        <w:ind w:left="709" w:hanging="425"/>
        <w:rPr>
          <w:rFonts w:ascii="Times New Roman" w:hAnsi="Times New Roman"/>
          <w:sz w:val="28"/>
          <w:szCs w:val="28"/>
        </w:rPr>
      </w:pPr>
      <w:r>
        <w:rPr>
          <w:rFonts w:ascii="Times New Roman" w:hAnsi="Times New Roman"/>
          <w:sz w:val="28"/>
          <w:szCs w:val="28"/>
        </w:rPr>
        <w:t xml:space="preserve">итоговая версия промпта и логика его построения; </w:t>
      </w:r>
    </w:p>
    <w:p w14:paraId="32490AF2" w14:textId="77777777" w:rsidR="000B6084" w:rsidRDefault="00000000">
      <w:pPr>
        <w:pStyle w:val="aff7"/>
        <w:numPr>
          <w:ilvl w:val="0"/>
          <w:numId w:val="26"/>
        </w:numPr>
        <w:spacing w:after="0" w:line="360" w:lineRule="auto"/>
        <w:ind w:left="709" w:hanging="425"/>
        <w:rPr>
          <w:rFonts w:ascii="Times New Roman" w:hAnsi="Times New Roman"/>
          <w:sz w:val="28"/>
          <w:szCs w:val="28"/>
        </w:rPr>
      </w:pPr>
      <w:r>
        <w:rPr>
          <w:rFonts w:ascii="Times New Roman" w:hAnsi="Times New Roman"/>
          <w:sz w:val="28"/>
          <w:szCs w:val="28"/>
        </w:rPr>
        <w:t>сложности, с которыми вы столкнулись, и способы их решения;</w:t>
      </w:r>
    </w:p>
    <w:p w14:paraId="3735C4A0" w14:textId="77777777" w:rsidR="000B6084" w:rsidRDefault="00000000">
      <w:pPr>
        <w:pStyle w:val="aff7"/>
        <w:numPr>
          <w:ilvl w:val="0"/>
          <w:numId w:val="26"/>
        </w:numPr>
        <w:spacing w:after="0" w:line="360" w:lineRule="auto"/>
        <w:ind w:left="709" w:hanging="425"/>
        <w:rPr>
          <w:rFonts w:ascii="Times New Roman" w:hAnsi="Times New Roman"/>
          <w:sz w:val="28"/>
          <w:szCs w:val="28"/>
        </w:rPr>
      </w:pPr>
      <w:r>
        <w:rPr>
          <w:rFonts w:ascii="Times New Roman" w:hAnsi="Times New Roman"/>
          <w:sz w:val="28"/>
          <w:szCs w:val="28"/>
        </w:rPr>
        <w:t>процент успешно обработанных полей от общего количества.</w:t>
      </w:r>
    </w:p>
    <w:p w14:paraId="24C50F62" w14:textId="77777777" w:rsidR="000B6084" w:rsidRDefault="000B6084">
      <w:pPr>
        <w:spacing w:after="0" w:line="360" w:lineRule="auto"/>
        <w:rPr>
          <w:rFonts w:ascii="Times New Roman" w:hAnsi="Times New Roman"/>
          <w:sz w:val="28"/>
          <w:szCs w:val="28"/>
        </w:rPr>
      </w:pPr>
    </w:p>
    <w:p w14:paraId="36EBF39A" w14:textId="77777777" w:rsidR="000B6084" w:rsidRDefault="00000000">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lastRenderedPageBreak/>
        <w:t>Модуль Б.</w:t>
      </w:r>
      <w:r>
        <w:rPr>
          <w:rFonts w:ascii="Times New Roman" w:eastAsia="Times New Roman" w:hAnsi="Times New Roman" w:cs="Times New Roman"/>
          <w:b/>
          <w:color w:val="000000"/>
          <w:sz w:val="28"/>
          <w:szCs w:val="28"/>
          <w:lang w:eastAsia="ru-RU"/>
        </w:rPr>
        <w:t xml:space="preserve"> </w:t>
      </w:r>
      <w:r>
        <w:rPr>
          <w:rFonts w:ascii="Times New Roman" w:hAnsi="Times New Roman" w:cs="Times New Roman"/>
          <w:b/>
          <w:bCs/>
          <w:sz w:val="28"/>
          <w:szCs w:val="28"/>
        </w:rPr>
        <w:t>Генерация аналитических отчетов и документов средствами ИИ (инвариант).</w:t>
      </w:r>
    </w:p>
    <w:p w14:paraId="14ED1BFC" w14:textId="77777777" w:rsidR="000B6084" w:rsidRDefault="00000000">
      <w:pPr>
        <w:spacing w:after="0" w:line="36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3 часа</w:t>
      </w:r>
    </w:p>
    <w:p w14:paraId="67575F7F" w14:textId="77777777" w:rsidR="000B6084" w:rsidRDefault="00000000">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Задания:</w:t>
      </w:r>
    </w:p>
    <w:p w14:paraId="1DF779E2" w14:textId="77777777" w:rsidR="000B6084" w:rsidRDefault="0000000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Вы - аналитик логистической компании "ЛогиТех". Каждую неделю вам необходимо готовить несколько видов отчетов по результатам работы склада для разных получателей: генерального директора, начальника склада, водителей и клиентов. Подготовка этих отчетов вручную занимает много времени.</w:t>
      </w:r>
    </w:p>
    <w:p w14:paraId="3A0B9869" w14:textId="77777777" w:rsidR="000B6084" w:rsidRDefault="00000000">
      <w:pPr>
        <w:pStyle w:val="aff7"/>
        <w:numPr>
          <w:ilvl w:val="0"/>
          <w:numId w:val="27"/>
        </w:numPr>
        <w:spacing w:after="0" w:line="360" w:lineRule="auto"/>
        <w:ind w:left="284" w:hanging="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Вам предоставлена таблица </w:t>
      </w:r>
      <w:r>
        <w:rPr>
          <w:rFonts w:ascii="Times New Roman" w:hAnsi="Times New Roman"/>
          <w:sz w:val="28"/>
          <w:szCs w:val="28"/>
        </w:rPr>
        <w:t xml:space="preserve">(например </w:t>
      </w:r>
      <w:r>
        <w:rPr>
          <w:rFonts w:ascii="Times New Roman" w:eastAsia="Times New Roman" w:hAnsi="Times New Roman"/>
          <w:sz w:val="28"/>
          <w:szCs w:val="28"/>
          <w:lang w:eastAsia="ru-RU"/>
        </w:rPr>
        <w:t>Excel) с данными о 200 поставках за прошедший месяц, содержащая:</w:t>
      </w:r>
    </w:p>
    <w:p w14:paraId="69E2CEA8"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Номер поставки</w:t>
      </w:r>
    </w:p>
    <w:p w14:paraId="3D1EED0E"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Дата заказа и дата фактической доставки</w:t>
      </w:r>
    </w:p>
    <w:p w14:paraId="66790CBF"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Маршрут (откуда-куда)</w:t>
      </w:r>
    </w:p>
    <w:p w14:paraId="4CEAF359"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Тип груза</w:t>
      </w:r>
    </w:p>
    <w:p w14:paraId="6C866FC0"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Объем и вес</w:t>
      </w:r>
    </w:p>
    <w:p w14:paraId="7C7A1175"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Стоимость доставки</w:t>
      </w:r>
    </w:p>
    <w:p w14:paraId="71FCA751"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Ответственный водитель</w:t>
      </w:r>
    </w:p>
    <w:p w14:paraId="04ABCB56"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Статус (доставлено вовремя / с задержкой / повреждения)</w:t>
      </w:r>
    </w:p>
    <w:p w14:paraId="4DA44DED"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Причина задержки (если была)</w:t>
      </w:r>
    </w:p>
    <w:p w14:paraId="334E52F7" w14:textId="77777777" w:rsidR="000B6084" w:rsidRDefault="00000000">
      <w:pPr>
        <w:pStyle w:val="aff7"/>
        <w:numPr>
          <w:ilvl w:val="0"/>
          <w:numId w:val="28"/>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Оценка клиента</w:t>
      </w:r>
    </w:p>
    <w:p w14:paraId="5ED1ADB6" w14:textId="77777777" w:rsidR="000B6084" w:rsidRDefault="00000000">
      <w:pPr>
        <w:pStyle w:val="aff7"/>
        <w:numPr>
          <w:ilvl w:val="0"/>
          <w:numId w:val="27"/>
        </w:numPr>
        <w:spacing w:after="0" w:line="360" w:lineRule="auto"/>
        <w:ind w:left="284" w:hanging="284"/>
        <w:jc w:val="both"/>
        <w:rPr>
          <w:rFonts w:ascii="Times New Roman" w:eastAsia="Times New Roman" w:hAnsi="Times New Roman"/>
          <w:sz w:val="28"/>
          <w:szCs w:val="28"/>
          <w:lang w:eastAsia="ru-RU"/>
        </w:rPr>
      </w:pPr>
      <w:r>
        <w:rPr>
          <w:rFonts w:ascii="Times New Roman" w:hAnsi="Times New Roman"/>
          <w:sz w:val="28"/>
          <w:szCs w:val="28"/>
        </w:rPr>
        <w:t>Загрузите эти данные в контекст языковой модели Ollama (или аналога) (можете скопировать таблицу как текст или использовать CSV-формат).</w:t>
      </w:r>
    </w:p>
    <w:p w14:paraId="2D02131C" w14:textId="77777777" w:rsidR="000B6084" w:rsidRDefault="00000000">
      <w:pPr>
        <w:pStyle w:val="aff7"/>
        <w:numPr>
          <w:ilvl w:val="0"/>
          <w:numId w:val="27"/>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Создайте четыре различных отчета:</w:t>
      </w:r>
    </w:p>
    <w:p w14:paraId="43A3D38B" w14:textId="77777777" w:rsidR="000B6084" w:rsidRDefault="00000000">
      <w:pPr>
        <w:pStyle w:val="aff7"/>
        <w:numPr>
          <w:ilvl w:val="0"/>
          <w:numId w:val="29"/>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Отчёт А для генерального директора: </w:t>
      </w:r>
    </w:p>
    <w:p w14:paraId="7EF74213" w14:textId="77777777" w:rsidR="000B6084" w:rsidRDefault="00000000">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Отчёт должен включать раздел с общей статистикой выполнения поставок (процент выполнения, общее количество поставок) и раздел с финансовыми показателями (общая стоимость доставки, средняя стоимость одной доставки). Стиль: формальный, сжатый, акцент на цифрах и выводах.</w:t>
      </w:r>
    </w:p>
    <w:p w14:paraId="6EAED726" w14:textId="77777777" w:rsidR="000B6084" w:rsidRDefault="00000000">
      <w:pPr>
        <w:pStyle w:val="aff7"/>
        <w:numPr>
          <w:ilvl w:val="0"/>
          <w:numId w:val="29"/>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Отчёт Б для начальника склада: </w:t>
      </w:r>
    </w:p>
    <w:p w14:paraId="4480BD92" w14:textId="77777777" w:rsidR="000B6084" w:rsidRDefault="00000000">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Отчёт должен содержать детальный анализ задержек с разбивкой по причинам и количественными данными, список минимум из 3 маршрутов с наибольшим количеством проблем, а также конкретные рекомендации по оптимизации складских процессов с привязкой к конкретным действиям. Стиль: детальный, технический, с конкретными действиями.</w:t>
      </w:r>
    </w:p>
    <w:p w14:paraId="19F5721E" w14:textId="77777777" w:rsidR="000B6084" w:rsidRDefault="00000000">
      <w:pPr>
        <w:pStyle w:val="aff7"/>
        <w:numPr>
          <w:ilvl w:val="0"/>
          <w:numId w:val="29"/>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Отчёт В для водителей: </w:t>
      </w:r>
    </w:p>
    <w:p w14:paraId="7827A7D6" w14:textId="77777777" w:rsidR="000B6084" w:rsidRDefault="00000000">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Отчёт должен включать рейтинг эффективности работы водителей в виде таблицы или списка с показателями по каждому. Изложение должно быть мотивирующим, доступным, без сложных терминов, с позитивной подачей. Стиль: мотивирующий, понятный, без сложных терминов.</w:t>
      </w:r>
    </w:p>
    <w:p w14:paraId="245EACC3" w14:textId="77777777" w:rsidR="000B6084" w:rsidRDefault="00000000">
      <w:pPr>
        <w:pStyle w:val="aff7"/>
        <w:numPr>
          <w:ilvl w:val="0"/>
          <w:numId w:val="29"/>
        </w:numPr>
        <w:spacing w:after="0" w:line="360" w:lineRule="auto"/>
        <w:ind w:left="284" w:hanging="284"/>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Отчёт Г для ключевых клиентов: </w:t>
      </w:r>
    </w:p>
    <w:p w14:paraId="5F167D98" w14:textId="77777777" w:rsidR="000B6084" w:rsidRDefault="00000000">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Отчёт должен содержать статистику по поставкам с данными о качестве обслуживания конкретных клиентов. Тон изложения - партнёрский, с акцентом на ценности для клиента и позитивной подаче. Стиль: клиентоориентированный, позитивный, партнёрский.</w:t>
      </w:r>
    </w:p>
    <w:p w14:paraId="7CDD185E" w14:textId="77777777" w:rsidR="000B6084" w:rsidRDefault="00000000">
      <w:pPr>
        <w:pStyle w:val="aff7"/>
        <w:numPr>
          <w:ilvl w:val="0"/>
          <w:numId w:val="27"/>
        </w:numPr>
        <w:spacing w:after="0" w:line="360" w:lineRule="auto"/>
        <w:ind w:left="284" w:hanging="284"/>
        <w:jc w:val="both"/>
        <w:rPr>
          <w:rFonts w:ascii="Times New Roman" w:eastAsia="Times New Roman" w:hAnsi="Times New Roman"/>
          <w:sz w:val="28"/>
          <w:szCs w:val="28"/>
          <w:lang w:eastAsia="ru-RU"/>
        </w:rPr>
      </w:pPr>
      <w:r>
        <w:rPr>
          <w:rFonts w:ascii="Times New Roman" w:hAnsi="Times New Roman"/>
          <w:sz w:val="28"/>
          <w:szCs w:val="28"/>
        </w:rPr>
        <w:t xml:space="preserve">Для каждого отчёта: сформулируйте отдельный промпт с чётким указанием целевой аудитории, сгенерируйте первую версию, доработайте через уточняющие промпты, сохраните финальную версию в отдельном документе (например Word). </w:t>
      </w:r>
      <w:r>
        <w:rPr>
          <w:rFonts w:ascii="Times New Roman" w:eastAsia="Times New Roman" w:hAnsi="Times New Roman"/>
          <w:sz w:val="28"/>
          <w:szCs w:val="28"/>
          <w:lang w:eastAsia="ru-RU"/>
        </w:rPr>
        <w:t>Подготовьте файл с использованными промптами и комментариями по процессу генерации каждого отчета.</w:t>
      </w:r>
    </w:p>
    <w:p w14:paraId="48FCBA6B" w14:textId="77777777" w:rsidR="000B6084" w:rsidRDefault="00000000">
      <w:pPr>
        <w:pStyle w:val="aff7"/>
        <w:numPr>
          <w:ilvl w:val="0"/>
          <w:numId w:val="27"/>
        </w:numPr>
        <w:spacing w:after="0" w:line="360" w:lineRule="auto"/>
        <w:ind w:left="284" w:hanging="284"/>
        <w:jc w:val="both"/>
        <w:rPr>
          <w:rFonts w:ascii="Times New Roman" w:eastAsia="Times New Roman" w:hAnsi="Times New Roman"/>
          <w:sz w:val="36"/>
          <w:szCs w:val="36"/>
          <w:lang w:eastAsia="ru-RU"/>
        </w:rPr>
      </w:pPr>
      <w:r>
        <w:rPr>
          <w:rFonts w:ascii="Times New Roman" w:hAnsi="Times New Roman"/>
          <w:sz w:val="28"/>
          <w:szCs w:val="28"/>
        </w:rPr>
        <w:t>Подготовьте файл с использованными промптами — он должен содержать все 4 промпта (по одному на каждый отчёт) с комментариями по процессу генерации.</w:t>
      </w:r>
    </w:p>
    <w:p w14:paraId="228886D8" w14:textId="77777777" w:rsidR="000B6084" w:rsidRDefault="000B6084">
      <w:pPr>
        <w:pStyle w:val="aff7"/>
        <w:spacing w:after="0" w:line="360" w:lineRule="auto"/>
        <w:ind w:left="284"/>
        <w:jc w:val="both"/>
        <w:rPr>
          <w:rFonts w:ascii="Times New Roman" w:eastAsia="Times New Roman" w:hAnsi="Times New Roman"/>
          <w:sz w:val="36"/>
          <w:szCs w:val="36"/>
          <w:lang w:eastAsia="ru-RU"/>
        </w:rPr>
      </w:pPr>
    </w:p>
    <w:p w14:paraId="6AA9DC7D" w14:textId="77777777" w:rsidR="000B6084" w:rsidRDefault="00000000">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В.</w:t>
      </w:r>
      <w:r>
        <w:rPr>
          <w:rFonts w:ascii="Times New Roman" w:eastAsia="Times New Roman" w:hAnsi="Times New Roman" w:cs="Times New Roman"/>
          <w:b/>
          <w:color w:val="000000"/>
          <w:sz w:val="28"/>
          <w:szCs w:val="28"/>
          <w:lang w:eastAsia="ru-RU"/>
        </w:rPr>
        <w:t xml:space="preserve"> </w:t>
      </w:r>
      <w:r>
        <w:rPr>
          <w:rFonts w:ascii="Times New Roman" w:hAnsi="Times New Roman" w:cs="Times New Roman"/>
          <w:b/>
          <w:bCs/>
          <w:sz w:val="28"/>
          <w:szCs w:val="28"/>
        </w:rPr>
        <w:t>Интеллектуальный анализ логистических данных (вариатив)</w:t>
      </w:r>
    </w:p>
    <w:p w14:paraId="117CA751" w14:textId="77777777" w:rsidR="000B6084" w:rsidRDefault="00000000">
      <w:pPr>
        <w:spacing w:after="0" w:line="36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2 часа</w:t>
      </w:r>
    </w:p>
    <w:p w14:paraId="762B8439" w14:textId="77777777" w:rsidR="000B6084" w:rsidRDefault="00000000">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Задания:</w:t>
      </w:r>
    </w:p>
    <w:p w14:paraId="7E7C6894" w14:textId="77777777" w:rsidR="000B6084" w:rsidRDefault="00000000">
      <w:pPr>
        <w:spacing w:after="0" w:line="360" w:lineRule="auto"/>
        <w:ind w:firstLine="709"/>
        <w:contextualSpacing/>
        <w:jc w:val="both"/>
      </w:pPr>
      <w:r>
        <w:rPr>
          <w:rFonts w:ascii="Times New Roman" w:hAnsi="Times New Roman" w:cs="Times New Roman"/>
          <w:sz w:val="28"/>
          <w:szCs w:val="28"/>
        </w:rPr>
        <w:t xml:space="preserve">Вы - специалист по оптимизации процессов в компании "ЛогиТех". Последние три месяца наблюдается рост количества задержек на </w:t>
      </w:r>
      <w:r>
        <w:rPr>
          <w:rFonts w:ascii="Times New Roman" w:hAnsi="Times New Roman" w:cs="Times New Roman"/>
          <w:sz w:val="28"/>
          <w:szCs w:val="28"/>
        </w:rPr>
        <w:lastRenderedPageBreak/>
        <w:t>определенных маршрутах. Руководство поручило вам выявить закономерности и предложить решения</w:t>
      </w:r>
    </w:p>
    <w:p w14:paraId="05C4E8EF" w14:textId="77777777" w:rsidR="000B6084" w:rsidRDefault="00000000">
      <w:pPr>
        <w:spacing w:after="0" w:line="360" w:lineRule="auto"/>
        <w:contextualSpacing/>
        <w:jc w:val="both"/>
        <w:rPr>
          <w:sz w:val="24"/>
          <w:szCs w:val="24"/>
        </w:rPr>
      </w:pPr>
      <w:r>
        <w:rPr>
          <w:rFonts w:ascii="Times New Roman" w:eastAsia="Times New Roman" w:hAnsi="Times New Roman"/>
          <w:sz w:val="28"/>
          <w:szCs w:val="28"/>
          <w:lang w:eastAsia="ru-RU"/>
        </w:rPr>
        <w:t>1. Вам предоставлен массив данных о 500 поставках за последний квартал в формате таблицы со следующими полями:</w:t>
      </w:r>
    </w:p>
    <w:p w14:paraId="6E28D357"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и время отправки/прибытия</w:t>
      </w:r>
    </w:p>
    <w:p w14:paraId="2F40AB7D"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Маршрут</w:t>
      </w:r>
    </w:p>
    <w:p w14:paraId="5EFFB00D"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Расстояние</w:t>
      </w:r>
    </w:p>
    <w:p w14:paraId="1211D42B"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 груза и его характеристики</w:t>
      </w:r>
    </w:p>
    <w:p w14:paraId="5105293F"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Погодные условия</w:t>
      </w:r>
    </w:p>
    <w:p w14:paraId="4E0C357F"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Время в пути (плановое и фактическое)</w:t>
      </w:r>
    </w:p>
    <w:p w14:paraId="456D1A49"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Задержки (да/нет и длительность)</w:t>
      </w:r>
    </w:p>
    <w:p w14:paraId="0596317F"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Причина задержки</w:t>
      </w:r>
    </w:p>
    <w:p w14:paraId="6DF599D8"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День недели</w:t>
      </w:r>
    </w:p>
    <w:p w14:paraId="021BE2F7"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Водитель</w:t>
      </w:r>
    </w:p>
    <w:p w14:paraId="02DEDC00" w14:textId="77777777" w:rsidR="000B6084" w:rsidRDefault="00000000">
      <w:pPr>
        <w:numPr>
          <w:ilvl w:val="0"/>
          <w:numId w:val="30"/>
        </w:numPr>
        <w:tabs>
          <w:tab w:val="clear" w:pos="720"/>
          <w:tab w:val="left" w:pos="284"/>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Тип транспорта</w:t>
      </w:r>
    </w:p>
    <w:p w14:paraId="3AAA9D4E" w14:textId="77777777" w:rsidR="000B6084" w:rsidRDefault="00000000">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2. Загрузите данные в нейросеть и проведите поэтапный анализ, задавая последовательные вопросы нейросети: </w:t>
      </w:r>
    </w:p>
    <w:p w14:paraId="3E6197BE" w14:textId="77777777" w:rsidR="000B6084" w:rsidRDefault="00000000">
      <w:pPr>
        <w:pStyle w:val="aff7"/>
        <w:numPr>
          <w:ilvl w:val="0"/>
          <w:numId w:val="29"/>
        </w:numPr>
        <w:spacing w:after="0" w:line="360" w:lineRule="auto"/>
        <w:ind w:left="426" w:hanging="426"/>
        <w:rPr>
          <w:rFonts w:ascii="Times New Roman" w:hAnsi="Times New Roman"/>
          <w:sz w:val="28"/>
          <w:szCs w:val="28"/>
        </w:rPr>
      </w:pPr>
      <w:r>
        <w:rPr>
          <w:rFonts w:ascii="Times New Roman" w:hAnsi="Times New Roman"/>
          <w:sz w:val="28"/>
          <w:szCs w:val="28"/>
        </w:rPr>
        <w:t>Этап 1 Общий анализ</w:t>
      </w:r>
    </w:p>
    <w:p w14:paraId="41072120" w14:textId="77777777" w:rsidR="000B6084" w:rsidRDefault="00000000">
      <w:pPr>
        <w:spacing w:after="0" w:line="360" w:lineRule="auto"/>
        <w:jc w:val="both"/>
        <w:rPr>
          <w:rFonts w:ascii="Times New Roman" w:hAnsi="Times New Roman"/>
          <w:sz w:val="28"/>
          <w:szCs w:val="28"/>
        </w:rPr>
      </w:pPr>
      <w:r>
        <w:rPr>
          <w:rFonts w:ascii="Times New Roman" w:hAnsi="Times New Roman"/>
          <w:sz w:val="28"/>
          <w:szCs w:val="28"/>
        </w:rPr>
        <w:t>Рассчитайте процент поставок, выполненных с задержками, расчёт должен быть выполнен с формулой или числовым обоснованием и зафиксирован. Определите топ-5 наиболее проблемных маршрутов с количественными данными. Постройте сводную таблицу или диаграмму, содержащую четыре обязательных показателя: общее число поставок, выполнено в срок, выполнено с задержкой, отменено.</w:t>
      </w:r>
    </w:p>
    <w:p w14:paraId="498E9EF1" w14:textId="77777777" w:rsidR="000B6084" w:rsidRDefault="00000000">
      <w:pPr>
        <w:pStyle w:val="aff7"/>
        <w:numPr>
          <w:ilvl w:val="0"/>
          <w:numId w:val="29"/>
        </w:numPr>
        <w:spacing w:after="0" w:line="360" w:lineRule="auto"/>
        <w:ind w:left="426" w:hanging="426"/>
        <w:rPr>
          <w:rFonts w:ascii="Times New Roman" w:hAnsi="Times New Roman"/>
          <w:sz w:val="28"/>
          <w:szCs w:val="28"/>
        </w:rPr>
      </w:pPr>
      <w:r>
        <w:rPr>
          <w:rFonts w:ascii="Times New Roman" w:hAnsi="Times New Roman"/>
          <w:sz w:val="28"/>
          <w:szCs w:val="28"/>
        </w:rPr>
        <w:t>Этап 2 Выявление закономерностей</w:t>
      </w:r>
    </w:p>
    <w:p w14:paraId="7F7466FA" w14:textId="77777777" w:rsidR="000B6084" w:rsidRDefault="00000000">
      <w:pPr>
        <w:spacing w:after="0" w:line="360" w:lineRule="auto"/>
        <w:jc w:val="both"/>
        <w:rPr>
          <w:rFonts w:ascii="Times New Roman" w:hAnsi="Times New Roman"/>
          <w:sz w:val="28"/>
          <w:szCs w:val="28"/>
        </w:rPr>
      </w:pPr>
      <w:r>
        <w:rPr>
          <w:rFonts w:ascii="Times New Roman" w:hAnsi="Times New Roman"/>
          <w:sz w:val="28"/>
          <w:szCs w:val="28"/>
        </w:rPr>
        <w:t>Выявите минимум 2 зависимости задержек от внешних факторов (тип груза, день недели, погодные условия и т. д.) — каждая зависимость должна быть подтверждена числовыми данными. При интерпретации результатов разграничивайте корреляцию и причинно-следственную связь; все спорные утверждения должны содержать оговорки.</w:t>
      </w:r>
    </w:p>
    <w:p w14:paraId="2F9F8673" w14:textId="77777777" w:rsidR="000B6084" w:rsidRDefault="000B6084">
      <w:pPr>
        <w:spacing w:after="0" w:line="360" w:lineRule="auto"/>
        <w:jc w:val="both"/>
        <w:rPr>
          <w:rFonts w:ascii="Times New Roman" w:hAnsi="Times New Roman"/>
          <w:sz w:val="28"/>
          <w:szCs w:val="28"/>
        </w:rPr>
      </w:pPr>
    </w:p>
    <w:p w14:paraId="15F5A666" w14:textId="77777777" w:rsidR="000B6084" w:rsidRDefault="00000000">
      <w:pPr>
        <w:pStyle w:val="aff7"/>
        <w:numPr>
          <w:ilvl w:val="0"/>
          <w:numId w:val="29"/>
        </w:numPr>
        <w:spacing w:after="0" w:line="360" w:lineRule="auto"/>
        <w:ind w:left="284" w:hanging="284"/>
        <w:rPr>
          <w:rFonts w:ascii="Times New Roman" w:hAnsi="Times New Roman"/>
          <w:sz w:val="28"/>
          <w:szCs w:val="28"/>
        </w:rPr>
      </w:pPr>
      <w:r>
        <w:rPr>
          <w:rFonts w:ascii="Times New Roman" w:hAnsi="Times New Roman"/>
          <w:sz w:val="28"/>
          <w:szCs w:val="28"/>
        </w:rPr>
        <w:t>Этап 3 Глубинный анализ</w:t>
      </w:r>
    </w:p>
    <w:p w14:paraId="0BFD4883" w14:textId="77777777" w:rsidR="000B6084" w:rsidRDefault="000000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Для самого проблемного маршрута определите основные причины задержек, оцените возможность оптимизации графика отправок и выявите ресурсы, требующие усиления.</w:t>
      </w:r>
    </w:p>
    <w:p w14:paraId="0ED37893" w14:textId="77777777" w:rsidR="000B6084" w:rsidRDefault="00000000">
      <w:pPr>
        <w:pStyle w:val="aff7"/>
        <w:numPr>
          <w:ilvl w:val="0"/>
          <w:numId w:val="29"/>
        </w:numPr>
        <w:spacing w:after="0" w:line="360" w:lineRule="auto"/>
        <w:ind w:left="284" w:hanging="284"/>
        <w:rPr>
          <w:rFonts w:ascii="Times New Roman" w:hAnsi="Times New Roman"/>
          <w:sz w:val="28"/>
          <w:szCs w:val="28"/>
        </w:rPr>
      </w:pPr>
      <w:r>
        <w:rPr>
          <w:rFonts w:ascii="Times New Roman" w:hAnsi="Times New Roman"/>
          <w:sz w:val="28"/>
          <w:szCs w:val="28"/>
        </w:rPr>
        <w:t>Этап 4 Рекомендации</w:t>
      </w:r>
    </w:p>
    <w:p w14:paraId="61C54E9B" w14:textId="77777777" w:rsidR="000B6084" w:rsidRDefault="00000000">
      <w:pPr>
        <w:spacing w:after="0" w:line="360" w:lineRule="auto"/>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формулируйте 5 конкретных рекомендаций по снижению задержек с обоснованием. Рекомендации должны быть приоритизированы по влиянию на результат и сложности внедрения, с оценкой потенциального эффекта от каждой.</w:t>
      </w:r>
    </w:p>
    <w:p w14:paraId="69657AC8" w14:textId="77777777" w:rsidR="000B6084" w:rsidRDefault="00000000">
      <w:pPr>
        <w:pStyle w:val="aff7"/>
        <w:numPr>
          <w:ilvl w:val="0"/>
          <w:numId w:val="31"/>
        </w:numPr>
        <w:spacing w:after="0" w:line="360" w:lineRule="auto"/>
        <w:ind w:left="284" w:hanging="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Ведите и сохраняйте полный лог всего диалога с нейросетью — файл должен содержать ваши вопросы и ответы модели по всем четырём этапам анализа.</w:t>
      </w:r>
    </w:p>
    <w:p w14:paraId="752428C3" w14:textId="77777777" w:rsidR="000B6084" w:rsidRDefault="00000000">
      <w:pPr>
        <w:pStyle w:val="aff7"/>
        <w:numPr>
          <w:ilvl w:val="0"/>
          <w:numId w:val="31"/>
        </w:numPr>
        <w:spacing w:after="0" w:line="360" w:lineRule="auto"/>
        <w:ind w:left="284" w:hanging="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основе полученных ответов создайте итоговый документ с выявленными закономерностями (с цифрами), ранжированным списком проблемных зон, топ-5 рекомендаций с обоснованием и оценкой потенциального эффекта от внедрения.</w:t>
      </w:r>
    </w:p>
    <w:p w14:paraId="073CC671" w14:textId="77777777" w:rsidR="000B6084" w:rsidRDefault="000B6084">
      <w:pPr>
        <w:spacing w:after="0" w:line="360" w:lineRule="auto"/>
        <w:jc w:val="both"/>
        <w:rPr>
          <w:rFonts w:ascii="Times New Roman" w:eastAsia="Times New Roman" w:hAnsi="Times New Roman" w:cs="Times New Roman"/>
          <w:sz w:val="28"/>
          <w:szCs w:val="28"/>
          <w:lang w:eastAsia="ru-RU"/>
        </w:rPr>
      </w:pPr>
    </w:p>
    <w:p w14:paraId="41958B6E" w14:textId="77777777" w:rsidR="000B6084" w:rsidRDefault="00000000">
      <w:pPr>
        <w:spacing w:after="0" w:line="360" w:lineRule="auto"/>
        <w:jc w:val="both"/>
        <w:rPr>
          <w:rFonts w:ascii="Times New Roman" w:hAnsi="Times New Roman" w:cs="Times New Roman"/>
          <w:b/>
          <w:sz w:val="28"/>
        </w:rPr>
      </w:pPr>
      <w:r>
        <w:rPr>
          <w:rFonts w:ascii="Times New Roman" w:hAnsi="Times New Roman" w:cs="Times New Roman"/>
          <w:b/>
          <w:sz w:val="28"/>
        </w:rPr>
        <w:t>Модуль Г. Генерация инструкций по транспортировке нестандартных грузов с помощью ИИ (инвариант).</w:t>
      </w:r>
    </w:p>
    <w:p w14:paraId="2112E583" w14:textId="77777777" w:rsidR="000B6084" w:rsidRDefault="00000000">
      <w:pPr>
        <w:spacing w:after="0" w:line="360" w:lineRule="auto"/>
        <w:rPr>
          <w:rFonts w:ascii="Times New Roman" w:hAnsi="Times New Roman" w:cs="Times New Roman"/>
          <w:sz w:val="28"/>
        </w:rPr>
      </w:pPr>
      <w:r>
        <w:rPr>
          <w:rFonts w:ascii="Times New Roman" w:hAnsi="Times New Roman" w:cs="Times New Roman"/>
          <w:b/>
          <w:sz w:val="28"/>
        </w:rPr>
        <w:t>Время на выполнение модуля:</w:t>
      </w:r>
      <w:r>
        <w:rPr>
          <w:rFonts w:ascii="Times New Roman" w:hAnsi="Times New Roman" w:cs="Times New Roman"/>
          <w:sz w:val="28"/>
        </w:rPr>
        <w:t xml:space="preserve"> 2 часа</w:t>
      </w:r>
      <w:r>
        <w:rPr>
          <w:rFonts w:ascii="Times New Roman" w:hAnsi="Times New Roman" w:cs="Times New Roman"/>
          <w:sz w:val="28"/>
        </w:rPr>
        <w:br/>
      </w:r>
      <w:r>
        <w:rPr>
          <w:rFonts w:ascii="Times New Roman" w:hAnsi="Times New Roman" w:cs="Times New Roman"/>
          <w:b/>
          <w:sz w:val="28"/>
        </w:rPr>
        <w:t>Задания:</w:t>
      </w:r>
    </w:p>
    <w:p w14:paraId="6CFB914D" w14:textId="77777777" w:rsidR="000B6084" w:rsidRDefault="000000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 — ведущий специалист по логистике в компании «ЛогиТех». Компания расширяет перечень услуг и начинает работать с категориями сложных и нестандартных грузов. Ваша задача — с помощью локальной нейросети разработать детальные регламенты по упаковке и транспортировке для различных типов специфических отправлений.</w:t>
      </w:r>
    </w:p>
    <w:p w14:paraId="0A023874" w14:textId="77777777" w:rsidR="000B6084" w:rsidRDefault="00000000">
      <w:pPr>
        <w:pStyle w:val="aff7"/>
        <w:numPr>
          <w:ilvl w:val="0"/>
          <w:numId w:val="32"/>
        </w:numPr>
        <w:spacing w:after="0" w:line="360" w:lineRule="auto"/>
        <w:ind w:left="284" w:hanging="284"/>
        <w:rPr>
          <w:rFonts w:ascii="Times New Roman" w:hAnsi="Times New Roman"/>
          <w:sz w:val="28"/>
          <w:szCs w:val="28"/>
        </w:rPr>
      </w:pPr>
      <w:r>
        <w:rPr>
          <w:rFonts w:ascii="Times New Roman" w:hAnsi="Times New Roman"/>
          <w:sz w:val="28"/>
          <w:szCs w:val="28"/>
        </w:rPr>
        <w:t xml:space="preserve">Работайте единую структуру запроса (промпт-шаблон) для языковой модели, которая позволит получать исчерпывающую инструкцию для </w:t>
      </w:r>
      <w:r>
        <w:rPr>
          <w:rFonts w:ascii="Times New Roman" w:hAnsi="Times New Roman"/>
          <w:sz w:val="28"/>
          <w:szCs w:val="28"/>
        </w:rPr>
        <w:lastRenderedPageBreak/>
        <w:t xml:space="preserve">любого нестандартного груза. Шаблон должен обязательно включать все 7 следующих заполняемых параметров: </w:t>
      </w:r>
    </w:p>
    <w:p w14:paraId="123C68D3" w14:textId="77777777" w:rsidR="000B6084" w:rsidRDefault="00000000">
      <w:pPr>
        <w:pStyle w:val="aff7"/>
        <w:numPr>
          <w:ilvl w:val="0"/>
          <w:numId w:val="33"/>
        </w:numPr>
        <w:spacing w:after="0" w:line="360" w:lineRule="auto"/>
        <w:ind w:left="284" w:hanging="284"/>
        <w:rPr>
          <w:rFonts w:ascii="Times New Roman" w:hAnsi="Times New Roman"/>
          <w:sz w:val="28"/>
          <w:szCs w:val="28"/>
        </w:rPr>
      </w:pPr>
      <w:r>
        <w:rPr>
          <w:rFonts w:ascii="Times New Roman" w:hAnsi="Times New Roman"/>
          <w:sz w:val="28"/>
          <w:szCs w:val="28"/>
        </w:rPr>
        <w:t>тип груза</w:t>
      </w:r>
    </w:p>
    <w:p w14:paraId="328E2059" w14:textId="77777777" w:rsidR="000B6084" w:rsidRDefault="00000000">
      <w:pPr>
        <w:pStyle w:val="aff7"/>
        <w:numPr>
          <w:ilvl w:val="0"/>
          <w:numId w:val="33"/>
        </w:numPr>
        <w:spacing w:after="0" w:line="360" w:lineRule="auto"/>
        <w:ind w:left="284" w:hanging="284"/>
        <w:rPr>
          <w:rFonts w:ascii="Times New Roman" w:hAnsi="Times New Roman"/>
          <w:sz w:val="28"/>
          <w:szCs w:val="28"/>
        </w:rPr>
      </w:pPr>
      <w:r>
        <w:rPr>
          <w:rFonts w:ascii="Times New Roman" w:hAnsi="Times New Roman"/>
          <w:sz w:val="28"/>
          <w:szCs w:val="28"/>
        </w:rPr>
        <w:t>вес</w:t>
      </w:r>
    </w:p>
    <w:p w14:paraId="117BCAEE" w14:textId="77777777" w:rsidR="000B6084" w:rsidRDefault="00000000">
      <w:pPr>
        <w:pStyle w:val="aff7"/>
        <w:numPr>
          <w:ilvl w:val="0"/>
          <w:numId w:val="33"/>
        </w:numPr>
        <w:spacing w:after="0" w:line="360" w:lineRule="auto"/>
        <w:ind w:left="284" w:hanging="284"/>
        <w:rPr>
          <w:rFonts w:ascii="Times New Roman" w:hAnsi="Times New Roman"/>
          <w:sz w:val="28"/>
          <w:szCs w:val="28"/>
        </w:rPr>
      </w:pPr>
      <w:r>
        <w:rPr>
          <w:rFonts w:ascii="Times New Roman" w:hAnsi="Times New Roman"/>
          <w:sz w:val="28"/>
          <w:szCs w:val="28"/>
        </w:rPr>
        <w:t>габариты</w:t>
      </w:r>
    </w:p>
    <w:p w14:paraId="5524C2B5" w14:textId="77777777" w:rsidR="000B6084" w:rsidRDefault="00000000">
      <w:pPr>
        <w:pStyle w:val="aff7"/>
        <w:numPr>
          <w:ilvl w:val="0"/>
          <w:numId w:val="33"/>
        </w:numPr>
        <w:spacing w:after="0" w:line="360" w:lineRule="auto"/>
        <w:ind w:left="284" w:hanging="284"/>
        <w:rPr>
          <w:rFonts w:ascii="Times New Roman" w:hAnsi="Times New Roman"/>
          <w:sz w:val="28"/>
          <w:szCs w:val="28"/>
        </w:rPr>
      </w:pPr>
      <w:r>
        <w:rPr>
          <w:rFonts w:ascii="Times New Roman" w:hAnsi="Times New Roman"/>
          <w:sz w:val="28"/>
          <w:szCs w:val="28"/>
        </w:rPr>
        <w:t>хрупкость</w:t>
      </w:r>
    </w:p>
    <w:p w14:paraId="7E4E8712" w14:textId="77777777" w:rsidR="000B6084" w:rsidRDefault="00000000">
      <w:pPr>
        <w:pStyle w:val="aff7"/>
        <w:numPr>
          <w:ilvl w:val="0"/>
          <w:numId w:val="33"/>
        </w:numPr>
        <w:spacing w:after="0" w:line="360" w:lineRule="auto"/>
        <w:ind w:left="284" w:hanging="284"/>
        <w:rPr>
          <w:rFonts w:ascii="Times New Roman" w:hAnsi="Times New Roman"/>
          <w:sz w:val="28"/>
          <w:szCs w:val="28"/>
        </w:rPr>
      </w:pPr>
      <w:r>
        <w:rPr>
          <w:rFonts w:ascii="Times New Roman" w:hAnsi="Times New Roman"/>
          <w:sz w:val="28"/>
          <w:szCs w:val="28"/>
        </w:rPr>
        <w:t>температурный режим</w:t>
      </w:r>
    </w:p>
    <w:p w14:paraId="25A0BE45" w14:textId="77777777" w:rsidR="000B6084" w:rsidRDefault="00000000">
      <w:pPr>
        <w:pStyle w:val="aff7"/>
        <w:numPr>
          <w:ilvl w:val="0"/>
          <w:numId w:val="33"/>
        </w:numPr>
        <w:spacing w:after="0" w:line="360" w:lineRule="auto"/>
        <w:ind w:left="284" w:hanging="284"/>
        <w:rPr>
          <w:rFonts w:ascii="Times New Roman" w:hAnsi="Times New Roman"/>
          <w:sz w:val="28"/>
          <w:szCs w:val="28"/>
        </w:rPr>
      </w:pPr>
      <w:r>
        <w:rPr>
          <w:rFonts w:ascii="Times New Roman" w:hAnsi="Times New Roman"/>
          <w:sz w:val="28"/>
          <w:szCs w:val="28"/>
        </w:rPr>
        <w:t>особые требования</w:t>
      </w:r>
    </w:p>
    <w:p w14:paraId="22B012CB" w14:textId="77777777" w:rsidR="000B6084" w:rsidRDefault="00000000">
      <w:pPr>
        <w:pStyle w:val="aff7"/>
        <w:numPr>
          <w:ilvl w:val="0"/>
          <w:numId w:val="33"/>
        </w:numPr>
        <w:spacing w:after="0" w:line="360" w:lineRule="auto"/>
        <w:ind w:left="284" w:hanging="284"/>
        <w:rPr>
          <w:rFonts w:ascii="Times New Roman" w:hAnsi="Times New Roman"/>
          <w:sz w:val="28"/>
          <w:szCs w:val="28"/>
        </w:rPr>
      </w:pPr>
      <w:r>
        <w:rPr>
          <w:rFonts w:ascii="Times New Roman" w:hAnsi="Times New Roman"/>
          <w:sz w:val="28"/>
          <w:szCs w:val="28"/>
        </w:rPr>
        <w:t>срок доставки</w:t>
      </w:r>
    </w:p>
    <w:p w14:paraId="57CDB249" w14:textId="77777777" w:rsidR="000B6084" w:rsidRDefault="00000000">
      <w:pPr>
        <w:spacing w:after="0" w:line="360" w:lineRule="auto"/>
        <w:jc w:val="both"/>
        <w:rPr>
          <w:rFonts w:ascii="Times New Roman" w:hAnsi="Times New Roman"/>
          <w:sz w:val="28"/>
          <w:szCs w:val="28"/>
        </w:rPr>
      </w:pPr>
      <w:r>
        <w:rPr>
          <w:rFonts w:ascii="Times New Roman" w:hAnsi="Times New Roman"/>
          <w:sz w:val="28"/>
          <w:szCs w:val="28"/>
        </w:rPr>
        <w:t>Шаблон должен быть универсальным и легко адаптироваться под любой тип груза через изменение параметров.</w:t>
      </w:r>
    </w:p>
    <w:p w14:paraId="093D91BC" w14:textId="77777777" w:rsidR="000B6084" w:rsidRDefault="00000000">
      <w:pPr>
        <w:pStyle w:val="aff7"/>
        <w:numPr>
          <w:ilvl w:val="0"/>
          <w:numId w:val="32"/>
        </w:numPr>
        <w:spacing w:after="0" w:line="360" w:lineRule="auto"/>
        <w:ind w:left="284" w:hanging="284"/>
        <w:jc w:val="both"/>
        <w:rPr>
          <w:rFonts w:ascii="Times New Roman" w:hAnsi="Times New Roman"/>
          <w:sz w:val="28"/>
          <w:szCs w:val="28"/>
        </w:rPr>
      </w:pPr>
      <w:r>
        <w:rPr>
          <w:rFonts w:ascii="Times New Roman" w:hAnsi="Times New Roman"/>
          <w:sz w:val="28"/>
          <w:szCs w:val="32"/>
        </w:rPr>
        <w:t xml:space="preserve">Используя созданный шаблон и локальную нейросеть, сформируйте инструкции для следующих 5 объектов: </w:t>
      </w:r>
    </w:p>
    <w:p w14:paraId="1A0C8C67" w14:textId="77777777" w:rsidR="000B6084" w:rsidRDefault="00000000">
      <w:pPr>
        <w:pStyle w:val="aff7"/>
        <w:numPr>
          <w:ilvl w:val="0"/>
          <w:numId w:val="34"/>
        </w:numPr>
        <w:spacing w:after="0" w:line="360" w:lineRule="auto"/>
        <w:ind w:left="284" w:hanging="284"/>
        <w:rPr>
          <w:rFonts w:ascii="Times New Roman" w:hAnsi="Times New Roman"/>
          <w:sz w:val="28"/>
          <w:szCs w:val="32"/>
        </w:rPr>
      </w:pPr>
      <w:r>
        <w:rPr>
          <w:rFonts w:ascii="Times New Roman" w:hAnsi="Times New Roman"/>
          <w:sz w:val="28"/>
          <w:szCs w:val="32"/>
        </w:rPr>
        <w:t xml:space="preserve">Кейс 1: Промышленный станок (800 кг, габариты 2,5×1,8×2,2 м, высокая чувствительность к вибрациям); </w:t>
      </w:r>
    </w:p>
    <w:p w14:paraId="6E72FA3F" w14:textId="77777777" w:rsidR="000B6084" w:rsidRDefault="00000000">
      <w:pPr>
        <w:pStyle w:val="aff7"/>
        <w:numPr>
          <w:ilvl w:val="0"/>
          <w:numId w:val="34"/>
        </w:numPr>
        <w:spacing w:after="0" w:line="360" w:lineRule="auto"/>
        <w:ind w:left="284" w:hanging="284"/>
        <w:rPr>
          <w:rFonts w:ascii="Times New Roman" w:hAnsi="Times New Roman"/>
          <w:sz w:val="28"/>
          <w:szCs w:val="32"/>
        </w:rPr>
      </w:pPr>
      <w:r>
        <w:rPr>
          <w:rFonts w:ascii="Times New Roman" w:hAnsi="Times New Roman"/>
          <w:sz w:val="28"/>
          <w:szCs w:val="32"/>
        </w:rPr>
        <w:t xml:space="preserve">Кейс 2: Антикварная фарфоровая ваза XVIII века (хрупкость, высокая ценность); </w:t>
      </w:r>
    </w:p>
    <w:p w14:paraId="4BF730E2" w14:textId="77777777" w:rsidR="000B6084" w:rsidRDefault="00000000">
      <w:pPr>
        <w:pStyle w:val="aff7"/>
        <w:numPr>
          <w:ilvl w:val="0"/>
          <w:numId w:val="34"/>
        </w:numPr>
        <w:spacing w:after="0" w:line="360" w:lineRule="auto"/>
        <w:ind w:left="284" w:hanging="284"/>
        <w:rPr>
          <w:rFonts w:ascii="Times New Roman" w:hAnsi="Times New Roman"/>
          <w:sz w:val="28"/>
          <w:szCs w:val="32"/>
        </w:rPr>
      </w:pPr>
      <w:r>
        <w:rPr>
          <w:rFonts w:ascii="Times New Roman" w:hAnsi="Times New Roman"/>
          <w:sz w:val="28"/>
          <w:szCs w:val="32"/>
        </w:rPr>
        <w:t xml:space="preserve">Кейс 3: Партия живых саженцев деревьев (50 шт., необходимость поддержания жизнеспособности); </w:t>
      </w:r>
    </w:p>
    <w:p w14:paraId="651B1A74" w14:textId="77777777" w:rsidR="000B6084" w:rsidRDefault="00000000">
      <w:pPr>
        <w:pStyle w:val="aff7"/>
        <w:numPr>
          <w:ilvl w:val="0"/>
          <w:numId w:val="34"/>
        </w:numPr>
        <w:spacing w:after="0" w:line="360" w:lineRule="auto"/>
        <w:ind w:left="284" w:hanging="284"/>
        <w:rPr>
          <w:rFonts w:ascii="Times New Roman" w:hAnsi="Times New Roman"/>
          <w:sz w:val="28"/>
          <w:szCs w:val="32"/>
        </w:rPr>
      </w:pPr>
      <w:r>
        <w:rPr>
          <w:rFonts w:ascii="Times New Roman" w:hAnsi="Times New Roman"/>
          <w:sz w:val="28"/>
          <w:szCs w:val="32"/>
        </w:rPr>
        <w:t xml:space="preserve">Кейс 4: Замороженные полуфабрикаты (300 кг, режим хранения −18°C); </w:t>
      </w:r>
    </w:p>
    <w:p w14:paraId="5BD2B180" w14:textId="77777777" w:rsidR="000B6084" w:rsidRDefault="00000000">
      <w:pPr>
        <w:pStyle w:val="aff7"/>
        <w:numPr>
          <w:ilvl w:val="0"/>
          <w:numId w:val="34"/>
        </w:numPr>
        <w:spacing w:after="0" w:line="360" w:lineRule="auto"/>
        <w:ind w:left="284" w:hanging="284"/>
        <w:rPr>
          <w:rFonts w:ascii="Times New Roman" w:hAnsi="Times New Roman"/>
          <w:sz w:val="28"/>
          <w:szCs w:val="28"/>
        </w:rPr>
      </w:pPr>
      <w:r>
        <w:rPr>
          <w:rFonts w:ascii="Times New Roman" w:hAnsi="Times New Roman"/>
          <w:sz w:val="28"/>
          <w:szCs w:val="32"/>
        </w:rPr>
        <w:t>Кейс 5: Лакокрасочные материалы (200 л, воспламеняющиеся вещества, класс опасности 3).</w:t>
      </w:r>
    </w:p>
    <w:p w14:paraId="3CF061C7" w14:textId="77777777" w:rsidR="000B6084" w:rsidRDefault="00000000">
      <w:pPr>
        <w:pStyle w:val="3"/>
        <w:spacing w:before="0"/>
        <w:rPr>
          <w:rFonts w:ascii="Times New Roman" w:hAnsi="Times New Roman" w:cs="Times New Roman"/>
          <w:b w:val="0"/>
          <w:bCs w:val="0"/>
          <w:sz w:val="28"/>
          <w:szCs w:val="32"/>
          <w:lang w:val="ru-RU"/>
        </w:rPr>
      </w:pPr>
      <w:r>
        <w:rPr>
          <w:rFonts w:ascii="Times New Roman" w:hAnsi="Times New Roman" w:cs="Times New Roman"/>
          <w:b w:val="0"/>
          <w:bCs w:val="0"/>
          <w:sz w:val="28"/>
          <w:szCs w:val="32"/>
          <w:lang w:val="ru-RU"/>
        </w:rPr>
        <w:t>Каждая инструкция должна содержать четыре обязательных раздела:</w:t>
      </w:r>
    </w:p>
    <w:p w14:paraId="6CE3E6CF" w14:textId="77777777" w:rsidR="000B6084" w:rsidRDefault="00000000">
      <w:pPr>
        <w:pStyle w:val="3"/>
        <w:numPr>
          <w:ilvl w:val="0"/>
          <w:numId w:val="35"/>
        </w:numPr>
        <w:tabs>
          <w:tab w:val="left" w:pos="284"/>
        </w:tabs>
        <w:spacing w:before="0"/>
        <w:ind w:left="0" w:firstLine="0"/>
        <w:rPr>
          <w:rFonts w:ascii="Times New Roman" w:hAnsi="Times New Roman" w:cs="Times New Roman"/>
          <w:b w:val="0"/>
          <w:bCs w:val="0"/>
          <w:sz w:val="28"/>
          <w:szCs w:val="32"/>
          <w:lang w:val="ru-RU"/>
        </w:rPr>
      </w:pPr>
      <w:r>
        <w:rPr>
          <w:rFonts w:ascii="Times New Roman" w:hAnsi="Times New Roman" w:cs="Times New Roman"/>
          <w:b w:val="0"/>
          <w:bCs w:val="0"/>
          <w:sz w:val="28"/>
          <w:szCs w:val="32"/>
          <w:lang w:val="ru-RU"/>
        </w:rPr>
        <w:t>подготовка к погрузке</w:t>
      </w:r>
    </w:p>
    <w:p w14:paraId="7E1A7307" w14:textId="77777777" w:rsidR="000B6084" w:rsidRDefault="00000000">
      <w:pPr>
        <w:pStyle w:val="3"/>
        <w:numPr>
          <w:ilvl w:val="0"/>
          <w:numId w:val="35"/>
        </w:numPr>
        <w:tabs>
          <w:tab w:val="left" w:pos="284"/>
        </w:tabs>
        <w:spacing w:before="0"/>
        <w:ind w:left="0" w:firstLine="0"/>
        <w:rPr>
          <w:rFonts w:ascii="Times New Roman" w:hAnsi="Times New Roman" w:cs="Times New Roman"/>
          <w:b w:val="0"/>
          <w:bCs w:val="0"/>
          <w:sz w:val="28"/>
          <w:szCs w:val="32"/>
          <w:lang w:val="ru-RU"/>
        </w:rPr>
      </w:pPr>
      <w:r>
        <w:rPr>
          <w:rFonts w:ascii="Times New Roman" w:hAnsi="Times New Roman" w:cs="Times New Roman"/>
          <w:b w:val="0"/>
          <w:bCs w:val="0"/>
          <w:sz w:val="28"/>
          <w:szCs w:val="32"/>
          <w:lang w:val="ru-RU"/>
        </w:rPr>
        <w:t>правила укладки</w:t>
      </w:r>
    </w:p>
    <w:p w14:paraId="57BBE008" w14:textId="77777777" w:rsidR="000B6084" w:rsidRDefault="00000000">
      <w:pPr>
        <w:pStyle w:val="3"/>
        <w:numPr>
          <w:ilvl w:val="0"/>
          <w:numId w:val="35"/>
        </w:numPr>
        <w:tabs>
          <w:tab w:val="left" w:pos="284"/>
        </w:tabs>
        <w:spacing w:before="0"/>
        <w:ind w:left="0" w:firstLine="0"/>
        <w:rPr>
          <w:rFonts w:ascii="Times New Roman" w:hAnsi="Times New Roman" w:cs="Times New Roman"/>
          <w:b w:val="0"/>
          <w:bCs w:val="0"/>
          <w:sz w:val="28"/>
          <w:szCs w:val="32"/>
          <w:lang w:val="ru-RU"/>
        </w:rPr>
      </w:pPr>
      <w:r>
        <w:rPr>
          <w:rFonts w:ascii="Times New Roman" w:hAnsi="Times New Roman" w:cs="Times New Roman"/>
          <w:b w:val="0"/>
          <w:bCs w:val="0"/>
          <w:sz w:val="28"/>
          <w:szCs w:val="32"/>
          <w:lang w:val="ru-RU"/>
        </w:rPr>
        <w:t>контроль в пути</w:t>
      </w:r>
    </w:p>
    <w:p w14:paraId="5D8E82EC" w14:textId="77777777" w:rsidR="000B6084" w:rsidRDefault="00000000">
      <w:pPr>
        <w:pStyle w:val="3"/>
        <w:numPr>
          <w:ilvl w:val="0"/>
          <w:numId w:val="35"/>
        </w:numPr>
        <w:tabs>
          <w:tab w:val="left" w:pos="284"/>
        </w:tabs>
        <w:spacing w:before="0"/>
        <w:ind w:left="0" w:firstLine="0"/>
        <w:rPr>
          <w:rFonts w:ascii="Times New Roman" w:hAnsi="Times New Roman" w:cs="Times New Roman"/>
          <w:b w:val="0"/>
          <w:bCs w:val="0"/>
          <w:sz w:val="28"/>
          <w:szCs w:val="32"/>
          <w:lang w:val="ru-RU"/>
        </w:rPr>
      </w:pPr>
      <w:r>
        <w:rPr>
          <w:rFonts w:ascii="Times New Roman" w:hAnsi="Times New Roman" w:cs="Times New Roman"/>
          <w:b w:val="0"/>
          <w:bCs w:val="0"/>
          <w:sz w:val="28"/>
          <w:szCs w:val="32"/>
          <w:lang w:val="ru-RU"/>
        </w:rPr>
        <w:t xml:space="preserve">условия выгрузки. </w:t>
      </w:r>
    </w:p>
    <w:p w14:paraId="3F4186C7" w14:textId="77777777" w:rsidR="000B6084" w:rsidRDefault="00000000">
      <w:pPr>
        <w:pStyle w:val="aff7"/>
        <w:numPr>
          <w:ilvl w:val="0"/>
          <w:numId w:val="32"/>
        </w:numPr>
        <w:spacing w:after="0" w:line="360" w:lineRule="auto"/>
        <w:ind w:left="284" w:hanging="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Оформите инструкции в виде «Памяток для водителя» и «Памяток для кладовщика» по каждому грузу в формате .docx или .pdf. Все документы </w:t>
      </w:r>
      <w:r>
        <w:rPr>
          <w:rFonts w:ascii="Times New Roman" w:eastAsia="Times New Roman" w:hAnsi="Times New Roman"/>
          <w:sz w:val="28"/>
          <w:szCs w:val="28"/>
          <w:lang w:eastAsia="ru-RU"/>
        </w:rPr>
        <w:lastRenderedPageBreak/>
        <w:t xml:space="preserve">должны быть оформлены единообразно: единый стиль, заголовки, нумерация. Создайте сводную таблицу ( например Excel), где сравните ключевые особенности транспортировки всех типов грузов — таблица должна содержать данные по каждому типу груза и минимум 4 параметра: </w:t>
      </w:r>
    </w:p>
    <w:p w14:paraId="4FDC6179" w14:textId="77777777" w:rsidR="000B6084" w:rsidRDefault="00000000">
      <w:pPr>
        <w:pStyle w:val="aff7"/>
        <w:numPr>
          <w:ilvl w:val="0"/>
          <w:numId w:val="36"/>
        </w:numPr>
        <w:spacing w:after="0" w:line="360" w:lineRule="auto"/>
        <w:ind w:left="567" w:hanging="283"/>
        <w:rPr>
          <w:rFonts w:ascii="Times New Roman" w:eastAsia="Times New Roman" w:hAnsi="Times New Roman"/>
          <w:sz w:val="28"/>
          <w:szCs w:val="28"/>
          <w:lang w:eastAsia="ru-RU"/>
        </w:rPr>
      </w:pPr>
      <w:r>
        <w:rPr>
          <w:rFonts w:ascii="Times New Roman" w:eastAsia="Times New Roman" w:hAnsi="Times New Roman"/>
          <w:sz w:val="28"/>
          <w:szCs w:val="28"/>
          <w:lang w:eastAsia="ru-RU"/>
        </w:rPr>
        <w:t>Температура</w:t>
      </w:r>
    </w:p>
    <w:p w14:paraId="54944F59" w14:textId="77777777" w:rsidR="000B6084" w:rsidRDefault="00000000">
      <w:pPr>
        <w:pStyle w:val="aff7"/>
        <w:numPr>
          <w:ilvl w:val="0"/>
          <w:numId w:val="36"/>
        </w:numPr>
        <w:spacing w:after="0" w:line="360" w:lineRule="auto"/>
        <w:ind w:left="567" w:hanging="283"/>
        <w:rPr>
          <w:rFonts w:ascii="Times New Roman" w:eastAsia="Times New Roman" w:hAnsi="Times New Roman"/>
          <w:sz w:val="28"/>
          <w:szCs w:val="28"/>
          <w:lang w:eastAsia="ru-RU"/>
        </w:rPr>
      </w:pPr>
      <w:r>
        <w:rPr>
          <w:rFonts w:ascii="Times New Roman" w:eastAsia="Times New Roman" w:hAnsi="Times New Roman"/>
          <w:sz w:val="28"/>
          <w:szCs w:val="28"/>
          <w:lang w:eastAsia="ru-RU"/>
        </w:rPr>
        <w:t>Тип тары</w:t>
      </w:r>
    </w:p>
    <w:p w14:paraId="58B4F4DA" w14:textId="77777777" w:rsidR="000B6084" w:rsidRDefault="00000000">
      <w:pPr>
        <w:pStyle w:val="aff7"/>
        <w:numPr>
          <w:ilvl w:val="0"/>
          <w:numId w:val="36"/>
        </w:numPr>
        <w:spacing w:after="0" w:line="360" w:lineRule="auto"/>
        <w:ind w:left="567" w:hanging="283"/>
        <w:rPr>
          <w:rFonts w:ascii="Times New Roman" w:eastAsia="Times New Roman" w:hAnsi="Times New Roman"/>
          <w:sz w:val="28"/>
          <w:szCs w:val="28"/>
          <w:lang w:eastAsia="ru-RU"/>
        </w:rPr>
      </w:pPr>
      <w:r>
        <w:rPr>
          <w:rFonts w:ascii="Times New Roman" w:eastAsia="Times New Roman" w:hAnsi="Times New Roman"/>
          <w:sz w:val="28"/>
          <w:szCs w:val="28"/>
          <w:lang w:eastAsia="ru-RU"/>
        </w:rPr>
        <w:t>Класс опасности</w:t>
      </w:r>
    </w:p>
    <w:p w14:paraId="31224223" w14:textId="77777777" w:rsidR="000B6084" w:rsidRDefault="00000000">
      <w:pPr>
        <w:pStyle w:val="aff7"/>
        <w:numPr>
          <w:ilvl w:val="0"/>
          <w:numId w:val="36"/>
        </w:numPr>
        <w:spacing w:after="0" w:line="360" w:lineRule="auto"/>
        <w:ind w:left="567" w:hanging="283"/>
        <w:rPr>
          <w:rFonts w:ascii="Times New Roman" w:eastAsia="Times New Roman" w:hAnsi="Times New Roman"/>
          <w:sz w:val="28"/>
          <w:szCs w:val="28"/>
          <w:lang w:eastAsia="ru-RU"/>
        </w:rPr>
      </w:pPr>
      <w:r>
        <w:rPr>
          <w:rFonts w:ascii="Times New Roman" w:eastAsia="Times New Roman" w:hAnsi="Times New Roman"/>
          <w:sz w:val="28"/>
          <w:szCs w:val="28"/>
          <w:lang w:eastAsia="ru-RU"/>
        </w:rPr>
        <w:t>Тип транспортного средства.</w:t>
      </w:r>
    </w:p>
    <w:p w14:paraId="0A50049F" w14:textId="77777777" w:rsidR="000B6084" w:rsidRDefault="00000000">
      <w:pPr>
        <w:pStyle w:val="aff7"/>
        <w:numPr>
          <w:ilvl w:val="0"/>
          <w:numId w:val="32"/>
        </w:numPr>
        <w:spacing w:after="0" w:line="360" w:lineRule="auto"/>
        <w:ind w:left="284" w:hanging="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Предоставьте финальный текст универсального промпта и опишите, как вы адаптировали запросы, если модель выдавала слишком общие или некорректные инструкции в формате .</w:t>
      </w:r>
      <w:r>
        <w:rPr>
          <w:rFonts w:ascii="Times New Roman" w:eastAsia="Times New Roman" w:hAnsi="Times New Roman"/>
          <w:sz w:val="28"/>
          <w:szCs w:val="28"/>
          <w:lang w:val="en-US" w:eastAsia="ru-RU"/>
        </w:rPr>
        <w:t>docx</w:t>
      </w:r>
      <w:r>
        <w:rPr>
          <w:rFonts w:ascii="Times New Roman" w:eastAsia="Times New Roman" w:hAnsi="Times New Roman"/>
          <w:sz w:val="28"/>
          <w:szCs w:val="28"/>
          <w:lang w:eastAsia="ru-RU"/>
        </w:rPr>
        <w:t>.</w:t>
      </w:r>
    </w:p>
    <w:p w14:paraId="3ACDFB50" w14:textId="77777777" w:rsidR="000B6084" w:rsidRDefault="000B6084">
      <w:pPr>
        <w:spacing w:after="0" w:line="360" w:lineRule="auto"/>
        <w:jc w:val="both"/>
        <w:rPr>
          <w:rFonts w:ascii="Times New Roman" w:eastAsia="Times New Roman" w:hAnsi="Times New Roman"/>
          <w:sz w:val="28"/>
          <w:szCs w:val="28"/>
          <w:lang w:eastAsia="ru-RU"/>
        </w:rPr>
      </w:pPr>
    </w:p>
    <w:p w14:paraId="0B2F04B5" w14:textId="77777777" w:rsidR="000B6084" w:rsidRDefault="00000000">
      <w:pPr>
        <w:pStyle w:val="3"/>
        <w:spacing w:before="0"/>
        <w:rPr>
          <w:rFonts w:ascii="Times New Roman" w:hAnsi="Times New Roman" w:cs="Times New Roman"/>
          <w:sz w:val="28"/>
          <w:lang w:val="ru-RU"/>
        </w:rPr>
      </w:pPr>
      <w:r>
        <w:rPr>
          <w:rFonts w:ascii="Times New Roman" w:hAnsi="Times New Roman" w:cs="Times New Roman"/>
          <w:sz w:val="28"/>
          <w:lang w:val="ru-RU"/>
        </w:rPr>
        <w:t>Модуль Д. Оптимизация сборки грузов с помощью ИИ (вариатив)</w:t>
      </w:r>
    </w:p>
    <w:p w14:paraId="25D442A9" w14:textId="77777777" w:rsidR="000B6084" w:rsidRDefault="00000000">
      <w:pPr>
        <w:pStyle w:val="3"/>
        <w:spacing w:before="0"/>
        <w:rPr>
          <w:rFonts w:ascii="Times New Roman" w:hAnsi="Times New Roman" w:cs="Times New Roman"/>
          <w:sz w:val="36"/>
          <w:lang w:val="ru-RU"/>
        </w:rPr>
      </w:pPr>
      <w:r>
        <w:rPr>
          <w:rStyle w:val="afa"/>
          <w:rFonts w:ascii="Times New Roman" w:hAnsi="Times New Roman" w:cs="Times New Roman"/>
          <w:b/>
          <w:sz w:val="28"/>
          <w:lang w:val="ru-RU"/>
        </w:rPr>
        <w:t>Время на выполнение модуля:</w:t>
      </w:r>
      <w:r>
        <w:rPr>
          <w:rFonts w:ascii="Times New Roman" w:hAnsi="Times New Roman" w:cs="Times New Roman"/>
          <w:sz w:val="28"/>
          <w:lang w:val="ru-RU"/>
        </w:rPr>
        <w:t xml:space="preserve"> </w:t>
      </w:r>
      <w:r>
        <w:rPr>
          <w:rFonts w:ascii="Times New Roman" w:hAnsi="Times New Roman" w:cs="Times New Roman"/>
          <w:b w:val="0"/>
          <w:sz w:val="28"/>
          <w:lang w:val="ru-RU"/>
        </w:rPr>
        <w:t>2 часа</w:t>
      </w:r>
      <w:r>
        <w:rPr>
          <w:rFonts w:ascii="Times New Roman" w:hAnsi="Times New Roman" w:cs="Times New Roman"/>
          <w:b w:val="0"/>
          <w:sz w:val="28"/>
          <w:lang w:val="ru-RU"/>
        </w:rPr>
        <w:br/>
      </w:r>
      <w:r>
        <w:rPr>
          <w:rStyle w:val="afa"/>
          <w:rFonts w:ascii="Times New Roman" w:hAnsi="Times New Roman" w:cs="Times New Roman"/>
          <w:b/>
          <w:sz w:val="28"/>
          <w:lang w:val="ru-RU"/>
        </w:rPr>
        <w:t>Задания:</w:t>
      </w:r>
    </w:p>
    <w:p w14:paraId="5B0E1BFE" w14:textId="77777777" w:rsidR="000B6084" w:rsidRDefault="00000000">
      <w:pPr>
        <w:pStyle w:val="pt-2"/>
        <w:spacing w:before="0" w:beforeAutospacing="0" w:after="0" w:afterAutospacing="0" w:line="360" w:lineRule="auto"/>
        <w:jc w:val="both"/>
        <w:rPr>
          <w:sz w:val="28"/>
          <w:szCs w:val="28"/>
        </w:rPr>
      </w:pPr>
      <w:r>
        <w:rPr>
          <w:sz w:val="28"/>
          <w:szCs w:val="28"/>
        </w:rPr>
        <w:t>Вам как специалисту склада компании «ЛогиТех» необходимо оптимизировать процесс комплектации сборных грузов на паллетах. Неправильная укладка ведёт к порче товара и неэффективному использованию места в кузове.</w:t>
      </w:r>
    </w:p>
    <w:p w14:paraId="4754CDDE" w14:textId="77777777" w:rsidR="000B6084" w:rsidRDefault="00000000">
      <w:pPr>
        <w:pStyle w:val="pt-2"/>
        <w:numPr>
          <w:ilvl w:val="1"/>
          <w:numId w:val="30"/>
        </w:numPr>
        <w:spacing w:before="0" w:beforeAutospacing="0" w:after="0" w:afterAutospacing="0" w:line="360" w:lineRule="auto"/>
        <w:ind w:left="284" w:hanging="284"/>
        <w:jc w:val="both"/>
        <w:rPr>
          <w:sz w:val="28"/>
          <w:szCs w:val="28"/>
        </w:rPr>
      </w:pPr>
      <w:r>
        <w:rPr>
          <w:sz w:val="28"/>
          <w:szCs w:val="28"/>
        </w:rPr>
        <w:t xml:space="preserve">Вам предоставлен список из 15 товарных позиций (коробок) с разными характеристиками: </w:t>
      </w:r>
    </w:p>
    <w:p w14:paraId="1B6A9B63" w14:textId="77777777" w:rsidR="000B6084" w:rsidRDefault="00000000">
      <w:pPr>
        <w:pStyle w:val="pt-2"/>
        <w:numPr>
          <w:ilvl w:val="0"/>
          <w:numId w:val="37"/>
        </w:numPr>
        <w:spacing w:before="0" w:beforeAutospacing="0" w:after="0" w:afterAutospacing="0" w:line="360" w:lineRule="auto"/>
        <w:ind w:left="284" w:hanging="284"/>
        <w:jc w:val="both"/>
        <w:rPr>
          <w:sz w:val="28"/>
          <w:szCs w:val="28"/>
        </w:rPr>
      </w:pPr>
      <w:r>
        <w:rPr>
          <w:sz w:val="28"/>
          <w:szCs w:val="28"/>
        </w:rPr>
        <w:t>вес (от 2 до 40 кг)</w:t>
      </w:r>
    </w:p>
    <w:p w14:paraId="63D7E15B" w14:textId="77777777" w:rsidR="000B6084" w:rsidRDefault="00000000">
      <w:pPr>
        <w:pStyle w:val="pt-2"/>
        <w:numPr>
          <w:ilvl w:val="0"/>
          <w:numId w:val="37"/>
        </w:numPr>
        <w:spacing w:before="0" w:beforeAutospacing="0" w:after="0" w:afterAutospacing="0" w:line="360" w:lineRule="auto"/>
        <w:ind w:left="284" w:hanging="284"/>
        <w:jc w:val="both"/>
        <w:rPr>
          <w:sz w:val="28"/>
          <w:szCs w:val="28"/>
        </w:rPr>
      </w:pPr>
      <w:r>
        <w:rPr>
          <w:sz w:val="28"/>
          <w:szCs w:val="28"/>
        </w:rPr>
        <w:t>габариты (длина, ширина, высота)</w:t>
      </w:r>
    </w:p>
    <w:p w14:paraId="6BED4955" w14:textId="77777777" w:rsidR="000B6084" w:rsidRDefault="00000000">
      <w:pPr>
        <w:pStyle w:val="pt-2"/>
        <w:numPr>
          <w:ilvl w:val="0"/>
          <w:numId w:val="37"/>
        </w:numPr>
        <w:spacing w:before="0" w:beforeAutospacing="0" w:after="0" w:afterAutospacing="0" w:line="360" w:lineRule="auto"/>
        <w:ind w:left="284" w:hanging="284"/>
        <w:jc w:val="both"/>
        <w:rPr>
          <w:sz w:val="28"/>
          <w:szCs w:val="28"/>
        </w:rPr>
      </w:pPr>
      <w:r>
        <w:rPr>
          <w:sz w:val="28"/>
          <w:szCs w:val="28"/>
        </w:rPr>
        <w:t>коэффициент прочности упаковки (допустимый вес сверху)</w:t>
      </w:r>
    </w:p>
    <w:p w14:paraId="09232397" w14:textId="77777777" w:rsidR="000B6084" w:rsidRDefault="00000000">
      <w:pPr>
        <w:pStyle w:val="pt-2"/>
        <w:numPr>
          <w:ilvl w:val="0"/>
          <w:numId w:val="37"/>
        </w:numPr>
        <w:spacing w:before="0" w:beforeAutospacing="0" w:after="0" w:afterAutospacing="0" w:line="360" w:lineRule="auto"/>
        <w:ind w:left="284" w:hanging="284"/>
        <w:jc w:val="both"/>
        <w:rPr>
          <w:sz w:val="28"/>
          <w:szCs w:val="28"/>
        </w:rPr>
      </w:pPr>
      <w:r>
        <w:rPr>
          <w:sz w:val="28"/>
          <w:szCs w:val="28"/>
        </w:rPr>
        <w:t>приоритет выгрузки (порядок доставки клиентам).</w:t>
      </w:r>
    </w:p>
    <w:p w14:paraId="241905F0" w14:textId="77777777" w:rsidR="000B6084" w:rsidRDefault="00000000">
      <w:pPr>
        <w:pStyle w:val="aff7"/>
        <w:numPr>
          <w:ilvl w:val="1"/>
          <w:numId w:val="30"/>
        </w:numPr>
        <w:spacing w:after="0" w:line="360" w:lineRule="auto"/>
        <w:ind w:left="284" w:hanging="284"/>
        <w:jc w:val="both"/>
        <w:rPr>
          <w:rFonts w:ascii="Times New Roman" w:hAnsi="Times New Roman"/>
          <w:sz w:val="28"/>
          <w:szCs w:val="28"/>
        </w:rPr>
      </w:pPr>
      <w:r>
        <w:rPr>
          <w:rFonts w:ascii="Times New Roman" w:hAnsi="Times New Roman"/>
          <w:sz w:val="28"/>
          <w:szCs w:val="28"/>
        </w:rPr>
        <w:t>С помощью нейросети сформулируйте минимум 3 требования к укладке: распределение по весу (тяжёлые вниз), устойчивость конструкции, последовательность выгрузки.</w:t>
      </w:r>
    </w:p>
    <w:p w14:paraId="6F0596DC" w14:textId="77777777" w:rsidR="000B6084" w:rsidRDefault="00000000">
      <w:pPr>
        <w:pStyle w:val="aff7"/>
        <w:numPr>
          <w:ilvl w:val="1"/>
          <w:numId w:val="30"/>
        </w:numPr>
        <w:spacing w:after="0" w:line="360" w:lineRule="auto"/>
        <w:ind w:left="284" w:hanging="284"/>
        <w:jc w:val="both"/>
        <w:rPr>
          <w:rFonts w:ascii="Times New Roman" w:hAnsi="Times New Roman"/>
          <w:sz w:val="36"/>
          <w:szCs w:val="36"/>
        </w:rPr>
      </w:pPr>
      <w:r>
        <w:rPr>
          <w:rFonts w:ascii="Times New Roman" w:hAnsi="Times New Roman"/>
          <w:sz w:val="28"/>
          <w:szCs w:val="28"/>
        </w:rPr>
        <w:lastRenderedPageBreak/>
        <w:t xml:space="preserve">Получите от нейросети схемы укладки для минимум 2 различных вариантов заказов и зафиксируйте их. Проведите критическую проверку каждого предложенного решения по всем четырём параметрам: </w:t>
      </w:r>
    </w:p>
    <w:p w14:paraId="44796B7C" w14:textId="77777777" w:rsidR="000B6084" w:rsidRDefault="00000000">
      <w:pPr>
        <w:pStyle w:val="aff7"/>
        <w:numPr>
          <w:ilvl w:val="0"/>
          <w:numId w:val="38"/>
        </w:numPr>
        <w:spacing w:after="0" w:line="360" w:lineRule="auto"/>
        <w:ind w:left="284" w:hanging="284"/>
        <w:jc w:val="both"/>
        <w:rPr>
          <w:rFonts w:ascii="Times New Roman" w:hAnsi="Times New Roman"/>
          <w:sz w:val="28"/>
          <w:szCs w:val="28"/>
        </w:rPr>
      </w:pPr>
      <w:r>
        <w:rPr>
          <w:rFonts w:ascii="Times New Roman" w:hAnsi="Times New Roman"/>
          <w:sz w:val="28"/>
          <w:szCs w:val="28"/>
        </w:rPr>
        <w:t>Соответствие габаритам паллеты</w:t>
      </w:r>
    </w:p>
    <w:p w14:paraId="011D4DBD" w14:textId="77777777" w:rsidR="000B6084" w:rsidRDefault="00000000">
      <w:pPr>
        <w:pStyle w:val="aff7"/>
        <w:numPr>
          <w:ilvl w:val="0"/>
          <w:numId w:val="38"/>
        </w:numPr>
        <w:spacing w:after="0" w:line="360" w:lineRule="auto"/>
        <w:ind w:left="284" w:hanging="284"/>
        <w:jc w:val="both"/>
        <w:rPr>
          <w:rFonts w:ascii="Times New Roman" w:hAnsi="Times New Roman"/>
          <w:sz w:val="28"/>
          <w:szCs w:val="28"/>
        </w:rPr>
      </w:pPr>
      <w:r>
        <w:rPr>
          <w:rFonts w:ascii="Times New Roman" w:hAnsi="Times New Roman"/>
          <w:sz w:val="28"/>
          <w:szCs w:val="28"/>
        </w:rPr>
        <w:t>Соблюдение ограничений по весу</w:t>
      </w:r>
    </w:p>
    <w:p w14:paraId="5C3C0F65" w14:textId="77777777" w:rsidR="000B6084" w:rsidRDefault="00000000">
      <w:pPr>
        <w:pStyle w:val="aff7"/>
        <w:numPr>
          <w:ilvl w:val="0"/>
          <w:numId w:val="38"/>
        </w:numPr>
        <w:spacing w:after="0" w:line="360" w:lineRule="auto"/>
        <w:ind w:left="284" w:hanging="284"/>
        <w:jc w:val="both"/>
        <w:rPr>
          <w:rFonts w:ascii="Times New Roman" w:hAnsi="Times New Roman"/>
          <w:sz w:val="28"/>
          <w:szCs w:val="28"/>
        </w:rPr>
      </w:pPr>
      <w:r>
        <w:rPr>
          <w:rFonts w:ascii="Times New Roman" w:hAnsi="Times New Roman"/>
          <w:sz w:val="28"/>
          <w:szCs w:val="28"/>
        </w:rPr>
        <w:t>Устойчивость конструкции</w:t>
      </w:r>
    </w:p>
    <w:p w14:paraId="07277754" w14:textId="77777777" w:rsidR="000B6084" w:rsidRDefault="00000000">
      <w:pPr>
        <w:pStyle w:val="aff7"/>
        <w:numPr>
          <w:ilvl w:val="0"/>
          <w:numId w:val="38"/>
        </w:numPr>
        <w:spacing w:after="0" w:line="360" w:lineRule="auto"/>
        <w:ind w:left="284" w:hanging="284"/>
        <w:jc w:val="both"/>
        <w:rPr>
          <w:rFonts w:ascii="Times New Roman" w:hAnsi="Times New Roman"/>
          <w:sz w:val="28"/>
          <w:szCs w:val="28"/>
        </w:rPr>
      </w:pPr>
      <w:r>
        <w:rPr>
          <w:rFonts w:ascii="Times New Roman" w:hAnsi="Times New Roman"/>
          <w:sz w:val="28"/>
          <w:szCs w:val="28"/>
        </w:rPr>
        <w:t>Последовательность выгрузки</w:t>
      </w:r>
    </w:p>
    <w:p w14:paraId="10198418" w14:textId="77777777" w:rsidR="000B6084" w:rsidRDefault="00000000">
      <w:pPr>
        <w:spacing w:after="0" w:line="360" w:lineRule="auto"/>
        <w:ind w:left="284" w:hanging="284"/>
        <w:jc w:val="both"/>
        <w:rPr>
          <w:rFonts w:ascii="Times New Roman" w:hAnsi="Times New Roman"/>
          <w:sz w:val="28"/>
          <w:szCs w:val="28"/>
        </w:rPr>
      </w:pPr>
      <w:r>
        <w:rPr>
          <w:rFonts w:ascii="Times New Roman" w:hAnsi="Times New Roman"/>
          <w:sz w:val="28"/>
          <w:szCs w:val="28"/>
        </w:rPr>
        <w:t>Выявите возможные ошибки.</w:t>
      </w:r>
    </w:p>
    <w:p w14:paraId="3DED577F" w14:textId="77777777" w:rsidR="000B6084" w:rsidRDefault="00000000">
      <w:pPr>
        <w:pStyle w:val="aff7"/>
        <w:numPr>
          <w:ilvl w:val="1"/>
          <w:numId w:val="30"/>
        </w:numPr>
        <w:spacing w:after="0" w:line="360" w:lineRule="auto"/>
        <w:ind w:left="284" w:hanging="284"/>
        <w:jc w:val="both"/>
        <w:rPr>
          <w:rFonts w:ascii="Times New Roman" w:hAnsi="Times New Roman"/>
          <w:sz w:val="44"/>
          <w:szCs w:val="44"/>
        </w:rPr>
      </w:pPr>
      <w:r>
        <w:rPr>
          <w:rFonts w:ascii="Times New Roman" w:hAnsi="Times New Roman"/>
          <w:sz w:val="28"/>
          <w:szCs w:val="28"/>
        </w:rPr>
        <w:t>Все найденные логические ошибки в расчётах нейросети задокументируйте. Исправьте ошибки через уточняющие промпты и зафиксируйте процесс корректировки — какие именно уточняющие запросы были сделаны и какой результат получен.</w:t>
      </w:r>
    </w:p>
    <w:p w14:paraId="5542879D" w14:textId="77777777" w:rsidR="000B6084" w:rsidRDefault="00000000">
      <w:pPr>
        <w:pStyle w:val="aff7"/>
        <w:numPr>
          <w:ilvl w:val="1"/>
          <w:numId w:val="30"/>
        </w:numPr>
        <w:spacing w:after="0" w:line="360" w:lineRule="auto"/>
        <w:ind w:left="284" w:hanging="284"/>
        <w:jc w:val="both"/>
        <w:rPr>
          <w:rFonts w:ascii="Times New Roman" w:hAnsi="Times New Roman"/>
          <w:sz w:val="52"/>
          <w:szCs w:val="52"/>
        </w:rPr>
      </w:pPr>
      <w:r>
        <w:rPr>
          <w:rFonts w:ascii="Times New Roman" w:hAnsi="Times New Roman"/>
          <w:sz w:val="28"/>
          <w:szCs w:val="28"/>
        </w:rPr>
        <w:t>Итоговая схема укладки должна обеспечивать максимальное использование пространства паллеты при соблюдении всех ограничений по весу и устойчивости с учётом последовательности выгрузки.</w:t>
      </w:r>
    </w:p>
    <w:p w14:paraId="74598220" w14:textId="77777777" w:rsidR="000B6084" w:rsidRDefault="00000000">
      <w:pPr>
        <w:pStyle w:val="aff7"/>
        <w:numPr>
          <w:ilvl w:val="1"/>
          <w:numId w:val="30"/>
        </w:numPr>
        <w:spacing w:after="0" w:line="360" w:lineRule="auto"/>
        <w:ind w:left="284" w:hanging="284"/>
        <w:jc w:val="both"/>
        <w:rPr>
          <w:rFonts w:ascii="Times New Roman" w:hAnsi="Times New Roman"/>
          <w:sz w:val="72"/>
          <w:szCs w:val="72"/>
        </w:rPr>
      </w:pPr>
      <w:r>
        <w:rPr>
          <w:rFonts w:ascii="Times New Roman" w:hAnsi="Times New Roman"/>
          <w:sz w:val="28"/>
          <w:szCs w:val="28"/>
        </w:rPr>
        <w:t>Подготовьте итоговый документ в формате .</w:t>
      </w:r>
      <w:r>
        <w:rPr>
          <w:rFonts w:ascii="Times New Roman" w:hAnsi="Times New Roman"/>
          <w:sz w:val="28"/>
          <w:szCs w:val="28"/>
          <w:lang w:val="en-US"/>
        </w:rPr>
        <w:t>docx</w:t>
      </w:r>
      <w:r>
        <w:rPr>
          <w:rFonts w:ascii="Times New Roman" w:hAnsi="Times New Roman"/>
          <w:sz w:val="28"/>
          <w:szCs w:val="28"/>
        </w:rPr>
        <w:t xml:space="preserve"> «Правила укладки для складского персонала» на основе полученных от нейросети решений.</w:t>
      </w:r>
    </w:p>
    <w:p w14:paraId="28E1FBA4" w14:textId="77777777" w:rsidR="000B6084" w:rsidRDefault="000B6084">
      <w:pPr>
        <w:spacing w:after="0" w:line="360" w:lineRule="auto"/>
        <w:jc w:val="both"/>
        <w:rPr>
          <w:rFonts w:ascii="Times New Roman" w:hAnsi="Times New Roman"/>
          <w:sz w:val="28"/>
          <w:szCs w:val="28"/>
        </w:rPr>
      </w:pPr>
    </w:p>
    <w:p w14:paraId="007F795B" w14:textId="77777777" w:rsidR="000B6084" w:rsidRDefault="00000000">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Е.</w:t>
      </w:r>
      <w:r>
        <w:rPr>
          <w:rFonts w:ascii="Times New Roman" w:eastAsia="Times New Roman" w:hAnsi="Times New Roman" w:cs="Times New Roman"/>
          <w:b/>
          <w:color w:val="000000"/>
          <w:sz w:val="28"/>
          <w:szCs w:val="28"/>
          <w:lang w:eastAsia="ru-RU"/>
        </w:rPr>
        <w:t xml:space="preserve"> </w:t>
      </w:r>
      <w:r>
        <w:rPr>
          <w:rFonts w:ascii="Times New Roman" w:hAnsi="Times New Roman" w:cs="Times New Roman"/>
          <w:b/>
          <w:bCs/>
          <w:sz w:val="28"/>
          <w:szCs w:val="28"/>
        </w:rPr>
        <w:t>Применение компьютерного зрения для контроля складских операций (инвариант)</w:t>
      </w:r>
    </w:p>
    <w:p w14:paraId="355F4312" w14:textId="77777777" w:rsidR="000B6084" w:rsidRDefault="00000000">
      <w:pPr>
        <w:spacing w:after="0" w:line="36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5 часов</w:t>
      </w:r>
    </w:p>
    <w:p w14:paraId="229CC70F" w14:textId="77777777" w:rsidR="000B6084" w:rsidRDefault="00000000">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Задания:</w:t>
      </w:r>
    </w:p>
    <w:p w14:paraId="738D4E4B" w14:textId="77777777" w:rsidR="000B6084" w:rsidRDefault="00000000">
      <w:pPr>
        <w:spacing w:after="0" w:line="360" w:lineRule="auto"/>
        <w:ind w:firstLine="709"/>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Вы - инженер по автоматизации склада компании "ЛогиТех". На складе регулярно возникают проблемы с неправильным размещением товаров в ячейках хранения - коробки ставят не той стороной, они выступают за границы ячейки, размещаются в неположенных зонах. Это создает риски повреждения товара и нарушает технику безопасности. Руководство поручило вам </w:t>
      </w:r>
      <w:bookmarkStart w:id="11" w:name="_Hlk222853492"/>
      <w:r>
        <w:rPr>
          <w:rFonts w:ascii="Times New Roman" w:hAnsi="Times New Roman" w:cs="Times New Roman"/>
          <w:sz w:val="28"/>
          <w:szCs w:val="28"/>
        </w:rPr>
        <w:t>обучить систему автоматического контроля правильности размещения с использованием компьютерного зрения.</w:t>
      </w:r>
      <w:r>
        <w:rPr>
          <w:rFonts w:ascii="Times New Roman" w:eastAsia="Times New Roman" w:hAnsi="Times New Roman" w:cs="Times New Roman"/>
          <w:bCs/>
          <w:sz w:val="36"/>
          <w:szCs w:val="36"/>
        </w:rPr>
        <w:t xml:space="preserve"> </w:t>
      </w:r>
      <w:bookmarkEnd w:id="11"/>
    </w:p>
    <w:p w14:paraId="0F019284" w14:textId="77777777" w:rsidR="000B6084" w:rsidRDefault="00000000">
      <w:pPr>
        <w:pStyle w:val="aff7"/>
        <w:numPr>
          <w:ilvl w:val="0"/>
          <w:numId w:val="39"/>
        </w:numPr>
        <w:spacing w:after="0" w:line="360" w:lineRule="auto"/>
        <w:ind w:left="284" w:hanging="284"/>
        <w:jc w:val="both"/>
        <w:rPr>
          <w:rFonts w:ascii="Times New Roman" w:eastAsia="Times New Roman" w:hAnsi="Times New Roman"/>
          <w:bCs/>
          <w:sz w:val="28"/>
          <w:szCs w:val="28"/>
          <w:lang w:eastAsia="ru-RU"/>
        </w:rPr>
      </w:pPr>
      <w:r>
        <w:rPr>
          <w:rFonts w:ascii="Times New Roman" w:hAnsi="Times New Roman"/>
          <w:sz w:val="28"/>
          <w:szCs w:val="28"/>
        </w:rPr>
        <w:lastRenderedPageBreak/>
        <w:t>Загрузите предоставленный датасет на платформу (Roboflow или аналог). Разметьте все изображения по соответствующим категориям — минимум 95% изображений должны быть размечены корректно.</w:t>
      </w:r>
    </w:p>
    <w:p w14:paraId="4A5E8607" w14:textId="77777777" w:rsidR="000B6084" w:rsidRDefault="00000000">
      <w:pPr>
        <w:pStyle w:val="aff7"/>
        <w:numPr>
          <w:ilvl w:val="0"/>
          <w:numId w:val="39"/>
        </w:numPr>
        <w:spacing w:after="0" w:line="360" w:lineRule="auto"/>
        <w:ind w:left="284" w:hanging="284"/>
        <w:jc w:val="both"/>
        <w:rPr>
          <w:rFonts w:ascii="Times New Roman" w:eastAsia="Times New Roman" w:hAnsi="Times New Roman"/>
          <w:bCs/>
          <w:sz w:val="36"/>
          <w:szCs w:val="36"/>
          <w:lang w:eastAsia="ru-RU"/>
        </w:rPr>
      </w:pPr>
      <w:r>
        <w:rPr>
          <w:rFonts w:ascii="Times New Roman" w:hAnsi="Times New Roman"/>
          <w:sz w:val="28"/>
          <w:szCs w:val="28"/>
        </w:rPr>
        <w:t xml:space="preserve">Обучите модель классификации изображений на созданном датасете. Достигните точности минимум 75% (Accuracy ≥ 75%). Если точность ниже 75%, необходимо переобучить модель. </w:t>
      </w:r>
    </w:p>
    <w:p w14:paraId="27489D9A" w14:textId="77777777" w:rsidR="000B6084" w:rsidRDefault="00000000">
      <w:pPr>
        <w:pStyle w:val="aff7"/>
        <w:numPr>
          <w:ilvl w:val="0"/>
          <w:numId w:val="39"/>
        </w:numPr>
        <w:spacing w:after="0" w:line="360" w:lineRule="auto"/>
        <w:ind w:left="284" w:hanging="284"/>
        <w:jc w:val="both"/>
        <w:rPr>
          <w:rFonts w:ascii="Times New Roman" w:eastAsia="Times New Roman" w:hAnsi="Times New Roman"/>
          <w:bCs/>
          <w:sz w:val="36"/>
          <w:szCs w:val="36"/>
          <w:lang w:eastAsia="ru-RU"/>
        </w:rPr>
      </w:pPr>
      <w:r>
        <w:rPr>
          <w:rFonts w:ascii="Times New Roman" w:hAnsi="Times New Roman"/>
          <w:sz w:val="28"/>
          <w:szCs w:val="28"/>
        </w:rPr>
        <w:t>Зафиксируйте в отчёте все три метрики качества модели: accuracy, precision, recall (скриншоты или записи с платформы). Проанализируйте значения метрик: объясните их практический смысл применительно к задаче складского контроля, укажите причины возможных расхождений и сделайте выводы по качеству модели.</w:t>
      </w:r>
    </w:p>
    <w:p w14:paraId="27D2D55E" w14:textId="77777777" w:rsidR="000B6084" w:rsidRDefault="00000000">
      <w:pPr>
        <w:pStyle w:val="aff7"/>
        <w:numPr>
          <w:ilvl w:val="0"/>
          <w:numId w:val="39"/>
        </w:numPr>
        <w:spacing w:after="0" w:line="360" w:lineRule="auto"/>
        <w:ind w:left="284" w:hanging="284"/>
        <w:jc w:val="both"/>
        <w:rPr>
          <w:rFonts w:ascii="Times New Roman" w:eastAsia="Times New Roman" w:hAnsi="Times New Roman"/>
          <w:bCs/>
          <w:sz w:val="44"/>
          <w:szCs w:val="44"/>
          <w:lang w:eastAsia="ru-RU"/>
        </w:rPr>
      </w:pPr>
      <w:r>
        <w:rPr>
          <w:rFonts w:ascii="Times New Roman" w:hAnsi="Times New Roman"/>
          <w:sz w:val="28"/>
          <w:szCs w:val="28"/>
        </w:rPr>
        <w:t>Протестируйте обученную модель на тестовых изображениях. Зафиксируйте результаты в виде минимум 3 скриншотов с результатами распознавания. Проведите разбор ошибок модели: перечислите выявленные ошибки и сформулируйте конкретные предложения по улучшению датасета или архитектуры модели.</w:t>
      </w:r>
    </w:p>
    <w:p w14:paraId="5E50485F" w14:textId="77777777" w:rsidR="000B6084" w:rsidRDefault="00000000">
      <w:pPr>
        <w:pStyle w:val="aff7"/>
        <w:numPr>
          <w:ilvl w:val="0"/>
          <w:numId w:val="39"/>
        </w:numPr>
        <w:spacing w:after="0" w:line="360" w:lineRule="auto"/>
        <w:ind w:left="284" w:hanging="284"/>
        <w:jc w:val="both"/>
        <w:rPr>
          <w:rFonts w:ascii="Times New Roman" w:eastAsia="Times New Roman" w:hAnsi="Times New Roman"/>
          <w:bCs/>
          <w:sz w:val="52"/>
          <w:szCs w:val="52"/>
          <w:lang w:eastAsia="ru-RU"/>
        </w:rPr>
      </w:pPr>
      <w:r>
        <w:rPr>
          <w:rFonts w:ascii="Times New Roman" w:hAnsi="Times New Roman"/>
          <w:sz w:val="28"/>
          <w:szCs w:val="28"/>
        </w:rPr>
        <w:t xml:space="preserve">Создайте итоговый технический отчёт по модулю, содержащий четыре обязательных раздела: </w:t>
      </w:r>
    </w:p>
    <w:p w14:paraId="48F53A74" w14:textId="77777777" w:rsidR="000B6084" w:rsidRDefault="00000000">
      <w:pPr>
        <w:pStyle w:val="aff7"/>
        <w:numPr>
          <w:ilvl w:val="0"/>
          <w:numId w:val="40"/>
        </w:numPr>
        <w:spacing w:after="0" w:line="360" w:lineRule="auto"/>
        <w:ind w:left="284" w:hanging="284"/>
        <w:jc w:val="both"/>
        <w:rPr>
          <w:rFonts w:ascii="Times New Roman" w:hAnsi="Times New Roman"/>
          <w:sz w:val="28"/>
          <w:szCs w:val="28"/>
        </w:rPr>
      </w:pPr>
      <w:r>
        <w:rPr>
          <w:rFonts w:ascii="Times New Roman" w:hAnsi="Times New Roman"/>
          <w:sz w:val="28"/>
          <w:szCs w:val="28"/>
        </w:rPr>
        <w:t>Анализ датасета</w:t>
      </w:r>
    </w:p>
    <w:p w14:paraId="02D05B19" w14:textId="77777777" w:rsidR="000B6084" w:rsidRDefault="00000000">
      <w:pPr>
        <w:pStyle w:val="aff7"/>
        <w:numPr>
          <w:ilvl w:val="0"/>
          <w:numId w:val="40"/>
        </w:numPr>
        <w:spacing w:after="0" w:line="360" w:lineRule="auto"/>
        <w:ind w:left="284" w:hanging="284"/>
        <w:jc w:val="both"/>
        <w:rPr>
          <w:rFonts w:ascii="Times New Roman" w:hAnsi="Times New Roman"/>
          <w:sz w:val="28"/>
          <w:szCs w:val="28"/>
        </w:rPr>
      </w:pPr>
      <w:r>
        <w:rPr>
          <w:rFonts w:ascii="Times New Roman" w:hAnsi="Times New Roman"/>
          <w:sz w:val="28"/>
          <w:szCs w:val="28"/>
        </w:rPr>
        <w:t>Зафиксированные метрики</w:t>
      </w:r>
    </w:p>
    <w:p w14:paraId="0E43713A" w14:textId="77777777" w:rsidR="000B6084" w:rsidRDefault="00000000">
      <w:pPr>
        <w:pStyle w:val="aff7"/>
        <w:numPr>
          <w:ilvl w:val="0"/>
          <w:numId w:val="40"/>
        </w:numPr>
        <w:spacing w:after="0" w:line="360" w:lineRule="auto"/>
        <w:ind w:left="284" w:hanging="284"/>
        <w:jc w:val="both"/>
        <w:rPr>
          <w:rFonts w:ascii="Times New Roman" w:hAnsi="Times New Roman"/>
          <w:sz w:val="28"/>
          <w:szCs w:val="28"/>
        </w:rPr>
      </w:pPr>
      <w:r>
        <w:rPr>
          <w:rFonts w:ascii="Times New Roman" w:hAnsi="Times New Roman"/>
          <w:sz w:val="28"/>
          <w:szCs w:val="28"/>
        </w:rPr>
        <w:t>Результаты тестирования</w:t>
      </w:r>
    </w:p>
    <w:p w14:paraId="4C5B78D1" w14:textId="77777777" w:rsidR="000B6084" w:rsidRDefault="00000000">
      <w:pPr>
        <w:pStyle w:val="aff7"/>
        <w:numPr>
          <w:ilvl w:val="0"/>
          <w:numId w:val="40"/>
        </w:numPr>
        <w:spacing w:after="0" w:line="360" w:lineRule="auto"/>
        <w:ind w:left="284" w:hanging="284"/>
        <w:jc w:val="both"/>
        <w:rPr>
          <w:rFonts w:ascii="Times New Roman" w:hAnsi="Times New Roman"/>
          <w:sz w:val="28"/>
          <w:szCs w:val="28"/>
        </w:rPr>
      </w:pPr>
      <w:r>
        <w:rPr>
          <w:rFonts w:ascii="Times New Roman" w:hAnsi="Times New Roman"/>
          <w:sz w:val="28"/>
          <w:szCs w:val="28"/>
        </w:rPr>
        <w:t>Выводы и предложения по улучшению.</w:t>
      </w:r>
    </w:p>
    <w:p w14:paraId="6C36C3FD" w14:textId="77777777" w:rsidR="000B6084" w:rsidRDefault="000B6084">
      <w:pPr>
        <w:spacing w:after="0" w:line="360" w:lineRule="auto"/>
        <w:jc w:val="both"/>
        <w:rPr>
          <w:rFonts w:ascii="Times New Roman" w:hAnsi="Times New Roman"/>
          <w:sz w:val="28"/>
          <w:szCs w:val="28"/>
        </w:rPr>
      </w:pPr>
    </w:p>
    <w:p w14:paraId="0C09A77E" w14:textId="77777777" w:rsidR="000B6084" w:rsidRDefault="00000000">
      <w:pPr>
        <w:spacing w:after="0" w:line="360" w:lineRule="auto"/>
        <w:jc w:val="both"/>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Модуль Ж.</w:t>
      </w:r>
      <w:r>
        <w:rPr>
          <w:rFonts w:ascii="Times New Roman" w:eastAsia="Times New Roman" w:hAnsi="Times New Roman"/>
          <w:b/>
          <w:color w:val="000000"/>
          <w:sz w:val="28"/>
          <w:szCs w:val="28"/>
          <w:lang w:eastAsia="ru-RU"/>
        </w:rPr>
        <w:t xml:space="preserve"> </w:t>
      </w:r>
      <w:r>
        <w:rPr>
          <w:rFonts w:ascii="Times New Roman" w:hAnsi="Times New Roman"/>
          <w:b/>
          <w:bCs/>
          <w:sz w:val="28"/>
          <w:szCs w:val="28"/>
        </w:rPr>
        <w:t>Презентация результатов применения ИИ в логистике</w:t>
      </w:r>
      <w:r>
        <w:rPr>
          <w:rFonts w:ascii="Times New Roman" w:hAnsi="Times New Roman"/>
          <w:b/>
          <w:bCs/>
          <w:sz w:val="36"/>
          <w:szCs w:val="36"/>
        </w:rPr>
        <w:t xml:space="preserve"> </w:t>
      </w:r>
      <w:r>
        <w:rPr>
          <w:rFonts w:ascii="Times New Roman" w:hAnsi="Times New Roman"/>
          <w:b/>
          <w:bCs/>
          <w:sz w:val="28"/>
          <w:szCs w:val="28"/>
        </w:rPr>
        <w:t>(инвариант)</w:t>
      </w:r>
    </w:p>
    <w:p w14:paraId="696B3382" w14:textId="77777777" w:rsidR="000B6084" w:rsidRDefault="00000000">
      <w:pPr>
        <w:spacing w:after="0" w:line="36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color w:val="000000"/>
          <w:sz w:val="28"/>
          <w:szCs w:val="28"/>
        </w:rPr>
        <w:t>2 часа</w:t>
      </w:r>
    </w:p>
    <w:p w14:paraId="50A3FEE8" w14:textId="77777777" w:rsidR="000B6084" w:rsidRDefault="00000000">
      <w:pPr>
        <w:spacing w:after="0" w:line="360" w:lineRule="auto"/>
        <w:contextualSpacing/>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Задание</w:t>
      </w:r>
    </w:p>
    <w:p w14:paraId="3E76EDB6" w14:textId="77777777" w:rsidR="000B6084" w:rsidRDefault="000000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 завершили работу по внедрению технологий искусственного интеллекта в процессы логистической компании «ЛогиТех». Генеральный директор компании и совет директоров хотят увидеть результаты проделанной </w:t>
      </w:r>
      <w:r>
        <w:rPr>
          <w:rFonts w:ascii="Times New Roman" w:hAnsi="Times New Roman" w:cs="Times New Roman"/>
          <w:sz w:val="28"/>
          <w:szCs w:val="28"/>
        </w:rPr>
        <w:lastRenderedPageBreak/>
        <w:t>работы и понять практическую ценность внедрения этих технологий. Ваша задача — подготовить и провести презентацию результатов для нетехнической аудитории.</w:t>
      </w:r>
    </w:p>
    <w:p w14:paraId="738A3A61" w14:textId="77777777" w:rsidR="000B6084" w:rsidRDefault="00000000">
      <w:pPr>
        <w:pStyle w:val="aff7"/>
        <w:numPr>
          <w:ilvl w:val="0"/>
          <w:numId w:val="41"/>
        </w:numPr>
        <w:spacing w:after="0" w:line="360" w:lineRule="auto"/>
        <w:ind w:left="284" w:hanging="284"/>
        <w:jc w:val="both"/>
        <w:rPr>
          <w:rFonts w:ascii="Times New Roman" w:hAnsi="Times New Roman"/>
          <w:sz w:val="28"/>
          <w:szCs w:val="28"/>
        </w:rPr>
      </w:pPr>
      <w:r>
        <w:rPr>
          <w:rFonts w:ascii="Times New Roman" w:hAnsi="Times New Roman"/>
          <w:sz w:val="28"/>
          <w:szCs w:val="28"/>
        </w:rPr>
        <w:t>Подготовьте презентацию объёмом 10–15 слайдов. Презентация должна включать все следующие обязательные разделы: вводная часть, раздел по каждому выполненному модулю, итоги и эффект. Все разделы должны быть логично связаны между собой — каждый раздел опирается на предыдущий, финальный вывод суммирует весь материал. Презентация должна содержать минимум 5 скриншотов или примеров работы ИИ-систем. Используйте инфографику, чёткие скриншоты, наглядные сравнения «до/после». Изложение должно быть адаптировано под нетехническую аудиторию: простой язык, понятные аналогии, без перегрузки техническими терминами.</w:t>
      </w:r>
      <w:bookmarkStart w:id="12" w:name="_Toc142037191"/>
      <w:bookmarkStart w:id="13" w:name="_Toc78885643"/>
      <w:r>
        <w:rPr>
          <w:rFonts w:ascii="Times New Roman" w:hAnsi="Times New Roman"/>
          <w:sz w:val="28"/>
          <w:szCs w:val="28"/>
        </w:rPr>
        <w:t xml:space="preserve"> </w:t>
      </w:r>
      <w:r>
        <w:rPr>
          <w:rFonts w:ascii="Times New Roman" w:eastAsia="Times New Roman" w:hAnsi="Times New Roman"/>
          <w:sz w:val="28"/>
          <w:szCs w:val="28"/>
          <w:lang w:eastAsia="ru-RU"/>
        </w:rPr>
        <w:t>При подготовке презентации можете использовать локальные языковые модели.</w:t>
      </w:r>
    </w:p>
    <w:p w14:paraId="18EE7E39" w14:textId="77777777" w:rsidR="000B6084" w:rsidRDefault="00000000">
      <w:pPr>
        <w:pStyle w:val="aff7"/>
        <w:numPr>
          <w:ilvl w:val="0"/>
          <w:numId w:val="41"/>
        </w:numPr>
        <w:spacing w:after="0" w:line="360" w:lineRule="auto"/>
        <w:ind w:left="284" w:hanging="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Подготовьтесь к устной защите презентации перед экспертами. В ходе защиты вам будут задаваться вопросы по всем модулям - будьте готовы давать точные, аргументированные ответы и уверенно ориентироваться в материале.</w:t>
      </w:r>
    </w:p>
    <w:p w14:paraId="106D023D" w14:textId="77777777" w:rsidR="000B6084" w:rsidRDefault="000B6084">
      <w:pPr>
        <w:pStyle w:val="aff7"/>
        <w:spacing w:after="0" w:line="360" w:lineRule="auto"/>
        <w:ind w:left="284"/>
        <w:jc w:val="both"/>
        <w:rPr>
          <w:rFonts w:ascii="Times New Roman" w:eastAsia="Times New Roman" w:hAnsi="Times New Roman"/>
          <w:sz w:val="28"/>
          <w:szCs w:val="28"/>
          <w:lang w:eastAsia="ru-RU"/>
        </w:rPr>
      </w:pPr>
    </w:p>
    <w:p w14:paraId="40FB941C" w14:textId="77777777" w:rsidR="000B6084" w:rsidRDefault="00000000">
      <w:pPr>
        <w:pStyle w:val="-1"/>
        <w:spacing w:before="0" w:after="0"/>
        <w:jc w:val="center"/>
        <w:rPr>
          <w:rFonts w:ascii="Times New Roman" w:hAnsi="Times New Roman"/>
          <w:color w:val="auto"/>
          <w:sz w:val="28"/>
          <w:szCs w:val="28"/>
        </w:rPr>
      </w:pPr>
      <w:r>
        <w:rPr>
          <w:rFonts w:ascii="Times New Roman" w:hAnsi="Times New Roman"/>
          <w:color w:val="auto"/>
          <w:sz w:val="28"/>
          <w:szCs w:val="28"/>
        </w:rPr>
        <w:t>2. СПЕЦИАЛЬНЫЕ ПРАВИЛА КОМПЕТЕНЦИИ</w:t>
      </w:r>
      <w:r>
        <w:rPr>
          <w:rFonts w:ascii="Times New Roman" w:hAnsi="Times New Roman"/>
          <w:i/>
          <w:color w:val="auto"/>
          <w:sz w:val="28"/>
          <w:szCs w:val="28"/>
          <w:vertAlign w:val="superscript"/>
        </w:rPr>
        <w:footnoteReference w:id="2"/>
      </w:r>
      <w:bookmarkEnd w:id="12"/>
      <w:bookmarkEnd w:id="13"/>
    </w:p>
    <w:p w14:paraId="0E6DC79F" w14:textId="77777777" w:rsidR="000B6084" w:rsidRDefault="00000000">
      <w:pPr>
        <w:pStyle w:val="-2"/>
        <w:tabs>
          <w:tab w:val="left" w:pos="0"/>
        </w:tabs>
        <w:spacing w:before="0" w:after="0"/>
        <w:jc w:val="both"/>
        <w:rPr>
          <w:rFonts w:ascii="Times New Roman" w:hAnsi="Times New Roman"/>
          <w:b w:val="0"/>
          <w:bCs/>
        </w:rPr>
      </w:pPr>
      <w:bookmarkStart w:id="14" w:name="_Toc78885659"/>
      <w:bookmarkStart w:id="15" w:name="_Toc142037192"/>
      <w:r>
        <w:rPr>
          <w:rFonts w:ascii="Times New Roman" w:hAnsi="Times New Roman"/>
          <w:b w:val="0"/>
          <w:bCs/>
        </w:rPr>
        <w:tab/>
        <w:t xml:space="preserve">Количество рабочих мест на конкурсной площадке должно строго соответствовать количеству аккредитованных конкурсантов чемпионата. </w:t>
      </w:r>
    </w:p>
    <w:p w14:paraId="248FE340" w14:textId="77777777" w:rsidR="000B6084" w:rsidRDefault="00000000">
      <w:pPr>
        <w:pStyle w:val="-2"/>
        <w:tabs>
          <w:tab w:val="left" w:pos="0"/>
        </w:tabs>
        <w:spacing w:before="0" w:after="0"/>
        <w:jc w:val="both"/>
        <w:rPr>
          <w:rFonts w:ascii="Times New Roman" w:hAnsi="Times New Roman"/>
          <w:b w:val="0"/>
          <w:bCs/>
          <w:sz w:val="32"/>
          <w:szCs w:val="28"/>
        </w:rPr>
      </w:pPr>
      <w:r>
        <w:rPr>
          <w:rFonts w:ascii="Times New Roman" w:hAnsi="Times New Roman"/>
          <w:b w:val="0"/>
          <w:bCs/>
          <w:szCs w:val="28"/>
          <w:lang w:eastAsia="ru-RU"/>
        </w:rPr>
        <w:tab/>
        <w:t>На каждом рабочем месте предустановлено:</w:t>
      </w:r>
    </w:p>
    <w:p w14:paraId="3F0DC27A" w14:textId="77777777" w:rsidR="000B6084" w:rsidRDefault="00000000">
      <w:pPr>
        <w:numPr>
          <w:ilvl w:val="0"/>
          <w:numId w:val="42"/>
        </w:num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Ollama с набором языковых моделей (llama3, mistral, llava) или аналог</w:t>
      </w:r>
    </w:p>
    <w:p w14:paraId="0DEA8CF4" w14:textId="77777777" w:rsidR="000B6084" w:rsidRDefault="00000000">
      <w:pPr>
        <w:numPr>
          <w:ilvl w:val="0"/>
          <w:numId w:val="42"/>
        </w:numPr>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MS Office (Word, Excel, PowerPoint) </w:t>
      </w:r>
      <w:r>
        <w:rPr>
          <w:rFonts w:ascii="Times New Roman" w:eastAsia="Times New Roman" w:hAnsi="Times New Roman" w:cs="Times New Roman"/>
          <w:sz w:val="28"/>
          <w:szCs w:val="28"/>
          <w:lang w:eastAsia="ru-RU"/>
        </w:rPr>
        <w:t>или</w:t>
      </w:r>
      <w:r>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аналог</w:t>
      </w:r>
    </w:p>
    <w:p w14:paraId="7A2E1CD1" w14:textId="77777777" w:rsidR="000B6084" w:rsidRDefault="00000000">
      <w:pPr>
        <w:numPr>
          <w:ilvl w:val="0"/>
          <w:numId w:val="42"/>
        </w:num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Доступ к платформе Roboflow (логины выданы организаторами) или аналог</w:t>
      </w:r>
    </w:p>
    <w:p w14:paraId="56147642" w14:textId="77777777" w:rsidR="000B6084" w:rsidRDefault="00000000">
      <w:pPr>
        <w:numPr>
          <w:ilvl w:val="0"/>
          <w:numId w:val="42"/>
        </w:num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Веб-браузер с доступом к платформе Roboflow или аналог</w:t>
      </w:r>
    </w:p>
    <w:p w14:paraId="6A09B73D" w14:textId="77777777" w:rsidR="000B6084" w:rsidRDefault="00000000">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Оборудование на площадке:</w:t>
      </w:r>
    </w:p>
    <w:p w14:paraId="11C78344" w14:textId="77777777" w:rsidR="000B6084" w:rsidRDefault="00000000">
      <w:pPr>
        <w:pStyle w:val="aff7"/>
        <w:numPr>
          <w:ilvl w:val="0"/>
          <w:numId w:val="43"/>
        </w:numPr>
        <w:spacing w:after="0" w:line="360" w:lineRule="auto"/>
        <w:rPr>
          <w:rFonts w:ascii="Times New Roman" w:hAnsi="Times New Roman"/>
          <w:bCs/>
        </w:rPr>
      </w:pPr>
      <w:r>
        <w:rPr>
          <w:rFonts w:ascii="Times New Roman" w:eastAsia="Times New Roman" w:hAnsi="Times New Roman"/>
          <w:sz w:val="28"/>
          <w:szCs w:val="28"/>
          <w:lang w:eastAsia="ru-RU"/>
        </w:rPr>
        <w:t>ПК с достаточными ресурсами для работы локальных языковых моделей</w:t>
      </w:r>
    </w:p>
    <w:p w14:paraId="2E0394F5" w14:textId="77777777" w:rsidR="000B6084" w:rsidRDefault="00000000">
      <w:pPr>
        <w:pStyle w:val="-2"/>
        <w:tabs>
          <w:tab w:val="left" w:pos="0"/>
        </w:tabs>
        <w:spacing w:before="0" w:after="0"/>
        <w:jc w:val="center"/>
        <w:rPr>
          <w:rFonts w:ascii="Times New Roman" w:hAnsi="Times New Roman"/>
        </w:rPr>
      </w:pPr>
      <w:r>
        <w:rPr>
          <w:rFonts w:ascii="Times New Roman" w:hAnsi="Times New Roman"/>
          <w:color w:val="000000"/>
        </w:rPr>
        <w:t xml:space="preserve">2.1. </w:t>
      </w:r>
      <w:bookmarkEnd w:id="14"/>
      <w:r>
        <w:rPr>
          <w:rFonts w:ascii="Times New Roman" w:hAnsi="Times New Roman"/>
        </w:rPr>
        <w:t>Личный инструмент конкурсанта</w:t>
      </w:r>
      <w:bookmarkEnd w:id="15"/>
    </w:p>
    <w:p w14:paraId="5A7638E5" w14:textId="77777777" w:rsidR="000B6084" w:rsidRDefault="00000000">
      <w:pPr>
        <w:spacing w:after="0" w:line="360" w:lineRule="auto"/>
        <w:ind w:firstLine="709"/>
        <w:jc w:val="both"/>
        <w:rPr>
          <w:rFonts w:ascii="Times New Roman" w:eastAsia="Times New Roman" w:hAnsi="Times New Roman" w:cs="Times New Roman"/>
          <w:sz w:val="36"/>
          <w:szCs w:val="36"/>
        </w:rPr>
      </w:pPr>
      <w:r>
        <w:rPr>
          <w:rFonts w:ascii="Times New Roman" w:hAnsi="Times New Roman" w:cs="Times New Roman"/>
          <w:sz w:val="28"/>
          <w:szCs w:val="28"/>
        </w:rPr>
        <w:t>Конкурсант не приносит с собой никаких инструментов и использует только предоставленное на площадке оборудование и программное обеспечение.</w:t>
      </w:r>
    </w:p>
    <w:p w14:paraId="04718462" w14:textId="77777777" w:rsidR="000B6084" w:rsidRDefault="00000000">
      <w:pPr>
        <w:pStyle w:val="-2"/>
        <w:spacing w:before="0" w:after="0"/>
        <w:ind w:firstLine="709"/>
        <w:jc w:val="center"/>
        <w:rPr>
          <w:rFonts w:ascii="Times New Roman" w:hAnsi="Times New Roman"/>
        </w:rPr>
      </w:pPr>
      <w:bookmarkStart w:id="16" w:name="_Toc78885660"/>
      <w:bookmarkStart w:id="17" w:name="_Toc142037193"/>
      <w:r>
        <w:rPr>
          <w:rFonts w:ascii="Times New Roman" w:hAnsi="Times New Roman"/>
        </w:rPr>
        <w:t>2.2. Материалы, оборудование и инструменты,</w:t>
      </w:r>
    </w:p>
    <w:p w14:paraId="11F05941" w14:textId="77777777" w:rsidR="000B6084" w:rsidRDefault="00000000">
      <w:pPr>
        <w:pStyle w:val="-2"/>
        <w:spacing w:before="0" w:after="0"/>
        <w:ind w:firstLine="709"/>
        <w:jc w:val="center"/>
        <w:rPr>
          <w:rFonts w:ascii="Times New Roman" w:hAnsi="Times New Roman"/>
        </w:rPr>
      </w:pPr>
      <w:r>
        <w:rPr>
          <w:rFonts w:ascii="Times New Roman" w:hAnsi="Times New Roman"/>
        </w:rPr>
        <w:t>запрещенные на площадке</w:t>
      </w:r>
      <w:bookmarkEnd w:id="16"/>
      <w:bookmarkEnd w:id="17"/>
    </w:p>
    <w:p w14:paraId="4C9CC830" w14:textId="77777777" w:rsidR="000B6084" w:rsidRDefault="00000000">
      <w:pPr>
        <w:pStyle w:val="pt-2"/>
        <w:spacing w:before="0" w:beforeAutospacing="0" w:after="0" w:afterAutospacing="0" w:line="360" w:lineRule="auto"/>
        <w:rPr>
          <w:sz w:val="28"/>
          <w:szCs w:val="28"/>
        </w:rPr>
      </w:pPr>
      <w:r>
        <w:rPr>
          <w:sz w:val="28"/>
          <w:szCs w:val="28"/>
        </w:rPr>
        <w:t>Конкурсантам запрещается:</w:t>
      </w:r>
    </w:p>
    <w:p w14:paraId="35B8AE68" w14:textId="77777777" w:rsidR="000B6084" w:rsidRDefault="00000000">
      <w:pPr>
        <w:numPr>
          <w:ilvl w:val="0"/>
          <w:numId w:val="44"/>
        </w:num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Использовать личные ноутбуки и компьютеры</w:t>
      </w:r>
    </w:p>
    <w:p w14:paraId="0907A4E0" w14:textId="77777777" w:rsidR="000B6084" w:rsidRDefault="00000000">
      <w:pPr>
        <w:numPr>
          <w:ilvl w:val="0"/>
          <w:numId w:val="44"/>
        </w:num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Использовать мобильные телефоны, смартфоны, умные часы</w:t>
      </w:r>
    </w:p>
    <w:p w14:paraId="054CD7BB" w14:textId="77777777" w:rsidR="000B6084" w:rsidRDefault="00000000">
      <w:pPr>
        <w:numPr>
          <w:ilvl w:val="0"/>
          <w:numId w:val="44"/>
        </w:num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Использовать любые внешние накопители (флешки, жесткие диски)</w:t>
      </w:r>
    </w:p>
    <w:p w14:paraId="6FFCD6CE" w14:textId="77777777" w:rsidR="000B6084" w:rsidRDefault="00000000">
      <w:pPr>
        <w:numPr>
          <w:ilvl w:val="0"/>
          <w:numId w:val="44"/>
        </w:numPr>
        <w:spacing w:after="0" w:line="360" w:lineRule="auto"/>
        <w:rPr>
          <w:rFonts w:ascii="Times New Roman" w:hAnsi="Times New Roman" w:cs="Times New Roman"/>
          <w:sz w:val="28"/>
          <w:szCs w:val="28"/>
        </w:rPr>
      </w:pPr>
      <w:r>
        <w:rPr>
          <w:rFonts w:ascii="Times New Roman" w:hAnsi="Times New Roman" w:cs="Times New Roman"/>
          <w:sz w:val="28"/>
          <w:szCs w:val="28"/>
        </w:rPr>
        <w:t>Использовать наушники (проводные и беспроводные)</w:t>
      </w:r>
    </w:p>
    <w:p w14:paraId="51C98DAD" w14:textId="77777777" w:rsidR="000B6084" w:rsidRDefault="00000000">
      <w:pPr>
        <w:numPr>
          <w:ilvl w:val="0"/>
          <w:numId w:val="44"/>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Использовать доступ к внешним ИИ-сервисам кроме Roboflow (ChatGPT, Claude, </w:t>
      </w:r>
      <w:r>
        <w:rPr>
          <w:rFonts w:ascii="Times New Roman" w:hAnsi="Times New Roman" w:cs="Times New Roman"/>
          <w:sz w:val="28"/>
          <w:szCs w:val="28"/>
          <w:lang w:val="en-US"/>
        </w:rPr>
        <w:t>GigaChat</w:t>
      </w:r>
      <w:r>
        <w:rPr>
          <w:rFonts w:ascii="Times New Roman" w:hAnsi="Times New Roman" w:cs="Times New Roman"/>
          <w:sz w:val="28"/>
          <w:szCs w:val="28"/>
        </w:rPr>
        <w:t xml:space="preserve"> и др. запрещены)</w:t>
      </w:r>
    </w:p>
    <w:p w14:paraId="3C4D14D1" w14:textId="77777777" w:rsidR="000B6084" w:rsidRDefault="00000000">
      <w:pPr>
        <w:numPr>
          <w:ilvl w:val="0"/>
          <w:numId w:val="44"/>
        </w:numPr>
        <w:spacing w:after="0" w:line="360" w:lineRule="auto"/>
        <w:rPr>
          <w:rFonts w:ascii="Times New Roman" w:hAnsi="Times New Roman" w:cs="Times New Roman"/>
          <w:sz w:val="32"/>
          <w:szCs w:val="32"/>
        </w:rPr>
      </w:pPr>
      <w:r>
        <w:rPr>
          <w:rFonts w:ascii="Times New Roman" w:eastAsia="Times New Roman" w:hAnsi="Times New Roman" w:cs="Times New Roman"/>
          <w:sz w:val="28"/>
          <w:szCs w:val="28"/>
          <w:lang w:eastAsia="ru-RU"/>
        </w:rPr>
        <w:t>Доступ в интернет ограничен списком разрешенных сайтов</w:t>
      </w:r>
    </w:p>
    <w:p w14:paraId="74247023" w14:textId="77777777" w:rsidR="000B6084" w:rsidRDefault="00000000">
      <w:pPr>
        <w:numPr>
          <w:ilvl w:val="0"/>
          <w:numId w:val="44"/>
        </w:numPr>
        <w:spacing w:after="0" w:line="360" w:lineRule="auto"/>
        <w:rPr>
          <w:rFonts w:ascii="Times New Roman" w:hAnsi="Times New Roman" w:cs="Times New Roman"/>
          <w:sz w:val="32"/>
          <w:szCs w:val="32"/>
        </w:rPr>
      </w:pPr>
      <w:r>
        <w:rPr>
          <w:rFonts w:ascii="Times New Roman" w:eastAsia="Times New Roman" w:hAnsi="Times New Roman" w:cs="Times New Roman"/>
          <w:sz w:val="28"/>
          <w:szCs w:val="28"/>
          <w:lang w:eastAsia="ru-RU"/>
        </w:rPr>
        <w:t>Разрешен доступ только к платформе Roboflow</w:t>
      </w:r>
    </w:p>
    <w:p w14:paraId="34EEE33B" w14:textId="77777777" w:rsidR="000B6084" w:rsidRDefault="00000000">
      <w:pPr>
        <w:numPr>
          <w:ilvl w:val="0"/>
          <w:numId w:val="44"/>
        </w:numPr>
        <w:spacing w:after="0" w:line="360" w:lineRule="auto"/>
        <w:rPr>
          <w:rFonts w:ascii="Times New Roman" w:hAnsi="Times New Roman" w:cs="Times New Roman"/>
          <w:sz w:val="32"/>
          <w:szCs w:val="32"/>
        </w:rPr>
      </w:pPr>
      <w:r>
        <w:rPr>
          <w:rFonts w:ascii="Times New Roman" w:eastAsia="Times New Roman" w:hAnsi="Times New Roman" w:cs="Times New Roman"/>
          <w:sz w:val="28"/>
          <w:szCs w:val="28"/>
          <w:lang w:eastAsia="ru-RU"/>
        </w:rPr>
        <w:t>Все остальные сайты и сервисы заблокированы</w:t>
      </w:r>
    </w:p>
    <w:p w14:paraId="4B90134B" w14:textId="77777777" w:rsidR="000B6084" w:rsidRDefault="00000000">
      <w:pPr>
        <w:numPr>
          <w:ilvl w:val="0"/>
          <w:numId w:val="44"/>
        </w:numPr>
        <w:spacing w:after="0" w:line="360" w:lineRule="auto"/>
        <w:rPr>
          <w:rFonts w:ascii="Times New Roman" w:hAnsi="Times New Roman" w:cs="Times New Roman"/>
          <w:sz w:val="32"/>
          <w:szCs w:val="32"/>
        </w:rPr>
      </w:pPr>
      <w:r>
        <w:rPr>
          <w:rFonts w:ascii="Times New Roman" w:eastAsia="Times New Roman" w:hAnsi="Times New Roman" w:cs="Times New Roman"/>
          <w:sz w:val="28"/>
          <w:szCs w:val="28"/>
          <w:lang w:eastAsia="ru-RU"/>
        </w:rPr>
        <w:t>Работа с Ollama происходит полностью локально без доступа к сети</w:t>
      </w:r>
      <w:bookmarkStart w:id="18" w:name="_Toc142037194"/>
    </w:p>
    <w:p w14:paraId="7140FB4F" w14:textId="77777777" w:rsidR="000B6084" w:rsidRDefault="000B6084">
      <w:pPr>
        <w:pStyle w:val="-1"/>
        <w:spacing w:before="0" w:after="0"/>
        <w:jc w:val="center"/>
        <w:rPr>
          <w:rFonts w:ascii="Times New Roman" w:hAnsi="Times New Roman"/>
          <w:color w:val="auto"/>
          <w:sz w:val="28"/>
          <w:szCs w:val="28"/>
        </w:rPr>
      </w:pPr>
    </w:p>
    <w:p w14:paraId="64F60872" w14:textId="77777777" w:rsidR="000B6084" w:rsidRDefault="00000000">
      <w:pPr>
        <w:pStyle w:val="-1"/>
        <w:spacing w:before="0" w:after="0"/>
        <w:jc w:val="center"/>
        <w:rPr>
          <w:rFonts w:ascii="Times New Roman" w:hAnsi="Times New Roman"/>
          <w:color w:val="auto"/>
          <w:sz w:val="28"/>
          <w:szCs w:val="28"/>
        </w:rPr>
      </w:pPr>
      <w:r>
        <w:rPr>
          <w:rFonts w:ascii="Times New Roman" w:hAnsi="Times New Roman"/>
          <w:color w:val="auto"/>
          <w:sz w:val="28"/>
          <w:szCs w:val="28"/>
        </w:rPr>
        <w:t>3. Приложения</w:t>
      </w:r>
      <w:bookmarkEnd w:id="18"/>
    </w:p>
    <w:p w14:paraId="4DAEFC44" w14:textId="77777777" w:rsidR="000B6084" w:rsidRDefault="0000000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1. Инструкция по заполнению матрицы конкурсного задания</w:t>
      </w:r>
    </w:p>
    <w:p w14:paraId="4D10AA66" w14:textId="77777777" w:rsidR="000B6084" w:rsidRDefault="0000000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2. Матрица конкурсного задания</w:t>
      </w:r>
    </w:p>
    <w:p w14:paraId="1365E1E6" w14:textId="77777777" w:rsidR="000B6084" w:rsidRDefault="0000000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3. Инструкция по охране труда</w:t>
      </w:r>
    </w:p>
    <w:p w14:paraId="4697FC09" w14:textId="77777777" w:rsidR="000B6084" w:rsidRDefault="0000000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4. Чек-лист компетенции</w:t>
      </w:r>
    </w:p>
    <w:p w14:paraId="4FACCA0C" w14:textId="77777777" w:rsidR="000B6084" w:rsidRDefault="0000000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5. Шаблон</w:t>
      </w:r>
    </w:p>
    <w:sectPr w:rsidR="000B6084">
      <w:pgSz w:w="11906" w:h="16838"/>
      <w:pgMar w:top="1134" w:right="850" w:bottom="1134" w:left="1701" w:header="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09F7" w14:textId="77777777" w:rsidR="006B4C64" w:rsidRDefault="006B4C64">
      <w:pPr>
        <w:spacing w:line="240" w:lineRule="auto"/>
      </w:pPr>
      <w:r>
        <w:separator/>
      </w:r>
    </w:p>
  </w:endnote>
  <w:endnote w:type="continuationSeparator" w:id="0">
    <w:p w14:paraId="05335014" w14:textId="77777777" w:rsidR="006B4C64" w:rsidRDefault="006B4C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auto"/>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default"/>
    <w:sig w:usb0="E1002AFF" w:usb1="C000605B" w:usb2="00000029" w:usb3="00000000" w:csb0="200101FF" w:csb1="20280000"/>
  </w:font>
  <w:font w:name="DengXian">
    <w:altName w:val="等线"/>
    <w:panose1 w:val="02010600030101010101"/>
    <w:charset w:val="86"/>
    <w:family w:val="auto"/>
    <w:pitch w:val="default"/>
  </w:font>
  <w:font w:name="Cambria">
    <w:panose1 w:val="02040503050406030204"/>
    <w:charset w:val="00"/>
    <w:family w:val="roman"/>
    <w:pitch w:val="variable"/>
    <w:sig w:usb0="E00002FF" w:usb1="400004FF" w:usb2="00000000" w:usb3="00000000" w:csb0="0000019F" w:csb1="00000000"/>
  </w:font>
  <w:font w:name="DejaVu Sans">
    <w:altName w:val="苹方-简"/>
    <w:panose1 w:val="020B0604020202020204"/>
    <w:charset w:val="00"/>
    <w:family w:val="auto"/>
    <w:pitch w:val="default"/>
  </w:font>
  <w:font w:name="FrutigerLTStd-Light">
    <w:altName w:val="苹方-简"/>
    <w:panose1 w:val="020B0604020202020204"/>
    <w:charset w:val="00"/>
    <w:family w:val="auto"/>
    <w:pitch w:val="default"/>
    <w:sig w:usb0="00000000" w:usb1="00000000" w:usb2="00000000" w:usb3="00000000" w:csb0="00000001" w:csb1="00000000"/>
  </w:font>
  <w:font w:name="Segoe UI">
    <w:altName w:val="Helvetica Neue"/>
    <w:panose1 w:val="020B0502040204020203"/>
    <w:charset w:val="CC"/>
    <w:family w:val="swiss"/>
    <w:pitch w:val="default"/>
    <w:sig w:usb0="00000000" w:usb1="00000000"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104416"/>
    </w:sdtPr>
    <w:sdtEndPr>
      <w:rPr>
        <w:rFonts w:ascii="Times New Roman" w:hAnsi="Times New Roman" w:cs="Times New Roman"/>
        <w:sz w:val="24"/>
        <w:szCs w:val="24"/>
      </w:rPr>
    </w:sdtEndPr>
    <w:sdtContent>
      <w:p w14:paraId="491A7F7F" w14:textId="77777777" w:rsidR="000B6084" w:rsidRDefault="00000000">
        <w:pPr>
          <w:pStyle w:val="af0"/>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FE3BA" w14:textId="77777777" w:rsidR="006B4C64" w:rsidRDefault="006B4C64">
      <w:pPr>
        <w:spacing w:after="0"/>
      </w:pPr>
      <w:r>
        <w:separator/>
      </w:r>
    </w:p>
  </w:footnote>
  <w:footnote w:type="continuationSeparator" w:id="0">
    <w:p w14:paraId="32E39C74" w14:textId="77777777" w:rsidR="006B4C64" w:rsidRDefault="006B4C64">
      <w:pPr>
        <w:spacing w:after="0"/>
      </w:pPr>
      <w:r>
        <w:continuationSeparator/>
      </w:r>
    </w:p>
  </w:footnote>
  <w:footnote w:id="1">
    <w:p w14:paraId="6192C734" w14:textId="77777777" w:rsidR="000B6084" w:rsidRDefault="00000000">
      <w:pP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14:paraId="56F0F307" w14:textId="77777777" w:rsidR="000B6084" w:rsidRDefault="00000000">
      <w:pP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D9D"/>
    <w:multiLevelType w:val="multilevel"/>
    <w:tmpl w:val="00D04D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B35BF9"/>
    <w:multiLevelType w:val="multilevel"/>
    <w:tmpl w:val="01B35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D04556"/>
    <w:multiLevelType w:val="multilevel"/>
    <w:tmpl w:val="01D04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4F26BC"/>
    <w:multiLevelType w:val="multilevel"/>
    <w:tmpl w:val="034F26B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04AB4E0E"/>
    <w:multiLevelType w:val="multilevel"/>
    <w:tmpl w:val="04AB4E0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 w15:restartNumberingAfterBreak="0">
    <w:nsid w:val="06494C5F"/>
    <w:multiLevelType w:val="multilevel"/>
    <w:tmpl w:val="06494C5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BA86484"/>
    <w:multiLevelType w:val="multilevel"/>
    <w:tmpl w:val="0BA8648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15:restartNumberingAfterBreak="0">
    <w:nsid w:val="14D55EC9"/>
    <w:multiLevelType w:val="multilevel"/>
    <w:tmpl w:val="14D55EC9"/>
    <w:lvl w:ilvl="0">
      <w:start w:val="1"/>
      <w:numFmt w:val="bullet"/>
      <w:pStyle w:val="ListaBlack"/>
      <w:lvlText w:val=""/>
      <w:lvlJc w:val="left"/>
      <w:pPr>
        <w:ind w:left="1287" w:hanging="360"/>
      </w:pPr>
      <w:rPr>
        <w:rFonts w:ascii="Symbol" w:hAnsi="Symbol" w:hint="default"/>
      </w:rPr>
    </w:lvl>
    <w:lvl w:ilvl="1">
      <w:start w:val="1"/>
      <w:numFmt w:val="bullet"/>
      <w:lvlText w:val=""/>
      <w:lvlJc w:val="left"/>
      <w:pPr>
        <w:ind w:left="2007" w:hanging="360"/>
      </w:pPr>
      <w:rPr>
        <w:rFonts w:ascii="Wingdings" w:hAnsi="Wingdings"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57603E3"/>
    <w:multiLevelType w:val="multilevel"/>
    <w:tmpl w:val="157603E3"/>
    <w:lvl w:ilvl="0">
      <w:start w:val="1"/>
      <w:numFmt w:val="bullet"/>
      <w:pStyle w:val="a"/>
      <w:lvlText w:val=""/>
      <w:lvlJc w:val="left"/>
      <w:pPr>
        <w:tabs>
          <w:tab w:val="left" w:pos="720"/>
        </w:tabs>
        <w:ind w:left="720" w:hanging="360"/>
      </w:pPr>
      <w:rPr>
        <w:rFonts w:ascii="Symbol" w:eastAsia="Times New Roman"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5A339FC"/>
    <w:multiLevelType w:val="multilevel"/>
    <w:tmpl w:val="15A339FC"/>
    <w:lvl w:ilvl="0">
      <w:start w:val="1"/>
      <w:numFmt w:val="decimal"/>
      <w:lvlText w:val="%1."/>
      <w:lvlJc w:val="left"/>
      <w:pPr>
        <w:ind w:left="1069" w:hanging="360"/>
      </w:pPr>
      <w:rPr>
        <w:rFonts w:ascii="Times New Roman" w:eastAsia="Times New Roman" w:hAnsi="Times New Roman" w:cs="Times New Roman" w:hint="default"/>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166F4290"/>
    <w:multiLevelType w:val="multilevel"/>
    <w:tmpl w:val="166F4290"/>
    <w:lvl w:ilvl="0">
      <w:start w:val="1"/>
      <w:numFmt w:val="decimal"/>
      <w:lvlText w:val="%1."/>
      <w:lvlJc w:val="left"/>
      <w:pPr>
        <w:ind w:left="786"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EF7957"/>
    <w:multiLevelType w:val="multilevel"/>
    <w:tmpl w:val="16EF7957"/>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870270C"/>
    <w:multiLevelType w:val="multilevel"/>
    <w:tmpl w:val="18702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CE6903"/>
    <w:multiLevelType w:val="multilevel"/>
    <w:tmpl w:val="1BCE690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DD34C83"/>
    <w:multiLevelType w:val="multilevel"/>
    <w:tmpl w:val="1DD34C83"/>
    <w:lvl w:ilvl="0">
      <w:start w:val="1"/>
      <w:numFmt w:val="bullet"/>
      <w:pStyle w:val="a0"/>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01B6A01"/>
    <w:multiLevelType w:val="multilevel"/>
    <w:tmpl w:val="201B6A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BB4561"/>
    <w:multiLevelType w:val="multilevel"/>
    <w:tmpl w:val="24BB456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25A32265"/>
    <w:multiLevelType w:val="multilevel"/>
    <w:tmpl w:val="25A32265"/>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ascii="Times New Roman" w:eastAsiaTheme="minorHAnsi" w:hAnsi="Times New Roman" w:cs="Times New Roman" w:hint="default"/>
        <w:b w:val="0"/>
        <w:sz w:val="24"/>
        <w:szCs w:val="32"/>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9904276"/>
    <w:multiLevelType w:val="multilevel"/>
    <w:tmpl w:val="29904276"/>
    <w:lvl w:ilvl="0">
      <w:start w:val="1"/>
      <w:numFmt w:val="bullet"/>
      <w:lvlText w:val=""/>
      <w:lvlJc w:val="left"/>
      <w:pPr>
        <w:ind w:left="1506" w:hanging="360"/>
      </w:pPr>
      <w:rPr>
        <w:rFonts w:ascii="Symbol" w:hAnsi="Symbol" w:hint="default"/>
      </w:rPr>
    </w:lvl>
    <w:lvl w:ilvl="1">
      <w:start w:val="1"/>
      <w:numFmt w:val="bullet"/>
      <w:lvlText w:val="o"/>
      <w:lvlJc w:val="left"/>
      <w:pPr>
        <w:ind w:left="2226" w:hanging="360"/>
      </w:pPr>
      <w:rPr>
        <w:rFonts w:ascii="Courier New" w:hAnsi="Courier New" w:cs="Courier New" w:hint="default"/>
      </w:rPr>
    </w:lvl>
    <w:lvl w:ilvl="2">
      <w:start w:val="1"/>
      <w:numFmt w:val="bullet"/>
      <w:lvlText w:val=""/>
      <w:lvlJc w:val="left"/>
      <w:pPr>
        <w:ind w:left="2946" w:hanging="360"/>
      </w:pPr>
      <w:rPr>
        <w:rFonts w:ascii="Wingdings" w:hAnsi="Wingdings" w:hint="default"/>
      </w:rPr>
    </w:lvl>
    <w:lvl w:ilvl="3">
      <w:start w:val="1"/>
      <w:numFmt w:val="bullet"/>
      <w:lvlText w:val=""/>
      <w:lvlJc w:val="left"/>
      <w:pPr>
        <w:ind w:left="3666" w:hanging="360"/>
      </w:pPr>
      <w:rPr>
        <w:rFonts w:ascii="Symbol" w:hAnsi="Symbol" w:hint="default"/>
      </w:rPr>
    </w:lvl>
    <w:lvl w:ilvl="4">
      <w:start w:val="1"/>
      <w:numFmt w:val="bullet"/>
      <w:lvlText w:val="o"/>
      <w:lvlJc w:val="left"/>
      <w:pPr>
        <w:ind w:left="4386" w:hanging="360"/>
      </w:pPr>
      <w:rPr>
        <w:rFonts w:ascii="Courier New" w:hAnsi="Courier New" w:cs="Courier New" w:hint="default"/>
      </w:rPr>
    </w:lvl>
    <w:lvl w:ilvl="5">
      <w:start w:val="1"/>
      <w:numFmt w:val="bullet"/>
      <w:lvlText w:val=""/>
      <w:lvlJc w:val="left"/>
      <w:pPr>
        <w:ind w:left="5106" w:hanging="360"/>
      </w:pPr>
      <w:rPr>
        <w:rFonts w:ascii="Wingdings" w:hAnsi="Wingdings" w:hint="default"/>
      </w:rPr>
    </w:lvl>
    <w:lvl w:ilvl="6">
      <w:start w:val="1"/>
      <w:numFmt w:val="bullet"/>
      <w:lvlText w:val=""/>
      <w:lvlJc w:val="left"/>
      <w:pPr>
        <w:ind w:left="5826" w:hanging="360"/>
      </w:pPr>
      <w:rPr>
        <w:rFonts w:ascii="Symbol" w:hAnsi="Symbol" w:hint="default"/>
      </w:rPr>
    </w:lvl>
    <w:lvl w:ilvl="7">
      <w:start w:val="1"/>
      <w:numFmt w:val="bullet"/>
      <w:lvlText w:val="o"/>
      <w:lvlJc w:val="left"/>
      <w:pPr>
        <w:ind w:left="6546" w:hanging="360"/>
      </w:pPr>
      <w:rPr>
        <w:rFonts w:ascii="Courier New" w:hAnsi="Courier New" w:cs="Courier New" w:hint="default"/>
      </w:rPr>
    </w:lvl>
    <w:lvl w:ilvl="8">
      <w:start w:val="1"/>
      <w:numFmt w:val="bullet"/>
      <w:lvlText w:val=""/>
      <w:lvlJc w:val="left"/>
      <w:pPr>
        <w:ind w:left="7266" w:hanging="360"/>
      </w:pPr>
      <w:rPr>
        <w:rFonts w:ascii="Wingdings" w:hAnsi="Wingdings" w:hint="default"/>
      </w:rPr>
    </w:lvl>
  </w:abstractNum>
  <w:abstractNum w:abstractNumId="19" w15:restartNumberingAfterBreak="0">
    <w:nsid w:val="2A604F51"/>
    <w:multiLevelType w:val="multilevel"/>
    <w:tmpl w:val="2A604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8808F3"/>
    <w:multiLevelType w:val="multilevel"/>
    <w:tmpl w:val="2C880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F6F97"/>
    <w:multiLevelType w:val="multilevel"/>
    <w:tmpl w:val="309F6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C47922"/>
    <w:multiLevelType w:val="multilevel"/>
    <w:tmpl w:val="31C47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CA373A"/>
    <w:multiLevelType w:val="multilevel"/>
    <w:tmpl w:val="32CA3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CA1C1B"/>
    <w:multiLevelType w:val="multilevel"/>
    <w:tmpl w:val="33CA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5828BB"/>
    <w:multiLevelType w:val="multilevel"/>
    <w:tmpl w:val="355828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39FA6835"/>
    <w:multiLevelType w:val="multilevel"/>
    <w:tmpl w:val="39FA68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162F13"/>
    <w:multiLevelType w:val="multilevel"/>
    <w:tmpl w:val="3A162F1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3BB42541"/>
    <w:multiLevelType w:val="multilevel"/>
    <w:tmpl w:val="3BB42541"/>
    <w:lvl w:ilvl="0">
      <w:start w:val="1"/>
      <w:numFmt w:val="bullet"/>
      <w:lvlText w:val=""/>
      <w:lvlJc w:val="left"/>
      <w:pPr>
        <w:ind w:left="1789" w:hanging="360"/>
      </w:pPr>
      <w:rPr>
        <w:rFonts w:ascii="Symbol" w:hAnsi="Symbol" w:hint="default"/>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hint="default"/>
      </w:rPr>
    </w:lvl>
    <w:lvl w:ilvl="3">
      <w:start w:val="1"/>
      <w:numFmt w:val="bullet"/>
      <w:lvlText w:val=""/>
      <w:lvlJc w:val="left"/>
      <w:pPr>
        <w:ind w:left="3949" w:hanging="360"/>
      </w:pPr>
      <w:rPr>
        <w:rFonts w:ascii="Symbol" w:hAnsi="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hint="default"/>
      </w:rPr>
    </w:lvl>
    <w:lvl w:ilvl="6">
      <w:start w:val="1"/>
      <w:numFmt w:val="bullet"/>
      <w:lvlText w:val=""/>
      <w:lvlJc w:val="left"/>
      <w:pPr>
        <w:ind w:left="6109" w:hanging="360"/>
      </w:pPr>
      <w:rPr>
        <w:rFonts w:ascii="Symbol" w:hAnsi="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hint="default"/>
      </w:rPr>
    </w:lvl>
  </w:abstractNum>
  <w:abstractNum w:abstractNumId="29" w15:restartNumberingAfterBreak="0">
    <w:nsid w:val="3DDC60B1"/>
    <w:multiLevelType w:val="multilevel"/>
    <w:tmpl w:val="3DDC6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B24E37"/>
    <w:multiLevelType w:val="multilevel"/>
    <w:tmpl w:val="46B24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BB18D9"/>
    <w:multiLevelType w:val="multilevel"/>
    <w:tmpl w:val="47BB1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6B0564"/>
    <w:multiLevelType w:val="multilevel"/>
    <w:tmpl w:val="486B05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230CB0"/>
    <w:multiLevelType w:val="multilevel"/>
    <w:tmpl w:val="49230CB0"/>
    <w:lvl w:ilvl="0">
      <w:start w:val="1"/>
      <w:numFmt w:val="bullet"/>
      <w:pStyle w:val="bulle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A196944"/>
    <w:multiLevelType w:val="multilevel"/>
    <w:tmpl w:val="4A196944"/>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5" w15:restartNumberingAfterBreak="0">
    <w:nsid w:val="50C422AD"/>
    <w:multiLevelType w:val="multilevel"/>
    <w:tmpl w:val="50C422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201E3C"/>
    <w:multiLevelType w:val="multilevel"/>
    <w:tmpl w:val="58201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110916"/>
    <w:multiLevelType w:val="multilevel"/>
    <w:tmpl w:val="5E1109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617C0E54"/>
    <w:multiLevelType w:val="multilevel"/>
    <w:tmpl w:val="617C0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E03E3C"/>
    <w:multiLevelType w:val="multilevel"/>
    <w:tmpl w:val="6BE03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490B4D"/>
    <w:multiLevelType w:val="multilevel"/>
    <w:tmpl w:val="6C490B4D"/>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1" w15:restartNumberingAfterBreak="0">
    <w:nsid w:val="6D48215A"/>
    <w:multiLevelType w:val="multilevel"/>
    <w:tmpl w:val="6D482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B67EBF"/>
    <w:multiLevelType w:val="multilevel"/>
    <w:tmpl w:val="72B67E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511C98"/>
    <w:multiLevelType w:val="multilevel"/>
    <w:tmpl w:val="74511C98"/>
    <w:lvl w:ilvl="0">
      <w:start w:val="1"/>
      <w:numFmt w:val="decimal"/>
      <w:lvlText w:val="%1."/>
      <w:lvlJc w:val="left"/>
      <w:pPr>
        <w:ind w:left="785" w:hanging="360"/>
      </w:pPr>
      <w:rPr>
        <w:rFonts w:hint="default"/>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1095503">
    <w:abstractNumId w:val="33"/>
  </w:num>
  <w:num w:numId="2" w16cid:durableId="2113281637">
    <w:abstractNumId w:val="8"/>
  </w:num>
  <w:num w:numId="3" w16cid:durableId="220295097">
    <w:abstractNumId w:val="14"/>
  </w:num>
  <w:num w:numId="4" w16cid:durableId="57216483">
    <w:abstractNumId w:val="7"/>
  </w:num>
  <w:num w:numId="5" w16cid:durableId="1311522416">
    <w:abstractNumId w:val="1"/>
  </w:num>
  <w:num w:numId="6" w16cid:durableId="1801874109">
    <w:abstractNumId w:val="39"/>
  </w:num>
  <w:num w:numId="7" w16cid:durableId="1239092831">
    <w:abstractNumId w:val="38"/>
  </w:num>
  <w:num w:numId="8" w16cid:durableId="1728070829">
    <w:abstractNumId w:val="29"/>
  </w:num>
  <w:num w:numId="9" w16cid:durableId="892080645">
    <w:abstractNumId w:val="2"/>
  </w:num>
  <w:num w:numId="10" w16cid:durableId="254561547">
    <w:abstractNumId w:val="20"/>
  </w:num>
  <w:num w:numId="11" w16cid:durableId="1011222546">
    <w:abstractNumId w:val="24"/>
  </w:num>
  <w:num w:numId="12" w16cid:durableId="2114402675">
    <w:abstractNumId w:val="31"/>
  </w:num>
  <w:num w:numId="13" w16cid:durableId="1733430385">
    <w:abstractNumId w:val="21"/>
  </w:num>
  <w:num w:numId="14" w16cid:durableId="765271221">
    <w:abstractNumId w:val="35"/>
  </w:num>
  <w:num w:numId="15" w16cid:durableId="2063483282">
    <w:abstractNumId w:val="0"/>
  </w:num>
  <w:num w:numId="16" w16cid:durableId="337737652">
    <w:abstractNumId w:val="23"/>
  </w:num>
  <w:num w:numId="17" w16cid:durableId="624820733">
    <w:abstractNumId w:val="12"/>
  </w:num>
  <w:num w:numId="18" w16cid:durableId="1759591110">
    <w:abstractNumId w:val="32"/>
  </w:num>
  <w:num w:numId="19" w16cid:durableId="1309094631">
    <w:abstractNumId w:val="19"/>
  </w:num>
  <w:num w:numId="20" w16cid:durableId="920720062">
    <w:abstractNumId w:val="26"/>
  </w:num>
  <w:num w:numId="21" w16cid:durableId="548959233">
    <w:abstractNumId w:val="36"/>
  </w:num>
  <w:num w:numId="22" w16cid:durableId="682979455">
    <w:abstractNumId w:val="41"/>
  </w:num>
  <w:num w:numId="23" w16cid:durableId="260526591">
    <w:abstractNumId w:val="22"/>
  </w:num>
  <w:num w:numId="24" w16cid:durableId="427507635">
    <w:abstractNumId w:val="10"/>
  </w:num>
  <w:num w:numId="25" w16cid:durableId="1397046515">
    <w:abstractNumId w:val="34"/>
  </w:num>
  <w:num w:numId="26" w16cid:durableId="497425722">
    <w:abstractNumId w:val="18"/>
  </w:num>
  <w:num w:numId="27" w16cid:durableId="172233538">
    <w:abstractNumId w:val="43"/>
  </w:num>
  <w:num w:numId="28" w16cid:durableId="1210259948">
    <w:abstractNumId w:val="15"/>
  </w:num>
  <w:num w:numId="29" w16cid:durableId="1679889251">
    <w:abstractNumId w:val="40"/>
  </w:num>
  <w:num w:numId="30" w16cid:durableId="1118257118">
    <w:abstractNumId w:val="17"/>
  </w:num>
  <w:num w:numId="31" w16cid:durableId="755437153">
    <w:abstractNumId w:val="11"/>
  </w:num>
  <w:num w:numId="32" w16cid:durableId="1749034148">
    <w:abstractNumId w:val="42"/>
  </w:num>
  <w:num w:numId="33" w16cid:durableId="1301575590">
    <w:abstractNumId w:val="27"/>
  </w:num>
  <w:num w:numId="34" w16cid:durableId="835150890">
    <w:abstractNumId w:val="3"/>
  </w:num>
  <w:num w:numId="35" w16cid:durableId="2043627720">
    <w:abstractNumId w:val="6"/>
  </w:num>
  <w:num w:numId="36" w16cid:durableId="1555044909">
    <w:abstractNumId w:val="13"/>
  </w:num>
  <w:num w:numId="37" w16cid:durableId="1696230804">
    <w:abstractNumId w:val="30"/>
  </w:num>
  <w:num w:numId="38" w16cid:durableId="892693920">
    <w:abstractNumId w:val="4"/>
  </w:num>
  <w:num w:numId="39" w16cid:durableId="27610285">
    <w:abstractNumId w:val="9"/>
  </w:num>
  <w:num w:numId="40" w16cid:durableId="1994791483">
    <w:abstractNumId w:val="28"/>
  </w:num>
  <w:num w:numId="41" w16cid:durableId="905846791">
    <w:abstractNumId w:val="16"/>
  </w:num>
  <w:num w:numId="42" w16cid:durableId="511457349">
    <w:abstractNumId w:val="5"/>
  </w:num>
  <w:num w:numId="43" w16cid:durableId="145441274">
    <w:abstractNumId w:val="37"/>
  </w:num>
  <w:num w:numId="44" w16cid:durableId="200088172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F49"/>
    <w:rsid w:val="000051E8"/>
    <w:rsid w:val="0001053C"/>
    <w:rsid w:val="00021CCE"/>
    <w:rsid w:val="000244DA"/>
    <w:rsid w:val="00024F7D"/>
    <w:rsid w:val="000376F8"/>
    <w:rsid w:val="00041A78"/>
    <w:rsid w:val="00047A39"/>
    <w:rsid w:val="00054C98"/>
    <w:rsid w:val="00056CDE"/>
    <w:rsid w:val="00067386"/>
    <w:rsid w:val="0007132D"/>
    <w:rsid w:val="000732FF"/>
    <w:rsid w:val="00081D65"/>
    <w:rsid w:val="000A1F96"/>
    <w:rsid w:val="000B3397"/>
    <w:rsid w:val="000B3F15"/>
    <w:rsid w:val="000B55A2"/>
    <w:rsid w:val="000B6084"/>
    <w:rsid w:val="000C2FBF"/>
    <w:rsid w:val="000D258B"/>
    <w:rsid w:val="000D43CC"/>
    <w:rsid w:val="000D4C46"/>
    <w:rsid w:val="000D54E1"/>
    <w:rsid w:val="000D74AA"/>
    <w:rsid w:val="000F0FC3"/>
    <w:rsid w:val="000F69FB"/>
    <w:rsid w:val="00100FE1"/>
    <w:rsid w:val="001024BE"/>
    <w:rsid w:val="00106738"/>
    <w:rsid w:val="00114D79"/>
    <w:rsid w:val="001229E8"/>
    <w:rsid w:val="00124531"/>
    <w:rsid w:val="00127743"/>
    <w:rsid w:val="00137325"/>
    <w:rsid w:val="00137545"/>
    <w:rsid w:val="0015561E"/>
    <w:rsid w:val="00156D06"/>
    <w:rsid w:val="001627D5"/>
    <w:rsid w:val="0017612A"/>
    <w:rsid w:val="001A19E3"/>
    <w:rsid w:val="001A2B6C"/>
    <w:rsid w:val="001A67E0"/>
    <w:rsid w:val="001B1F20"/>
    <w:rsid w:val="001B4B65"/>
    <w:rsid w:val="001C1282"/>
    <w:rsid w:val="001C63E7"/>
    <w:rsid w:val="001E1DF9"/>
    <w:rsid w:val="00207E02"/>
    <w:rsid w:val="00213AF8"/>
    <w:rsid w:val="00220E70"/>
    <w:rsid w:val="002228E8"/>
    <w:rsid w:val="00237603"/>
    <w:rsid w:val="00243ADE"/>
    <w:rsid w:val="00245F15"/>
    <w:rsid w:val="00247E8C"/>
    <w:rsid w:val="00270E01"/>
    <w:rsid w:val="002776A1"/>
    <w:rsid w:val="00294D17"/>
    <w:rsid w:val="0029547E"/>
    <w:rsid w:val="002A2935"/>
    <w:rsid w:val="002B1426"/>
    <w:rsid w:val="002B3DBB"/>
    <w:rsid w:val="002B630E"/>
    <w:rsid w:val="002F2906"/>
    <w:rsid w:val="00316AE5"/>
    <w:rsid w:val="0032065E"/>
    <w:rsid w:val="003242E1"/>
    <w:rsid w:val="00333911"/>
    <w:rsid w:val="00334165"/>
    <w:rsid w:val="00337000"/>
    <w:rsid w:val="003531E7"/>
    <w:rsid w:val="00355615"/>
    <w:rsid w:val="003601A4"/>
    <w:rsid w:val="0037535C"/>
    <w:rsid w:val="003815C7"/>
    <w:rsid w:val="003934F8"/>
    <w:rsid w:val="00397A1B"/>
    <w:rsid w:val="003A21C8"/>
    <w:rsid w:val="003B6085"/>
    <w:rsid w:val="003C1D7A"/>
    <w:rsid w:val="003C4C9F"/>
    <w:rsid w:val="003C5F97"/>
    <w:rsid w:val="003D1E51"/>
    <w:rsid w:val="003D6E39"/>
    <w:rsid w:val="003F6A8E"/>
    <w:rsid w:val="00404861"/>
    <w:rsid w:val="004071B0"/>
    <w:rsid w:val="00410B16"/>
    <w:rsid w:val="004254FE"/>
    <w:rsid w:val="00426ACB"/>
    <w:rsid w:val="00436FFC"/>
    <w:rsid w:val="00437D28"/>
    <w:rsid w:val="0044264D"/>
    <w:rsid w:val="0044354A"/>
    <w:rsid w:val="004471B1"/>
    <w:rsid w:val="00454353"/>
    <w:rsid w:val="00457A11"/>
    <w:rsid w:val="00461AC6"/>
    <w:rsid w:val="00461F5B"/>
    <w:rsid w:val="00465470"/>
    <w:rsid w:val="00473C4A"/>
    <w:rsid w:val="0047429B"/>
    <w:rsid w:val="004904C5"/>
    <w:rsid w:val="004917C4"/>
    <w:rsid w:val="004A07A5"/>
    <w:rsid w:val="004B692B"/>
    <w:rsid w:val="004C3CAF"/>
    <w:rsid w:val="004C703E"/>
    <w:rsid w:val="004D096E"/>
    <w:rsid w:val="004D35B1"/>
    <w:rsid w:val="004D48BD"/>
    <w:rsid w:val="004E673D"/>
    <w:rsid w:val="004E785E"/>
    <w:rsid w:val="004E7905"/>
    <w:rsid w:val="005055FF"/>
    <w:rsid w:val="00510059"/>
    <w:rsid w:val="005163DE"/>
    <w:rsid w:val="00520CFA"/>
    <w:rsid w:val="005363B5"/>
    <w:rsid w:val="00554CBB"/>
    <w:rsid w:val="005560AC"/>
    <w:rsid w:val="0055724F"/>
    <w:rsid w:val="00557CC0"/>
    <w:rsid w:val="00561024"/>
    <w:rsid w:val="0056194A"/>
    <w:rsid w:val="00565B7C"/>
    <w:rsid w:val="00576240"/>
    <w:rsid w:val="00580120"/>
    <w:rsid w:val="005A1625"/>
    <w:rsid w:val="005A1E3F"/>
    <w:rsid w:val="005A203B"/>
    <w:rsid w:val="005B05D5"/>
    <w:rsid w:val="005B0DEC"/>
    <w:rsid w:val="005B1477"/>
    <w:rsid w:val="005B66FC"/>
    <w:rsid w:val="005C62DB"/>
    <w:rsid w:val="005C6A23"/>
    <w:rsid w:val="005E30DC"/>
    <w:rsid w:val="00605DD7"/>
    <w:rsid w:val="006061ED"/>
    <w:rsid w:val="0060658F"/>
    <w:rsid w:val="00613219"/>
    <w:rsid w:val="00615E02"/>
    <w:rsid w:val="0062789A"/>
    <w:rsid w:val="0063221B"/>
    <w:rsid w:val="0063396F"/>
    <w:rsid w:val="00640E46"/>
    <w:rsid w:val="0064179C"/>
    <w:rsid w:val="00643A8A"/>
    <w:rsid w:val="0064491A"/>
    <w:rsid w:val="00653B50"/>
    <w:rsid w:val="00664F72"/>
    <w:rsid w:val="00666BDD"/>
    <w:rsid w:val="00674460"/>
    <w:rsid w:val="006776B4"/>
    <w:rsid w:val="006873B8"/>
    <w:rsid w:val="006A4EFB"/>
    <w:rsid w:val="006B0FEA"/>
    <w:rsid w:val="006B4C64"/>
    <w:rsid w:val="006C5B36"/>
    <w:rsid w:val="006C6D6D"/>
    <w:rsid w:val="006C7A3B"/>
    <w:rsid w:val="006C7CE4"/>
    <w:rsid w:val="006D3353"/>
    <w:rsid w:val="006F2413"/>
    <w:rsid w:val="006F4464"/>
    <w:rsid w:val="00707AF6"/>
    <w:rsid w:val="00714B8B"/>
    <w:rsid w:val="00714CA4"/>
    <w:rsid w:val="00715674"/>
    <w:rsid w:val="007250D9"/>
    <w:rsid w:val="0072553B"/>
    <w:rsid w:val="007274B8"/>
    <w:rsid w:val="00727F97"/>
    <w:rsid w:val="00730AE0"/>
    <w:rsid w:val="0074372D"/>
    <w:rsid w:val="00743753"/>
    <w:rsid w:val="007604F9"/>
    <w:rsid w:val="00764773"/>
    <w:rsid w:val="007735DC"/>
    <w:rsid w:val="0078311A"/>
    <w:rsid w:val="00791D70"/>
    <w:rsid w:val="007A61C5"/>
    <w:rsid w:val="007A6888"/>
    <w:rsid w:val="007B0DCC"/>
    <w:rsid w:val="007B2222"/>
    <w:rsid w:val="007B3FD5"/>
    <w:rsid w:val="007C3E4F"/>
    <w:rsid w:val="007C5BC0"/>
    <w:rsid w:val="007D0F31"/>
    <w:rsid w:val="007D3601"/>
    <w:rsid w:val="007D6C20"/>
    <w:rsid w:val="007E3C83"/>
    <w:rsid w:val="007E73B4"/>
    <w:rsid w:val="007F1447"/>
    <w:rsid w:val="00812516"/>
    <w:rsid w:val="00832EBB"/>
    <w:rsid w:val="00834734"/>
    <w:rsid w:val="00835BF6"/>
    <w:rsid w:val="00844F75"/>
    <w:rsid w:val="008463E2"/>
    <w:rsid w:val="00874C7B"/>
    <w:rsid w:val="008761F3"/>
    <w:rsid w:val="00881DD2"/>
    <w:rsid w:val="00882B54"/>
    <w:rsid w:val="008912AE"/>
    <w:rsid w:val="008A4373"/>
    <w:rsid w:val="008B0F23"/>
    <w:rsid w:val="008B560B"/>
    <w:rsid w:val="008C41F7"/>
    <w:rsid w:val="008D6DCF"/>
    <w:rsid w:val="008E5424"/>
    <w:rsid w:val="00900604"/>
    <w:rsid w:val="00901689"/>
    <w:rsid w:val="009018F0"/>
    <w:rsid w:val="00906E82"/>
    <w:rsid w:val="009203A8"/>
    <w:rsid w:val="00924A5F"/>
    <w:rsid w:val="00930B22"/>
    <w:rsid w:val="00937D4D"/>
    <w:rsid w:val="009440D0"/>
    <w:rsid w:val="00945E13"/>
    <w:rsid w:val="00953113"/>
    <w:rsid w:val="00954B97"/>
    <w:rsid w:val="00955127"/>
    <w:rsid w:val="00956BC9"/>
    <w:rsid w:val="00961DA0"/>
    <w:rsid w:val="00970F49"/>
    <w:rsid w:val="009715DA"/>
    <w:rsid w:val="00976338"/>
    <w:rsid w:val="00992D9C"/>
    <w:rsid w:val="009931F0"/>
    <w:rsid w:val="009955F8"/>
    <w:rsid w:val="009A1CBC"/>
    <w:rsid w:val="009A36AD"/>
    <w:rsid w:val="009A5771"/>
    <w:rsid w:val="009B18A2"/>
    <w:rsid w:val="009C6127"/>
    <w:rsid w:val="009D04EE"/>
    <w:rsid w:val="009E37D3"/>
    <w:rsid w:val="009E52E7"/>
    <w:rsid w:val="009E5BD9"/>
    <w:rsid w:val="009F57C0"/>
    <w:rsid w:val="00A0510D"/>
    <w:rsid w:val="00A06805"/>
    <w:rsid w:val="00A11569"/>
    <w:rsid w:val="00A2046F"/>
    <w:rsid w:val="00A204BB"/>
    <w:rsid w:val="00A20A67"/>
    <w:rsid w:val="00A22FAB"/>
    <w:rsid w:val="00A27EE4"/>
    <w:rsid w:val="00A36EE2"/>
    <w:rsid w:val="00A4187F"/>
    <w:rsid w:val="00A44248"/>
    <w:rsid w:val="00A57976"/>
    <w:rsid w:val="00A636B8"/>
    <w:rsid w:val="00A6671B"/>
    <w:rsid w:val="00A701DE"/>
    <w:rsid w:val="00A73416"/>
    <w:rsid w:val="00A8496D"/>
    <w:rsid w:val="00A85D42"/>
    <w:rsid w:val="00A8648F"/>
    <w:rsid w:val="00A87627"/>
    <w:rsid w:val="00A91D4B"/>
    <w:rsid w:val="00A962D4"/>
    <w:rsid w:val="00A9790B"/>
    <w:rsid w:val="00AA2B8A"/>
    <w:rsid w:val="00AC4B8E"/>
    <w:rsid w:val="00AD2200"/>
    <w:rsid w:val="00AD26DD"/>
    <w:rsid w:val="00AE6AB7"/>
    <w:rsid w:val="00AE7A32"/>
    <w:rsid w:val="00AF76EA"/>
    <w:rsid w:val="00B00A79"/>
    <w:rsid w:val="00B040B1"/>
    <w:rsid w:val="00B162B5"/>
    <w:rsid w:val="00B236AD"/>
    <w:rsid w:val="00B30A26"/>
    <w:rsid w:val="00B330F5"/>
    <w:rsid w:val="00B33456"/>
    <w:rsid w:val="00B3384D"/>
    <w:rsid w:val="00B37579"/>
    <w:rsid w:val="00B40FFB"/>
    <w:rsid w:val="00B4196F"/>
    <w:rsid w:val="00B41A3A"/>
    <w:rsid w:val="00B45392"/>
    <w:rsid w:val="00B45AA4"/>
    <w:rsid w:val="00B57D2B"/>
    <w:rsid w:val="00B610A2"/>
    <w:rsid w:val="00B61C74"/>
    <w:rsid w:val="00B6293E"/>
    <w:rsid w:val="00B80594"/>
    <w:rsid w:val="00B950F6"/>
    <w:rsid w:val="00B95B16"/>
    <w:rsid w:val="00B97386"/>
    <w:rsid w:val="00BA2CF0"/>
    <w:rsid w:val="00BC3813"/>
    <w:rsid w:val="00BC7808"/>
    <w:rsid w:val="00BE099A"/>
    <w:rsid w:val="00BE2ED0"/>
    <w:rsid w:val="00BE40B7"/>
    <w:rsid w:val="00C00070"/>
    <w:rsid w:val="00C01ECE"/>
    <w:rsid w:val="00C06EBC"/>
    <w:rsid w:val="00C0723F"/>
    <w:rsid w:val="00C07D06"/>
    <w:rsid w:val="00C121F9"/>
    <w:rsid w:val="00C14225"/>
    <w:rsid w:val="00C17B01"/>
    <w:rsid w:val="00C21E3A"/>
    <w:rsid w:val="00C26C83"/>
    <w:rsid w:val="00C31CA1"/>
    <w:rsid w:val="00C34D0A"/>
    <w:rsid w:val="00C52383"/>
    <w:rsid w:val="00C56A9B"/>
    <w:rsid w:val="00C740CF"/>
    <w:rsid w:val="00C743C3"/>
    <w:rsid w:val="00C8277D"/>
    <w:rsid w:val="00C857CD"/>
    <w:rsid w:val="00C95538"/>
    <w:rsid w:val="00C96567"/>
    <w:rsid w:val="00C97E44"/>
    <w:rsid w:val="00CA6CCD"/>
    <w:rsid w:val="00CB7C02"/>
    <w:rsid w:val="00CC50B7"/>
    <w:rsid w:val="00CD66EF"/>
    <w:rsid w:val="00CE2498"/>
    <w:rsid w:val="00CE36B8"/>
    <w:rsid w:val="00CF0DA9"/>
    <w:rsid w:val="00D02C00"/>
    <w:rsid w:val="00D0719B"/>
    <w:rsid w:val="00D12ABD"/>
    <w:rsid w:val="00D16F4B"/>
    <w:rsid w:val="00D17132"/>
    <w:rsid w:val="00D2075B"/>
    <w:rsid w:val="00D229F1"/>
    <w:rsid w:val="00D37CEC"/>
    <w:rsid w:val="00D37DEA"/>
    <w:rsid w:val="00D405D4"/>
    <w:rsid w:val="00D41269"/>
    <w:rsid w:val="00D45007"/>
    <w:rsid w:val="00D45405"/>
    <w:rsid w:val="00D617CC"/>
    <w:rsid w:val="00D62B3F"/>
    <w:rsid w:val="00D82186"/>
    <w:rsid w:val="00D83E4E"/>
    <w:rsid w:val="00D87A1E"/>
    <w:rsid w:val="00D96994"/>
    <w:rsid w:val="00DB37ED"/>
    <w:rsid w:val="00DD64DC"/>
    <w:rsid w:val="00DD7542"/>
    <w:rsid w:val="00DE39D8"/>
    <w:rsid w:val="00DE5614"/>
    <w:rsid w:val="00E0407E"/>
    <w:rsid w:val="00E04FDF"/>
    <w:rsid w:val="00E14306"/>
    <w:rsid w:val="00E15F2A"/>
    <w:rsid w:val="00E279E8"/>
    <w:rsid w:val="00E41CEE"/>
    <w:rsid w:val="00E577D6"/>
    <w:rsid w:val="00E579D6"/>
    <w:rsid w:val="00E75567"/>
    <w:rsid w:val="00E857D6"/>
    <w:rsid w:val="00E93FE5"/>
    <w:rsid w:val="00EA0163"/>
    <w:rsid w:val="00EA0C3A"/>
    <w:rsid w:val="00EA30C6"/>
    <w:rsid w:val="00EB2779"/>
    <w:rsid w:val="00EB4FF8"/>
    <w:rsid w:val="00EC175B"/>
    <w:rsid w:val="00ED18F9"/>
    <w:rsid w:val="00ED2E91"/>
    <w:rsid w:val="00ED53C9"/>
    <w:rsid w:val="00ED75B9"/>
    <w:rsid w:val="00EE197A"/>
    <w:rsid w:val="00EE7DA3"/>
    <w:rsid w:val="00EF1931"/>
    <w:rsid w:val="00F024C2"/>
    <w:rsid w:val="00F10695"/>
    <w:rsid w:val="00F142DD"/>
    <w:rsid w:val="00F1662D"/>
    <w:rsid w:val="00F3099C"/>
    <w:rsid w:val="00F33A87"/>
    <w:rsid w:val="00F35F4F"/>
    <w:rsid w:val="00F37DED"/>
    <w:rsid w:val="00F50AC5"/>
    <w:rsid w:val="00F6025D"/>
    <w:rsid w:val="00F66712"/>
    <w:rsid w:val="00F672B2"/>
    <w:rsid w:val="00F738A2"/>
    <w:rsid w:val="00F773D9"/>
    <w:rsid w:val="00F8340A"/>
    <w:rsid w:val="00F83D10"/>
    <w:rsid w:val="00F85A38"/>
    <w:rsid w:val="00F93643"/>
    <w:rsid w:val="00F94F46"/>
    <w:rsid w:val="00F96457"/>
    <w:rsid w:val="00FB022D"/>
    <w:rsid w:val="00FB1F17"/>
    <w:rsid w:val="00FB3492"/>
    <w:rsid w:val="00FC415A"/>
    <w:rsid w:val="00FC6098"/>
    <w:rsid w:val="00FD20DE"/>
    <w:rsid w:val="00FD4FE9"/>
    <w:rsid w:val="00FF09B5"/>
    <w:rsid w:val="37EF41BE"/>
    <w:rsid w:val="691B59C7"/>
    <w:rsid w:val="FDE8912B"/>
    <w:rsid w:val="FFFD19B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6ACB40"/>
  <w15:docId w15:val="{E2B1B6B5-908F-4B44-A08B-5CA44EE3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iPriority="0"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nhideWhenUsed="1"/>
    <w:lsdException w:name="Body Text Indent 2" w:semiHidden="1" w:uiPriority="0"/>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160" w:line="259" w:lineRule="auto"/>
    </w:pPr>
    <w:rPr>
      <w:sz w:val="22"/>
      <w:szCs w:val="22"/>
      <w:lang w:eastAsia="en-US"/>
    </w:rPr>
  </w:style>
  <w:style w:type="paragraph" w:styleId="1">
    <w:name w:val="heading 1"/>
    <w:basedOn w:val="a1"/>
    <w:next w:val="a1"/>
    <w:link w:val="10"/>
    <w:qFormat/>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pPr>
      <w:spacing w:after="0" w:line="240" w:lineRule="auto"/>
    </w:pPr>
    <w:rPr>
      <w:rFonts w:ascii="Tahoma" w:hAnsi="Tahoma" w:cs="Tahoma"/>
      <w:sz w:val="16"/>
      <w:szCs w:val="16"/>
    </w:rPr>
  </w:style>
  <w:style w:type="paragraph" w:styleId="a7">
    <w:name w:val="Body Text"/>
    <w:basedOn w:val="a1"/>
    <w:link w:val="a8"/>
    <w:semiHidden/>
    <w:pPr>
      <w:widowControl w:val="0"/>
      <w:snapToGrid w:val="0"/>
      <w:spacing w:after="0" w:line="360" w:lineRule="auto"/>
      <w:jc w:val="both"/>
    </w:pPr>
    <w:rPr>
      <w:rFonts w:ascii="Arial" w:eastAsia="Times New Roman" w:hAnsi="Arial" w:cs="Times New Roman"/>
      <w:sz w:val="24"/>
      <w:szCs w:val="20"/>
      <w:lang w:val="en-AU"/>
    </w:rPr>
  </w:style>
  <w:style w:type="paragraph" w:styleId="21">
    <w:name w:val="Body Text 2"/>
    <w:basedOn w:val="a1"/>
    <w:link w:val="22"/>
    <w:semiHidden/>
    <w:pPr>
      <w:widowControl w:val="0"/>
      <w:suppressAutoHyphens/>
      <w:snapToGrid w:val="0"/>
      <w:spacing w:after="0" w:line="360" w:lineRule="auto"/>
      <w:jc w:val="both"/>
    </w:pPr>
    <w:rPr>
      <w:rFonts w:ascii="Arial" w:eastAsia="Times New Roman" w:hAnsi="Arial" w:cs="Times New Roman"/>
      <w:spacing w:val="-3"/>
      <w:szCs w:val="20"/>
      <w:lang w:val="en-US"/>
    </w:rPr>
  </w:style>
  <w:style w:type="paragraph" w:styleId="23">
    <w:name w:val="Body Text Indent 2"/>
    <w:basedOn w:val="a1"/>
    <w:link w:val="24"/>
    <w:semiHidden/>
    <w:pPr>
      <w:spacing w:after="0" w:line="360" w:lineRule="auto"/>
      <w:ind w:left="720"/>
    </w:pPr>
    <w:rPr>
      <w:rFonts w:ascii="Arial" w:eastAsia="Times New Roman" w:hAnsi="Arial" w:cs="Times New Roman"/>
      <w:sz w:val="24"/>
      <w:szCs w:val="20"/>
      <w:lang w:val="en-US"/>
    </w:rPr>
  </w:style>
  <w:style w:type="paragraph" w:styleId="a9">
    <w:name w:val="caption"/>
    <w:basedOn w:val="a1"/>
    <w:next w:val="a1"/>
    <w:qFormat/>
    <w:pPr>
      <w:widowControl w:val="0"/>
      <w:spacing w:before="240" w:after="0" w:line="360" w:lineRule="auto"/>
      <w:jc w:val="center"/>
    </w:pPr>
    <w:rPr>
      <w:rFonts w:ascii="Arial" w:eastAsia="Times New Roman" w:hAnsi="Arial" w:cs="Times New Roman"/>
      <w:b/>
      <w:sz w:val="36"/>
      <w:szCs w:val="20"/>
      <w:lang w:val="en-AU"/>
    </w:rPr>
  </w:style>
  <w:style w:type="character" w:styleId="aa">
    <w:name w:val="annotation reference"/>
    <w:basedOn w:val="a2"/>
    <w:semiHidden/>
    <w:unhideWhenUsed/>
    <w:rPr>
      <w:sz w:val="16"/>
      <w:szCs w:val="16"/>
    </w:rPr>
  </w:style>
  <w:style w:type="paragraph" w:styleId="ab">
    <w:name w:val="annotation text"/>
    <w:basedOn w:val="a1"/>
    <w:link w:val="ac"/>
    <w:unhideWhenUsed/>
    <w:pPr>
      <w:spacing w:after="0" w:line="240" w:lineRule="auto"/>
    </w:pPr>
    <w:rPr>
      <w:rFonts w:ascii="Times New Roman" w:eastAsia="Times New Roman" w:hAnsi="Times New Roman" w:cs="Times New Roman"/>
      <w:sz w:val="20"/>
      <w:szCs w:val="20"/>
      <w:lang w:eastAsia="ru-RU"/>
    </w:rPr>
  </w:style>
  <w:style w:type="paragraph" w:styleId="ad">
    <w:name w:val="annotation subject"/>
    <w:basedOn w:val="ab"/>
    <w:next w:val="ab"/>
    <w:link w:val="ae"/>
    <w:semiHidden/>
    <w:unhideWhenUsed/>
    <w:rPr>
      <w:b/>
      <w:bCs/>
    </w:rPr>
  </w:style>
  <w:style w:type="character" w:styleId="af">
    <w:name w:val="FollowedHyperlink"/>
    <w:rPr>
      <w:color w:val="800080"/>
      <w:u w:val="single"/>
    </w:rPr>
  </w:style>
  <w:style w:type="paragraph" w:styleId="af0">
    <w:name w:val="footer"/>
    <w:basedOn w:val="a1"/>
    <w:link w:val="af1"/>
    <w:uiPriority w:val="99"/>
    <w:unhideWhenUsed/>
    <w:pPr>
      <w:tabs>
        <w:tab w:val="center" w:pos="4677"/>
        <w:tab w:val="right" w:pos="9355"/>
      </w:tabs>
      <w:spacing w:after="0" w:line="240" w:lineRule="auto"/>
    </w:pPr>
  </w:style>
  <w:style w:type="character" w:styleId="af2">
    <w:name w:val="footnote reference"/>
    <w:rPr>
      <w:vertAlign w:val="superscript"/>
    </w:rPr>
  </w:style>
  <w:style w:type="paragraph" w:styleId="af3">
    <w:name w:val="footnote text"/>
    <w:basedOn w:val="a1"/>
    <w:link w:val="af4"/>
    <w:pPr>
      <w:spacing w:after="0" w:line="360" w:lineRule="auto"/>
    </w:pPr>
    <w:rPr>
      <w:rFonts w:ascii="Times New Roman" w:eastAsia="Times New Roman" w:hAnsi="Times New Roman" w:cs="Times New Roman"/>
      <w:szCs w:val="20"/>
      <w:lang w:eastAsia="ru-RU"/>
    </w:rPr>
  </w:style>
  <w:style w:type="paragraph" w:styleId="af5">
    <w:name w:val="header"/>
    <w:basedOn w:val="a1"/>
    <w:link w:val="af6"/>
    <w:uiPriority w:val="99"/>
    <w:unhideWhenUsed/>
    <w:pPr>
      <w:tabs>
        <w:tab w:val="center" w:pos="4677"/>
        <w:tab w:val="right" w:pos="9355"/>
      </w:tabs>
      <w:spacing w:after="0" w:line="240" w:lineRule="auto"/>
    </w:pPr>
  </w:style>
  <w:style w:type="character" w:styleId="af7">
    <w:name w:val="Hyperlink"/>
    <w:uiPriority w:val="99"/>
    <w:rPr>
      <w:color w:val="0000FF"/>
      <w:u w:val="single"/>
    </w:rPr>
  </w:style>
  <w:style w:type="paragraph" w:styleId="af8">
    <w:name w:val="Normal (Web)"/>
    <w:basedOn w:val="a1"/>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page number"/>
    <w:rPr>
      <w:rFonts w:ascii="Arial" w:hAnsi="Arial"/>
      <w:sz w:val="16"/>
    </w:rPr>
  </w:style>
  <w:style w:type="character" w:styleId="afa">
    <w:name w:val="Strong"/>
    <w:basedOn w:val="a2"/>
    <w:uiPriority w:val="22"/>
    <w:qFormat/>
    <w:rPr>
      <w:b/>
      <w:bCs/>
    </w:rPr>
  </w:style>
  <w:style w:type="table" w:styleId="afb">
    <w:name w:val="Table Grid"/>
    <w:basedOn w:val="a3"/>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qFormat/>
    <w:pPr>
      <w:tabs>
        <w:tab w:val="right" w:leader="dot" w:pos="9825"/>
      </w:tabs>
      <w:spacing w:after="0" w:line="360" w:lineRule="auto"/>
    </w:pPr>
    <w:rPr>
      <w:rFonts w:ascii="Arial" w:eastAsia="Times New Roman" w:hAnsi="Arial" w:cs="Times New Roman"/>
      <w:bCs/>
      <w:sz w:val="24"/>
      <w:szCs w:val="28"/>
      <w:lang w:val="en-AU"/>
    </w:rPr>
  </w:style>
  <w:style w:type="paragraph" w:styleId="25">
    <w:name w:val="toc 2"/>
    <w:basedOn w:val="a1"/>
    <w:next w:val="a1"/>
    <w:autoRedefine/>
    <w:uiPriority w:val="39"/>
    <w:qFormat/>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pPr>
      <w:spacing w:after="100" w:line="276" w:lineRule="auto"/>
      <w:ind w:left="440"/>
    </w:pPr>
    <w:rPr>
      <w:rFonts w:ascii="Calibri" w:eastAsia="Times New Roman" w:hAnsi="Calibri" w:cs="Times New Roman"/>
      <w:lang w:eastAsia="ru-RU"/>
    </w:rPr>
  </w:style>
  <w:style w:type="character" w:customStyle="1" w:styleId="af6">
    <w:name w:val="Верхний колонтитул Знак"/>
    <w:basedOn w:val="a2"/>
    <w:link w:val="af5"/>
    <w:uiPriority w:val="99"/>
  </w:style>
  <w:style w:type="character" w:customStyle="1" w:styleId="af1">
    <w:name w:val="Нижний колонтитул Знак"/>
    <w:basedOn w:val="a2"/>
    <w:link w:val="af0"/>
    <w:uiPriority w:val="99"/>
  </w:style>
  <w:style w:type="paragraph" w:styleId="afc">
    <w:name w:val="No Spacing"/>
    <w:link w:val="afd"/>
    <w:uiPriority w:val="1"/>
    <w:qFormat/>
    <w:rPr>
      <w:rFonts w:eastAsiaTheme="minorEastAsia"/>
      <w:sz w:val="22"/>
      <w:szCs w:val="22"/>
    </w:rPr>
  </w:style>
  <w:style w:type="character" w:customStyle="1" w:styleId="afd">
    <w:name w:val="Без интервала Знак"/>
    <w:basedOn w:val="a2"/>
    <w:link w:val="afc"/>
    <w:uiPriority w:val="1"/>
    <w:rPr>
      <w:rFonts w:eastAsiaTheme="minorEastAsia"/>
      <w:lang w:eastAsia="ru-RU"/>
    </w:rPr>
  </w:style>
  <w:style w:type="character" w:styleId="afe">
    <w:name w:val="Placeholder Text"/>
    <w:basedOn w:val="a2"/>
    <w:uiPriority w:val="99"/>
    <w:semiHidden/>
    <w:rPr>
      <w:color w:val="808080"/>
    </w:rPr>
  </w:style>
  <w:style w:type="character" w:customStyle="1" w:styleId="a6">
    <w:name w:val="Текст выноски Знак"/>
    <w:basedOn w:val="a2"/>
    <w:link w:val="a5"/>
    <w:rPr>
      <w:rFonts w:ascii="Tahoma" w:hAnsi="Tahoma" w:cs="Tahoma"/>
      <w:sz w:val="16"/>
      <w:szCs w:val="16"/>
    </w:rPr>
  </w:style>
  <w:style w:type="character" w:customStyle="1" w:styleId="10">
    <w:name w:val="Заголовок 1 Знак"/>
    <w:basedOn w:val="a2"/>
    <w:link w:val="1"/>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Pr>
      <w:rFonts w:ascii="Arial" w:eastAsia="Times New Roman" w:hAnsi="Arial" w:cs="Times New Roman"/>
      <w:b/>
      <w:sz w:val="28"/>
      <w:szCs w:val="24"/>
      <w:lang w:val="en-GB"/>
    </w:rPr>
  </w:style>
  <w:style w:type="character" w:customStyle="1" w:styleId="30">
    <w:name w:val="Заголовок 3 Знак"/>
    <w:basedOn w:val="a2"/>
    <w:link w:val="3"/>
    <w:rPr>
      <w:rFonts w:ascii="Arial" w:eastAsia="Times New Roman" w:hAnsi="Arial" w:cs="Arial"/>
      <w:b/>
      <w:bCs/>
      <w:szCs w:val="26"/>
      <w:lang w:val="en-GB"/>
    </w:rPr>
  </w:style>
  <w:style w:type="character" w:customStyle="1" w:styleId="40">
    <w:name w:val="Заголовок 4 Знак"/>
    <w:basedOn w:val="a2"/>
    <w:link w:val="4"/>
    <w:rPr>
      <w:rFonts w:ascii="Arial" w:eastAsia="Times New Roman" w:hAnsi="Arial" w:cs="Times New Roman"/>
      <w:b/>
      <w:sz w:val="28"/>
      <w:szCs w:val="20"/>
      <w:lang w:val="en-AU"/>
    </w:rPr>
  </w:style>
  <w:style w:type="character" w:customStyle="1" w:styleId="50">
    <w:name w:val="Заголовок 5 Знак"/>
    <w:basedOn w:val="a2"/>
    <w:link w:val="5"/>
    <w:rPr>
      <w:rFonts w:ascii="Arial" w:eastAsia="Times New Roman" w:hAnsi="Arial" w:cs="Times New Roman"/>
      <w:b/>
      <w:bCs/>
      <w:sz w:val="28"/>
      <w:szCs w:val="24"/>
      <w:lang w:val="en-GB"/>
    </w:rPr>
  </w:style>
  <w:style w:type="character" w:customStyle="1" w:styleId="60">
    <w:name w:val="Заголовок 6 Знак"/>
    <w:basedOn w:val="a2"/>
    <w:link w:val="6"/>
    <w:rPr>
      <w:rFonts w:ascii="Arial" w:eastAsia="Times New Roman" w:hAnsi="Arial" w:cs="Times New Roman"/>
      <w:b/>
      <w:sz w:val="24"/>
      <w:szCs w:val="20"/>
      <w:lang w:val="en-AU"/>
    </w:rPr>
  </w:style>
  <w:style w:type="character" w:customStyle="1" w:styleId="70">
    <w:name w:val="Заголовок 7 Знак"/>
    <w:basedOn w:val="a2"/>
    <w:link w:val="7"/>
    <w:rPr>
      <w:rFonts w:ascii="Arial" w:eastAsia="Times New Roman" w:hAnsi="Arial" w:cs="Times New Roman"/>
      <w:spacing w:val="-3"/>
      <w:sz w:val="28"/>
      <w:szCs w:val="20"/>
      <w:lang w:val="en-US"/>
    </w:rPr>
  </w:style>
  <w:style w:type="character" w:customStyle="1" w:styleId="80">
    <w:name w:val="Заголовок 8 Знак"/>
    <w:basedOn w:val="a2"/>
    <w:link w:val="8"/>
    <w:rPr>
      <w:rFonts w:ascii="Arial" w:eastAsia="Times New Roman" w:hAnsi="Arial" w:cs="Times New Roman"/>
      <w:b/>
      <w:bCs/>
      <w:sz w:val="24"/>
      <w:szCs w:val="24"/>
      <w:lang w:val="en-GB"/>
    </w:rPr>
  </w:style>
  <w:style w:type="character" w:customStyle="1" w:styleId="90">
    <w:name w:val="Заголовок 9 Знак"/>
    <w:basedOn w:val="a2"/>
    <w:link w:val="9"/>
    <w:rPr>
      <w:rFonts w:ascii="Arial" w:eastAsia="Times New Roman" w:hAnsi="Arial" w:cs="Times New Roman"/>
      <w:sz w:val="24"/>
      <w:szCs w:val="20"/>
      <w:u w:val="single"/>
      <w:lang w:val="en-AU"/>
    </w:rPr>
  </w:style>
  <w:style w:type="paragraph" w:customStyle="1" w:styleId="numberedlist">
    <w:name w:val="numbered list"/>
    <w:basedOn w:val="bullet"/>
  </w:style>
  <w:style w:type="paragraph" w:customStyle="1" w:styleId="bullet">
    <w:name w:val="bullet"/>
    <w:basedOn w:val="a1"/>
    <w:pPr>
      <w:numPr>
        <w:numId w:val="1"/>
      </w:numPr>
      <w:spacing w:after="0" w:line="360" w:lineRule="auto"/>
    </w:pPr>
    <w:rPr>
      <w:rFonts w:ascii="Arial" w:eastAsia="Times New Roman" w:hAnsi="Arial" w:cs="Times New Roman"/>
      <w:szCs w:val="24"/>
      <w:lang w:val="en-GB"/>
    </w:rPr>
  </w:style>
  <w:style w:type="paragraph" w:customStyle="1" w:styleId="Docsubtitle1">
    <w:name w:val="Doc subtitle1"/>
    <w:basedOn w:val="a1"/>
    <w:link w:val="Docsubtitle1Char"/>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pPr>
      <w:spacing w:after="0" w:line="360" w:lineRule="auto"/>
    </w:pPr>
    <w:rPr>
      <w:rFonts w:ascii="Arial" w:eastAsia="Times New Roman" w:hAnsi="Arial" w:cs="Times New Roman"/>
      <w:sz w:val="28"/>
      <w:szCs w:val="24"/>
      <w:lang w:val="en-GB"/>
    </w:rPr>
  </w:style>
  <w:style w:type="paragraph" w:customStyle="1" w:styleId="Doctitle">
    <w:name w:val="Doc title"/>
    <w:basedOn w:val="a1"/>
    <w:pPr>
      <w:spacing w:after="0" w:line="360" w:lineRule="auto"/>
    </w:pPr>
    <w:rPr>
      <w:rFonts w:ascii="Arial" w:eastAsia="Times New Roman" w:hAnsi="Arial" w:cs="Times New Roman"/>
      <w:b/>
      <w:sz w:val="40"/>
      <w:szCs w:val="24"/>
      <w:lang w:val="en-GB"/>
    </w:rPr>
  </w:style>
  <w:style w:type="character" w:customStyle="1" w:styleId="a8">
    <w:name w:val="Основной текст Знак"/>
    <w:basedOn w:val="a2"/>
    <w:link w:val="a7"/>
    <w:semiHidden/>
    <w:rPr>
      <w:rFonts w:ascii="Arial" w:eastAsia="Times New Roman" w:hAnsi="Arial" w:cs="Times New Roman"/>
      <w:sz w:val="24"/>
      <w:szCs w:val="20"/>
      <w:lang w:val="en-AU"/>
    </w:rPr>
  </w:style>
  <w:style w:type="character" w:customStyle="1" w:styleId="24">
    <w:name w:val="Основной текст с отступом 2 Знак"/>
    <w:basedOn w:val="a2"/>
    <w:link w:val="23"/>
    <w:semiHidden/>
    <w:rPr>
      <w:rFonts w:ascii="Arial" w:eastAsia="Times New Roman" w:hAnsi="Arial" w:cs="Times New Roman"/>
      <w:sz w:val="24"/>
      <w:szCs w:val="20"/>
      <w:lang w:val="en-US"/>
    </w:rPr>
  </w:style>
  <w:style w:type="character" w:customStyle="1" w:styleId="22">
    <w:name w:val="Основной текст 2 Знак"/>
    <w:basedOn w:val="a2"/>
    <w:link w:val="21"/>
    <w:semiHidden/>
    <w:rPr>
      <w:rFonts w:ascii="Arial" w:eastAsia="Times New Roman" w:hAnsi="Arial" w:cs="Times New Roman"/>
      <w:spacing w:val="-3"/>
      <w:szCs w:val="20"/>
      <w:lang w:val="en-US"/>
    </w:rPr>
  </w:style>
  <w:style w:type="paragraph" w:customStyle="1" w:styleId="12">
    <w:name w:val="Абзац списка1"/>
    <w:basedOn w:val="a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Pr>
      <w:rFonts w:ascii="Arial" w:eastAsia="Times New Roman" w:hAnsi="Arial" w:cs="Times New Roman"/>
      <w:b/>
      <w:sz w:val="28"/>
      <w:szCs w:val="24"/>
      <w:lang w:val="en-GB"/>
    </w:rPr>
  </w:style>
  <w:style w:type="character" w:customStyle="1" w:styleId="af4">
    <w:name w:val="Текст сноски Знак"/>
    <w:basedOn w:val="a2"/>
    <w:link w:val="af3"/>
    <w:rPr>
      <w:rFonts w:ascii="Times New Roman" w:eastAsia="Times New Roman" w:hAnsi="Times New Roman" w:cs="Times New Roman"/>
      <w:szCs w:val="20"/>
      <w:lang w:eastAsia="ru-RU"/>
    </w:rPr>
  </w:style>
  <w:style w:type="paragraph" w:customStyle="1" w:styleId="a">
    <w:name w:val="цветной текст"/>
    <w:basedOn w:val="a1"/>
    <w:qFormat/>
    <w:pPr>
      <w:numPr>
        <w:numId w:val="2"/>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pPr>
      <w:spacing w:after="200" w:line="276" w:lineRule="auto"/>
    </w:pPr>
    <w:rPr>
      <w:rFonts w:ascii="Calibri" w:eastAsia="Times New Roman" w:hAnsi="Calibri" w:cs="Times New Roman"/>
      <w:sz w:val="22"/>
      <w:szCs w:val="22"/>
    </w:rPr>
  </w:style>
  <w:style w:type="paragraph" w:customStyle="1" w:styleId="aff">
    <w:name w:val="выделение цвет"/>
    <w:basedOn w:val="a1"/>
    <w:link w:val="aff0"/>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1">
    <w:name w:val="цвет в таблице"/>
    <w:rPr>
      <w:color w:val="2C8DE6"/>
    </w:rPr>
  </w:style>
  <w:style w:type="paragraph" w:customStyle="1" w:styleId="13">
    <w:name w:val="Заголовок оглавления1"/>
    <w:basedOn w:val="1"/>
    <w:next w:val="a1"/>
    <w:uiPriority w:val="39"/>
    <w:unhideWhenUsed/>
    <w:qFormat/>
    <w:pPr>
      <w:keepLines/>
      <w:spacing w:before="480" w:after="0" w:line="276" w:lineRule="auto"/>
      <w:outlineLvl w:val="9"/>
    </w:pPr>
    <w:rPr>
      <w:rFonts w:ascii="Cambria" w:hAnsi="Cambria"/>
      <w:caps w:val="0"/>
      <w:color w:val="365F91"/>
      <w:sz w:val="28"/>
      <w:szCs w:val="28"/>
      <w:lang w:val="ru-RU" w:eastAsia="ru-RU"/>
    </w:rPr>
  </w:style>
  <w:style w:type="paragraph" w:customStyle="1" w:styleId="-1">
    <w:name w:val="!Заголовок-1"/>
    <w:basedOn w:val="1"/>
    <w:link w:val="-10"/>
    <w:qFormat/>
    <w:rPr>
      <w:lang w:val="ru-RU"/>
    </w:rPr>
  </w:style>
  <w:style w:type="paragraph" w:customStyle="1" w:styleId="-2">
    <w:name w:val="!заголовок-2"/>
    <w:basedOn w:val="2"/>
    <w:link w:val="-20"/>
    <w:qFormat/>
    <w:rPr>
      <w:lang w:val="ru-RU"/>
    </w:rPr>
  </w:style>
  <w:style w:type="character" w:customStyle="1" w:styleId="-10">
    <w:name w:val="!Заголовок-1 Знак"/>
    <w:link w:val="-1"/>
    <w:rPr>
      <w:rFonts w:ascii="Arial" w:eastAsia="Times New Roman" w:hAnsi="Arial" w:cs="Times New Roman"/>
      <w:b/>
      <w:bCs/>
      <w:caps/>
      <w:color w:val="2C8DE6"/>
      <w:sz w:val="36"/>
      <w:szCs w:val="24"/>
    </w:rPr>
  </w:style>
  <w:style w:type="paragraph" w:customStyle="1" w:styleId="aff2">
    <w:name w:val="!Текст"/>
    <w:basedOn w:val="a1"/>
    <w:link w:val="aff3"/>
    <w:qFormat/>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Pr>
      <w:rFonts w:ascii="Arial" w:eastAsia="Times New Roman" w:hAnsi="Arial" w:cs="Times New Roman"/>
      <w:b/>
      <w:sz w:val="28"/>
      <w:szCs w:val="24"/>
    </w:rPr>
  </w:style>
  <w:style w:type="paragraph" w:customStyle="1" w:styleId="aff4">
    <w:name w:val="!Синий заголовок текста"/>
    <w:basedOn w:val="aff"/>
    <w:link w:val="aff5"/>
    <w:qFormat/>
  </w:style>
  <w:style w:type="character" w:customStyle="1" w:styleId="aff3">
    <w:name w:val="!Текст Знак"/>
    <w:link w:val="aff2"/>
    <w:rPr>
      <w:rFonts w:ascii="Times New Roman" w:eastAsia="Times New Roman" w:hAnsi="Times New Roman" w:cs="Times New Roman"/>
      <w:szCs w:val="20"/>
      <w:lang w:eastAsia="ru-RU"/>
    </w:rPr>
  </w:style>
  <w:style w:type="paragraph" w:customStyle="1" w:styleId="a0">
    <w:name w:val="!Список с точками"/>
    <w:basedOn w:val="a1"/>
    <w:link w:val="aff6"/>
    <w:qFormat/>
    <w:pPr>
      <w:numPr>
        <w:numId w:val="3"/>
      </w:numPr>
      <w:spacing w:after="0" w:line="360" w:lineRule="auto"/>
      <w:jc w:val="both"/>
    </w:pPr>
    <w:rPr>
      <w:rFonts w:ascii="Times New Roman" w:eastAsia="Times New Roman" w:hAnsi="Times New Roman" w:cs="Times New Roman"/>
      <w:szCs w:val="20"/>
      <w:lang w:eastAsia="ru-RU"/>
    </w:rPr>
  </w:style>
  <w:style w:type="character" w:customStyle="1" w:styleId="aff0">
    <w:name w:val="выделение цвет Знак"/>
    <w:link w:val="aff"/>
    <w:rPr>
      <w:rFonts w:ascii="Times New Roman" w:eastAsia="Times New Roman" w:hAnsi="Times New Roman" w:cs="Times New Roman"/>
      <w:b/>
      <w:color w:val="2C8DE6"/>
      <w:szCs w:val="20"/>
      <w:u w:val="single"/>
      <w:lang w:eastAsia="ru-RU"/>
    </w:rPr>
  </w:style>
  <w:style w:type="character" w:customStyle="1" w:styleId="aff5">
    <w:name w:val="!Синий заголовок текста Знак"/>
    <w:link w:val="aff4"/>
    <w:rPr>
      <w:rFonts w:ascii="Times New Roman" w:eastAsia="Times New Roman" w:hAnsi="Times New Roman" w:cs="Times New Roman"/>
      <w:b/>
      <w:color w:val="2C8DE6"/>
      <w:szCs w:val="20"/>
      <w:u w:val="single"/>
      <w:lang w:eastAsia="ru-RU"/>
    </w:rPr>
  </w:style>
  <w:style w:type="paragraph" w:styleId="aff7">
    <w:name w:val="List Paragraph"/>
    <w:basedOn w:val="a1"/>
    <w:uiPriority w:val="34"/>
    <w:qFormat/>
    <w:pPr>
      <w:spacing w:after="200" w:line="276" w:lineRule="auto"/>
      <w:ind w:left="720"/>
      <w:contextualSpacing/>
    </w:pPr>
    <w:rPr>
      <w:rFonts w:ascii="Calibri" w:eastAsia="Calibri" w:hAnsi="Calibri" w:cs="Times New Roman"/>
    </w:rPr>
  </w:style>
  <w:style w:type="character" w:customStyle="1" w:styleId="aff6">
    <w:name w:val="!Список с точками Знак"/>
    <w:link w:val="a0"/>
    <w:rPr>
      <w:rFonts w:ascii="Times New Roman" w:eastAsia="Times New Roman" w:hAnsi="Times New Roman" w:cs="Times New Roman"/>
      <w:szCs w:val="20"/>
      <w:lang w:eastAsia="ru-RU"/>
    </w:rPr>
  </w:style>
  <w:style w:type="paragraph" w:customStyle="1" w:styleId="aff8">
    <w:name w:val="Базовый"/>
    <w:pPr>
      <w:suppressAutoHyphens/>
      <w:spacing w:after="200" w:line="276" w:lineRule="auto"/>
    </w:pPr>
    <w:rPr>
      <w:rFonts w:ascii="Times New Roman" w:eastAsia="DejaVu Sans" w:hAnsi="Times New Roman" w:cs="Times New Roman"/>
      <w:sz w:val="24"/>
      <w:szCs w:val="24"/>
      <w:lang w:eastAsia="en-US"/>
    </w:rPr>
  </w:style>
  <w:style w:type="character" w:customStyle="1" w:styleId="-">
    <w:name w:val="Интернет-ссылка"/>
    <w:rPr>
      <w:color w:val="0000FF"/>
      <w:u w:val="single"/>
      <w:lang w:val="ru-RU" w:eastAsia="ru-RU" w:bidi="ru-RU"/>
    </w:rPr>
  </w:style>
  <w:style w:type="character" w:customStyle="1" w:styleId="ac">
    <w:name w:val="Текст примечания Знак"/>
    <w:basedOn w:val="a2"/>
    <w:link w:val="ab"/>
    <w:rPr>
      <w:rFonts w:ascii="Times New Roman" w:eastAsia="Times New Roman" w:hAnsi="Times New Roman" w:cs="Times New Roman"/>
      <w:sz w:val="20"/>
      <w:szCs w:val="20"/>
      <w:lang w:eastAsia="ru-RU"/>
    </w:rPr>
  </w:style>
  <w:style w:type="character" w:customStyle="1" w:styleId="ae">
    <w:name w:val="Тема примечания Знак"/>
    <w:basedOn w:val="ac"/>
    <w:link w:val="ad"/>
    <w:semiHidden/>
    <w:rPr>
      <w:rFonts w:ascii="Times New Roman" w:eastAsia="Times New Roman" w:hAnsi="Times New Roman" w:cs="Times New Roman"/>
      <w:b/>
      <w:bCs/>
      <w:sz w:val="20"/>
      <w:szCs w:val="20"/>
      <w:lang w:eastAsia="ru-RU"/>
    </w:rPr>
  </w:style>
  <w:style w:type="paragraph" w:customStyle="1" w:styleId="ListaBlack">
    <w:name w:val="Lista Black"/>
    <w:basedOn w:val="a7"/>
    <w:uiPriority w:val="1"/>
    <w:qFormat/>
    <w:pPr>
      <w:keepNext/>
      <w:numPr>
        <w:numId w:val="4"/>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Pr>
      <w:rFonts w:ascii="Segoe UI" w:eastAsia="Segoe UI" w:hAnsi="Segoe UI" w:cs="Segoe UI"/>
      <w:sz w:val="19"/>
      <w:szCs w:val="19"/>
      <w:shd w:val="clear" w:color="auto" w:fill="FFFFFF"/>
    </w:rPr>
  </w:style>
  <w:style w:type="paragraph" w:customStyle="1" w:styleId="143">
    <w:name w:val="Основной текст (14)_3"/>
    <w:basedOn w:val="a1"/>
    <w:link w:val="14"/>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26">
    <w:name w:val="Неразрешенное упоминание2"/>
    <w:basedOn w:val="a2"/>
    <w:uiPriority w:val="99"/>
    <w:semiHidden/>
    <w:unhideWhenUsed/>
    <w:rPr>
      <w:color w:val="605E5C"/>
      <w:shd w:val="clear" w:color="auto" w:fill="E1DFDD"/>
    </w:rPr>
  </w:style>
  <w:style w:type="paragraph" w:customStyle="1" w:styleId="pt-2">
    <w:name w:val="pt-2"/>
    <w:basedOn w:val="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6AB2E15E-FD4E-438A-946B-5FEB5548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23</Pages>
  <Words>4418</Words>
  <Characters>25189</Characters>
  <Application>Microsoft Office Word</Application>
  <DocSecurity>0</DocSecurity>
  <Lines>209</Lines>
  <Paragraphs>59</Paragraphs>
  <ScaleCrop>false</ScaleCrop>
  <Company/>
  <LinksUpToDate>false</LinksUpToDate>
  <CharactersWithSpaces>29548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dc:creator>
  <cp:lastModifiedBy>Каламбет Владислав Борисович</cp:lastModifiedBy>
  <cp:revision>7</cp:revision>
  <dcterms:created xsi:type="dcterms:W3CDTF">2026-03-01T18:28:00Z</dcterms:created>
  <dcterms:modified xsi:type="dcterms:W3CDTF">2026-04-02T04:47:00Z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1033-6.14.0.8716</vt:lpwstr>
  </property>
  <property fmtid="{D5CDD505-2E9C-101B-9397-08002B2CF9AE}" pid="3" name="ICV">
    <vt:lpwstr>65EE94352346D1560CB8CD69D7D07E02_43</vt:lpwstr>
  </property>
</Properties>
</file>