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5"/>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60"/>
        <w:gridCol w:w="379"/>
      </w:tblGrid>
      <w:tr w:rsidR="00E33CE9" w14:paraId="2CC57C04" w14:textId="77777777" w:rsidTr="0032396E">
        <w:tc>
          <w:tcPr>
            <w:tcW w:w="0" w:type="auto"/>
          </w:tcPr>
          <w:p w14:paraId="18EFD244" w14:textId="77777777" w:rsidR="00E33CE9" w:rsidRDefault="00167D34" w:rsidP="0032396E">
            <w:pPr>
              <w:pStyle w:val="a6"/>
              <w:rPr>
                <w:sz w:val="30"/>
              </w:rPr>
            </w:pPr>
            <w:r>
              <w:rPr>
                <w:noProof/>
                <w:sz w:val="72"/>
                <w:szCs w:val="72"/>
                <w:lang w:val="ru-RU"/>
              </w:rPr>
              <w:drawing>
                <wp:anchor distT="0" distB="0" distL="114300" distR="114300" simplePos="0" relativeHeight="251659264" behindDoc="0" locked="0" layoutInCell="1" allowOverlap="1" wp14:anchorId="1E0BD4F8" wp14:editId="46F5E8B0">
                  <wp:simplePos x="0" y="0"/>
                  <wp:positionH relativeFrom="column">
                    <wp:posOffset>3661135</wp:posOffset>
                  </wp:positionH>
                  <wp:positionV relativeFrom="paragraph">
                    <wp:posOffset>100216</wp:posOffset>
                  </wp:positionV>
                  <wp:extent cx="2456330" cy="619925"/>
                  <wp:effectExtent l="0" t="0" r="0" b="0"/>
                  <wp:wrapNone/>
                  <wp:docPr id="191075374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753742" name="Рисунок 1910753742"/>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56330" cy="619925"/>
                          </a:xfrm>
                          <a:prstGeom prst="rect">
                            <a:avLst/>
                          </a:prstGeom>
                        </pic:spPr>
                      </pic:pic>
                    </a:graphicData>
                  </a:graphic>
                  <wp14:sizeRelH relativeFrom="page">
                    <wp14:pctWidth>0</wp14:pctWidth>
                  </wp14:sizeRelH>
                  <wp14:sizeRelV relativeFrom="page">
                    <wp14:pctHeight>0</wp14:pctHeight>
                  </wp14:sizeRelV>
                </wp:anchor>
              </w:drawing>
            </w:r>
            <w:r w:rsidR="00E33CE9">
              <w:rPr>
                <w:b/>
                <w:noProof/>
                <w:lang w:val="ru-RU"/>
              </w:rPr>
              <w:drawing>
                <wp:inline distT="0" distB="0" distL="0" distR="0" wp14:anchorId="62EC836C" wp14:editId="267ABE1F">
                  <wp:extent cx="3304380" cy="128651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04380" cy="1286510"/>
                          </a:xfrm>
                          <a:prstGeom prst="rect">
                            <a:avLst/>
                          </a:prstGeom>
                        </pic:spPr>
                      </pic:pic>
                    </a:graphicData>
                  </a:graphic>
                </wp:inline>
              </w:drawing>
            </w:r>
          </w:p>
        </w:tc>
        <w:tc>
          <w:tcPr>
            <w:tcW w:w="0" w:type="auto"/>
          </w:tcPr>
          <w:p w14:paraId="43624A34" w14:textId="77777777" w:rsidR="00E33CE9" w:rsidRDefault="00E33CE9" w:rsidP="0032396E">
            <w:pPr>
              <w:spacing w:line="360" w:lineRule="auto"/>
              <w:ind w:left="290"/>
              <w:jc w:val="center"/>
              <w:rPr>
                <w:sz w:val="30"/>
              </w:rPr>
            </w:pPr>
          </w:p>
        </w:tc>
      </w:tr>
    </w:tbl>
    <w:p w14:paraId="2F33781A" w14:textId="77777777" w:rsidR="00A36EE2" w:rsidRPr="007168EA" w:rsidRDefault="00A36EE2" w:rsidP="007168EA">
      <w:pPr>
        <w:spacing w:after="0" w:line="360" w:lineRule="auto"/>
        <w:jc w:val="both"/>
        <w:rPr>
          <w:rFonts w:ascii="Times New Roman" w:hAnsi="Times New Roman" w:cs="Times New Roman"/>
          <w:sz w:val="28"/>
          <w:szCs w:val="28"/>
        </w:rPr>
      </w:pPr>
    </w:p>
    <w:sdt>
      <w:sdtPr>
        <w:rPr>
          <w:rFonts w:ascii="Times New Roman" w:hAnsi="Times New Roman" w:cs="Times New Roman"/>
          <w:sz w:val="28"/>
          <w:szCs w:val="28"/>
        </w:rPr>
        <w:id w:val="326794676"/>
        <w:docPartObj>
          <w:docPartGallery w:val="Cover Pages"/>
          <w:docPartUnique/>
        </w:docPartObj>
      </w:sdtPr>
      <w:sdtEndPr>
        <w:rPr>
          <w:rFonts w:eastAsia="Arial Unicode MS"/>
        </w:rPr>
      </w:sdtEndPr>
      <w:sdtContent>
        <w:p w14:paraId="64933E55" w14:textId="77777777" w:rsidR="00B610A2" w:rsidRPr="007168EA" w:rsidRDefault="00B610A2" w:rsidP="007168EA">
          <w:pPr>
            <w:spacing w:after="0" w:line="360" w:lineRule="auto"/>
            <w:contextualSpacing/>
            <w:jc w:val="both"/>
            <w:rPr>
              <w:rFonts w:ascii="Times New Roman" w:hAnsi="Times New Roman" w:cs="Times New Roman"/>
              <w:sz w:val="28"/>
              <w:szCs w:val="28"/>
            </w:rPr>
          </w:pPr>
        </w:p>
        <w:p w14:paraId="7FCB2841" w14:textId="77777777" w:rsidR="00666BDD" w:rsidRPr="007168EA" w:rsidRDefault="00666BDD" w:rsidP="007168EA">
          <w:pPr>
            <w:spacing w:after="0" w:line="360" w:lineRule="auto"/>
            <w:contextualSpacing/>
            <w:jc w:val="both"/>
            <w:rPr>
              <w:rFonts w:ascii="Times New Roman" w:eastAsia="Arial Unicode MS" w:hAnsi="Times New Roman" w:cs="Times New Roman"/>
              <w:sz w:val="28"/>
              <w:szCs w:val="28"/>
            </w:rPr>
          </w:pPr>
        </w:p>
        <w:p w14:paraId="2FD43C9A" w14:textId="77777777" w:rsidR="00334165" w:rsidRPr="007168EA" w:rsidRDefault="00D37DEA" w:rsidP="007168EA">
          <w:pPr>
            <w:spacing w:after="0" w:line="360" w:lineRule="auto"/>
            <w:contextualSpacing/>
            <w:jc w:val="center"/>
            <w:rPr>
              <w:rFonts w:ascii="Times New Roman" w:eastAsia="Arial Unicode MS" w:hAnsi="Times New Roman" w:cs="Times New Roman"/>
              <w:bCs/>
              <w:sz w:val="56"/>
              <w:szCs w:val="56"/>
            </w:rPr>
          </w:pPr>
          <w:r w:rsidRPr="007168EA">
            <w:rPr>
              <w:rFonts w:ascii="Times New Roman" w:eastAsia="Arial Unicode MS" w:hAnsi="Times New Roman" w:cs="Times New Roman"/>
              <w:bCs/>
              <w:sz w:val="56"/>
              <w:szCs w:val="56"/>
            </w:rPr>
            <w:t>КОНКУРСНОЕ ЗАДАНИЕ КОМПЕТЕНЦИИ</w:t>
          </w:r>
        </w:p>
        <w:p w14:paraId="7C25A480" w14:textId="77777777" w:rsidR="005F326F" w:rsidRPr="007168EA" w:rsidRDefault="005F326F" w:rsidP="007168EA">
          <w:pPr>
            <w:pStyle w:val="32"/>
            <w:ind w:right="-284" w:hanging="284"/>
            <w:contextualSpacing/>
          </w:pPr>
          <w:r w:rsidRPr="007168EA">
            <w:rPr>
              <w:u w:val="none"/>
            </w:rPr>
            <w:t xml:space="preserve">«Производство и обслуживание </w:t>
          </w:r>
          <w:r w:rsidR="002A0AFE" w:rsidRPr="007168EA">
            <w:rPr>
              <w:u w:val="none"/>
            </w:rPr>
            <w:t xml:space="preserve">бортового технического радиоэлектронного комплекса </w:t>
          </w:r>
          <w:r w:rsidR="00AB4421" w:rsidRPr="007168EA">
            <w:rPr>
              <w:u w:val="none"/>
            </w:rPr>
            <w:t>летательн</w:t>
          </w:r>
          <w:r w:rsidR="002A0AFE" w:rsidRPr="007168EA">
            <w:rPr>
              <w:u w:val="none"/>
            </w:rPr>
            <w:t>ого</w:t>
          </w:r>
          <w:r w:rsidR="00AB4421" w:rsidRPr="007168EA">
            <w:rPr>
              <w:u w:val="none"/>
            </w:rPr>
            <w:t xml:space="preserve"> аппарат</w:t>
          </w:r>
          <w:r w:rsidR="002A0AFE" w:rsidRPr="007168EA">
            <w:rPr>
              <w:u w:val="none"/>
            </w:rPr>
            <w:t>а</w:t>
          </w:r>
          <w:r w:rsidRPr="007168EA">
            <w:rPr>
              <w:u w:val="none"/>
            </w:rPr>
            <w:t>»</w:t>
          </w:r>
        </w:p>
        <w:p w14:paraId="5D7657E4" w14:textId="5B9D9B37" w:rsidR="00CA7F54" w:rsidRPr="007168EA" w:rsidRDefault="00F31BD1" w:rsidP="007168EA">
          <w:pPr>
            <w:spacing w:after="0" w:line="360" w:lineRule="auto"/>
            <w:contextualSpacing/>
            <w:jc w:val="center"/>
            <w:rPr>
              <w:rFonts w:ascii="Times New Roman" w:eastAsia="Arial Unicode MS" w:hAnsi="Times New Roman" w:cs="Times New Roman"/>
              <w:bCs/>
              <w:i/>
              <w:iCs/>
              <w:sz w:val="36"/>
              <w:szCs w:val="36"/>
            </w:rPr>
          </w:pPr>
          <w:r w:rsidRPr="007168EA">
            <w:rPr>
              <w:rFonts w:ascii="Times New Roman" w:eastAsia="Arial Unicode MS" w:hAnsi="Times New Roman" w:cs="Times New Roman"/>
              <w:bCs/>
              <w:i/>
              <w:iCs/>
              <w:sz w:val="36"/>
              <w:szCs w:val="36"/>
            </w:rPr>
            <w:t>Регионального</w:t>
          </w:r>
          <w:r w:rsidR="00BE2ED0" w:rsidRPr="007168EA">
            <w:rPr>
              <w:rFonts w:ascii="Times New Roman" w:eastAsia="Arial Unicode MS" w:hAnsi="Times New Roman" w:cs="Times New Roman"/>
              <w:bCs/>
              <w:i/>
              <w:iCs/>
              <w:sz w:val="36"/>
              <w:szCs w:val="36"/>
            </w:rPr>
            <w:t xml:space="preserve"> </w:t>
          </w:r>
          <w:r w:rsidR="00CA7F54" w:rsidRPr="007168EA">
            <w:rPr>
              <w:rFonts w:ascii="Times New Roman" w:eastAsia="Arial Unicode MS" w:hAnsi="Times New Roman" w:cs="Times New Roman"/>
              <w:bCs/>
              <w:i/>
              <w:iCs/>
              <w:sz w:val="36"/>
              <w:szCs w:val="36"/>
            </w:rPr>
            <w:t xml:space="preserve">этапа </w:t>
          </w:r>
          <w:r w:rsidR="00BE2ED0" w:rsidRPr="007168EA">
            <w:rPr>
              <w:rFonts w:ascii="Times New Roman" w:eastAsia="Arial Unicode MS" w:hAnsi="Times New Roman" w:cs="Times New Roman"/>
              <w:bCs/>
              <w:i/>
              <w:iCs/>
              <w:sz w:val="36"/>
              <w:szCs w:val="36"/>
            </w:rPr>
            <w:t>ч</w:t>
          </w:r>
          <w:r w:rsidR="00D83E4E" w:rsidRPr="007168EA">
            <w:rPr>
              <w:rFonts w:ascii="Times New Roman" w:eastAsia="Arial Unicode MS" w:hAnsi="Times New Roman" w:cs="Times New Roman"/>
              <w:bCs/>
              <w:i/>
              <w:iCs/>
              <w:sz w:val="36"/>
              <w:szCs w:val="36"/>
            </w:rPr>
            <w:t>емпионата</w:t>
          </w:r>
          <w:r w:rsidR="00F74644" w:rsidRPr="007168EA">
            <w:rPr>
              <w:rFonts w:ascii="Times New Roman" w:eastAsia="Arial Unicode MS" w:hAnsi="Times New Roman" w:cs="Times New Roman"/>
              <w:bCs/>
              <w:i/>
              <w:iCs/>
              <w:sz w:val="36"/>
              <w:szCs w:val="36"/>
            </w:rPr>
            <w:t xml:space="preserve"> высоких технологий</w:t>
          </w:r>
          <w:r w:rsidR="00D83E4E" w:rsidRPr="007168EA">
            <w:rPr>
              <w:rFonts w:ascii="Times New Roman" w:eastAsia="Arial Unicode MS" w:hAnsi="Times New Roman" w:cs="Times New Roman"/>
              <w:bCs/>
              <w:i/>
              <w:iCs/>
              <w:sz w:val="36"/>
              <w:szCs w:val="36"/>
            </w:rPr>
            <w:t xml:space="preserve"> по</w:t>
          </w:r>
          <w:r w:rsidR="0032396E">
            <w:rPr>
              <w:rFonts w:ascii="Times New Roman" w:eastAsia="Arial Unicode MS" w:hAnsi="Times New Roman" w:cs="Times New Roman"/>
              <w:bCs/>
              <w:i/>
              <w:iCs/>
              <w:sz w:val="36"/>
              <w:szCs w:val="36"/>
            </w:rPr>
            <w:t xml:space="preserve"> </w:t>
          </w:r>
          <w:r w:rsidR="00F74644" w:rsidRPr="007168EA">
            <w:rPr>
              <w:rFonts w:ascii="Times New Roman" w:eastAsia="Arial Unicode MS" w:hAnsi="Times New Roman" w:cs="Times New Roman"/>
              <w:bCs/>
              <w:i/>
              <w:iCs/>
              <w:sz w:val="36"/>
              <w:szCs w:val="36"/>
            </w:rPr>
            <w:t>профессиональному мастерству</w:t>
          </w:r>
          <w:r w:rsidR="00D83E4E" w:rsidRPr="007168EA">
            <w:rPr>
              <w:rFonts w:ascii="Times New Roman" w:eastAsia="Arial Unicode MS" w:hAnsi="Times New Roman" w:cs="Times New Roman"/>
              <w:bCs/>
              <w:i/>
              <w:iCs/>
              <w:sz w:val="36"/>
              <w:szCs w:val="36"/>
            </w:rPr>
            <w:t xml:space="preserve"> </w:t>
          </w:r>
          <w:r w:rsidR="007168EA">
            <w:rPr>
              <w:rFonts w:ascii="Times New Roman" w:eastAsia="Arial Unicode MS" w:hAnsi="Times New Roman" w:cs="Times New Roman"/>
              <w:bCs/>
              <w:i/>
              <w:iCs/>
              <w:sz w:val="36"/>
              <w:szCs w:val="36"/>
            </w:rPr>
            <w:t>в</w:t>
          </w:r>
          <w:r w:rsidR="0032396E">
            <w:rPr>
              <w:rFonts w:ascii="Times New Roman" w:eastAsia="Arial Unicode MS" w:hAnsi="Times New Roman" w:cs="Times New Roman"/>
              <w:bCs/>
              <w:i/>
              <w:iCs/>
              <w:sz w:val="36"/>
              <w:szCs w:val="36"/>
            </w:rPr>
            <w:t xml:space="preserve"> </w:t>
          </w:r>
          <w:r w:rsidR="007168EA">
            <w:rPr>
              <w:rFonts w:ascii="Times New Roman" w:eastAsia="Arial Unicode MS" w:hAnsi="Times New Roman" w:cs="Times New Roman"/>
              <w:bCs/>
              <w:i/>
              <w:iCs/>
              <w:sz w:val="36"/>
              <w:szCs w:val="36"/>
            </w:rPr>
            <w:t>2026 г</w:t>
          </w:r>
        </w:p>
        <w:p w14:paraId="2016AAAF" w14:textId="69F55369" w:rsidR="00334165" w:rsidRPr="007168EA" w:rsidRDefault="00005D97" w:rsidP="007168EA">
          <w:pPr>
            <w:spacing w:after="0" w:line="360" w:lineRule="auto"/>
            <w:contextualSpacing/>
            <w:jc w:val="center"/>
            <w:rPr>
              <w:rFonts w:ascii="Times New Roman" w:eastAsia="Arial Unicode MS" w:hAnsi="Times New Roman" w:cs="Times New Roman"/>
              <w:sz w:val="28"/>
              <w:szCs w:val="28"/>
            </w:rPr>
          </w:pPr>
          <w:r>
            <w:rPr>
              <w:rFonts w:ascii="Times New Roman" w:eastAsia="Arial Unicode MS" w:hAnsi="Times New Roman" w:cs="Times New Roman"/>
              <w:sz w:val="28"/>
              <w:szCs w:val="28"/>
            </w:rPr>
            <w:t>Ростовская область</w:t>
          </w:r>
        </w:p>
      </w:sdtContent>
    </w:sdt>
    <w:p w14:paraId="209EC1C9" w14:textId="77777777" w:rsidR="009B18A2" w:rsidRPr="007168EA" w:rsidRDefault="00BE2ED0" w:rsidP="007168EA">
      <w:pPr>
        <w:spacing w:after="0" w:line="360" w:lineRule="auto"/>
        <w:contextualSpacing/>
        <w:jc w:val="center"/>
        <w:rPr>
          <w:rFonts w:ascii="Times New Roman" w:hAnsi="Times New Roman" w:cs="Times New Roman"/>
          <w:sz w:val="28"/>
          <w:szCs w:val="28"/>
        </w:rPr>
      </w:pPr>
      <w:r w:rsidRPr="007168EA">
        <w:rPr>
          <w:rFonts w:ascii="Times New Roman" w:hAnsi="Times New Roman" w:cs="Times New Roman"/>
          <w:sz w:val="28"/>
          <w:szCs w:val="28"/>
        </w:rPr>
        <w:t>(субъект РФ)</w:t>
      </w:r>
    </w:p>
    <w:p w14:paraId="057CF711" w14:textId="77777777" w:rsidR="009B18A2" w:rsidRPr="007168EA" w:rsidRDefault="009B18A2" w:rsidP="007168EA">
      <w:pPr>
        <w:spacing w:after="0" w:line="360" w:lineRule="auto"/>
        <w:contextualSpacing/>
        <w:rPr>
          <w:rFonts w:ascii="Times New Roman" w:hAnsi="Times New Roman" w:cs="Times New Roman"/>
          <w:sz w:val="28"/>
          <w:szCs w:val="28"/>
        </w:rPr>
      </w:pPr>
    </w:p>
    <w:p w14:paraId="261EFFC0" w14:textId="77777777" w:rsidR="00BE2ED0" w:rsidRPr="007168EA" w:rsidRDefault="00BE2ED0" w:rsidP="007168EA">
      <w:pPr>
        <w:spacing w:after="0" w:line="360" w:lineRule="auto"/>
        <w:contextualSpacing/>
        <w:rPr>
          <w:rFonts w:ascii="Times New Roman" w:hAnsi="Times New Roman" w:cs="Times New Roman"/>
          <w:sz w:val="28"/>
          <w:szCs w:val="28"/>
        </w:rPr>
      </w:pPr>
    </w:p>
    <w:p w14:paraId="0E46218D" w14:textId="77777777" w:rsidR="00BE2ED0" w:rsidRPr="007168EA" w:rsidRDefault="00BE2ED0" w:rsidP="007168EA">
      <w:pPr>
        <w:spacing w:after="0" w:line="360" w:lineRule="auto"/>
        <w:contextualSpacing/>
        <w:rPr>
          <w:rFonts w:ascii="Times New Roman" w:hAnsi="Times New Roman" w:cs="Times New Roman"/>
          <w:sz w:val="28"/>
          <w:szCs w:val="28"/>
        </w:rPr>
      </w:pPr>
    </w:p>
    <w:p w14:paraId="3381C590" w14:textId="77777777" w:rsidR="00CA7F54" w:rsidRPr="007168EA" w:rsidRDefault="00CA7F54" w:rsidP="007168EA">
      <w:pPr>
        <w:spacing w:after="0" w:line="360" w:lineRule="auto"/>
        <w:contextualSpacing/>
        <w:rPr>
          <w:rFonts w:ascii="Times New Roman" w:hAnsi="Times New Roman" w:cs="Times New Roman"/>
          <w:sz w:val="28"/>
          <w:szCs w:val="28"/>
        </w:rPr>
      </w:pPr>
    </w:p>
    <w:p w14:paraId="1484E6A7" w14:textId="77777777" w:rsidR="00CA7F54" w:rsidRPr="007168EA" w:rsidRDefault="00CA7F54" w:rsidP="007168EA">
      <w:pPr>
        <w:spacing w:after="0" w:line="360" w:lineRule="auto"/>
        <w:contextualSpacing/>
        <w:rPr>
          <w:rFonts w:ascii="Times New Roman" w:hAnsi="Times New Roman" w:cs="Times New Roman"/>
          <w:sz w:val="28"/>
          <w:szCs w:val="28"/>
        </w:rPr>
      </w:pPr>
    </w:p>
    <w:p w14:paraId="49915721" w14:textId="77777777" w:rsidR="00CA7F54" w:rsidRPr="007168EA" w:rsidRDefault="00CA7F54" w:rsidP="007168EA">
      <w:pPr>
        <w:spacing w:after="0" w:line="360" w:lineRule="auto"/>
        <w:contextualSpacing/>
        <w:rPr>
          <w:rFonts w:ascii="Times New Roman" w:hAnsi="Times New Roman" w:cs="Times New Roman"/>
          <w:sz w:val="28"/>
          <w:szCs w:val="28"/>
        </w:rPr>
      </w:pPr>
    </w:p>
    <w:p w14:paraId="67C86B3F" w14:textId="77777777" w:rsidR="00CA7F54" w:rsidRPr="007168EA" w:rsidRDefault="00CA7F54" w:rsidP="007168EA">
      <w:pPr>
        <w:spacing w:after="0" w:line="360" w:lineRule="auto"/>
        <w:contextualSpacing/>
        <w:rPr>
          <w:rFonts w:ascii="Times New Roman" w:hAnsi="Times New Roman" w:cs="Times New Roman"/>
          <w:sz w:val="28"/>
          <w:szCs w:val="28"/>
        </w:rPr>
      </w:pPr>
    </w:p>
    <w:p w14:paraId="0EC73D10" w14:textId="77777777" w:rsidR="00CA7F54" w:rsidRPr="007168EA" w:rsidRDefault="00CA7F54" w:rsidP="007168EA">
      <w:pPr>
        <w:spacing w:after="0" w:line="360" w:lineRule="auto"/>
        <w:contextualSpacing/>
        <w:rPr>
          <w:rFonts w:ascii="Times New Roman" w:hAnsi="Times New Roman" w:cs="Times New Roman"/>
          <w:sz w:val="28"/>
          <w:szCs w:val="28"/>
        </w:rPr>
      </w:pPr>
    </w:p>
    <w:p w14:paraId="0C7E34E1" w14:textId="77777777" w:rsidR="009B18A2" w:rsidRPr="007168EA" w:rsidRDefault="009B18A2" w:rsidP="007168EA">
      <w:pPr>
        <w:spacing w:after="0" w:line="360" w:lineRule="auto"/>
        <w:contextualSpacing/>
        <w:rPr>
          <w:rFonts w:ascii="Times New Roman" w:hAnsi="Times New Roman" w:cs="Times New Roman"/>
          <w:sz w:val="28"/>
          <w:szCs w:val="28"/>
        </w:rPr>
      </w:pPr>
    </w:p>
    <w:p w14:paraId="5BDD9C0F" w14:textId="77777777" w:rsidR="00F74644" w:rsidRPr="007168EA" w:rsidRDefault="00F74644" w:rsidP="007168EA">
      <w:pPr>
        <w:spacing w:after="0" w:line="360" w:lineRule="auto"/>
        <w:contextualSpacing/>
        <w:rPr>
          <w:rFonts w:ascii="Times New Roman" w:hAnsi="Times New Roman" w:cs="Times New Roman"/>
          <w:sz w:val="28"/>
          <w:szCs w:val="28"/>
        </w:rPr>
      </w:pPr>
    </w:p>
    <w:p w14:paraId="39725266" w14:textId="77777777" w:rsidR="007168EA" w:rsidRPr="007168EA" w:rsidRDefault="00EB4FF8" w:rsidP="007168EA">
      <w:pPr>
        <w:spacing w:after="0" w:line="360" w:lineRule="auto"/>
        <w:contextualSpacing/>
        <w:jc w:val="center"/>
        <w:rPr>
          <w:rFonts w:ascii="Times New Roman" w:hAnsi="Times New Roman" w:cs="Times New Roman"/>
          <w:sz w:val="28"/>
          <w:szCs w:val="28"/>
        </w:rPr>
        <w:sectPr w:rsidR="007168EA" w:rsidRPr="007168EA" w:rsidSect="00CA7F54">
          <w:footerReference w:type="default" r:id="rId10"/>
          <w:pgSz w:w="11906" w:h="16838"/>
          <w:pgMar w:top="1134" w:right="566" w:bottom="1134" w:left="1701" w:header="0" w:footer="567" w:gutter="0"/>
          <w:pgNumType w:start="1"/>
          <w:cols w:space="708"/>
          <w:titlePg/>
          <w:docGrid w:linePitch="360"/>
        </w:sectPr>
      </w:pPr>
      <w:r w:rsidRPr="007168EA">
        <w:rPr>
          <w:rFonts w:ascii="Times New Roman" w:hAnsi="Times New Roman" w:cs="Times New Roman"/>
          <w:sz w:val="28"/>
          <w:szCs w:val="28"/>
        </w:rPr>
        <w:t>2026 г.</w:t>
      </w:r>
    </w:p>
    <w:p w14:paraId="52F345D3" w14:textId="77777777" w:rsidR="009955F8" w:rsidRPr="00A204BB" w:rsidRDefault="00D37DEA" w:rsidP="00C17B01">
      <w:pPr>
        <w:pStyle w:val="143"/>
        <w:shd w:val="clear" w:color="auto" w:fill="auto"/>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Конкурсное задание разработано экспертным сообществом и утверждено Менеджером компетенции,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w:t>
      </w:r>
    </w:p>
    <w:p w14:paraId="59CA8A3D" w14:textId="77777777" w:rsidR="006C6D6D" w:rsidRPr="007168EA" w:rsidRDefault="006C6D6D" w:rsidP="007168EA">
      <w:pPr>
        <w:pStyle w:val="143"/>
        <w:shd w:val="clear" w:color="auto" w:fill="auto"/>
        <w:spacing w:line="360" w:lineRule="auto"/>
        <w:ind w:firstLine="709"/>
        <w:jc w:val="both"/>
        <w:rPr>
          <w:rFonts w:ascii="Times New Roman" w:hAnsi="Times New Roman" w:cs="Times New Roman"/>
          <w:sz w:val="28"/>
          <w:szCs w:val="28"/>
        </w:rPr>
      </w:pPr>
    </w:p>
    <w:p w14:paraId="4A263727" w14:textId="77777777" w:rsidR="00DE39D8" w:rsidRDefault="009B18A2" w:rsidP="00465470">
      <w:pPr>
        <w:pStyle w:val="bullet"/>
        <w:numPr>
          <w:ilvl w:val="0"/>
          <w:numId w:val="0"/>
        </w:numPr>
        <w:jc w:val="center"/>
        <w:rPr>
          <w:rFonts w:ascii="Times New Roman" w:hAnsi="Times New Roman"/>
          <w:b/>
          <w:sz w:val="28"/>
          <w:szCs w:val="28"/>
          <w:lang w:val="ru-RU"/>
        </w:rPr>
      </w:pPr>
      <w:r>
        <w:rPr>
          <w:rFonts w:ascii="Times New Roman" w:hAnsi="Times New Roman"/>
          <w:b/>
          <w:sz w:val="28"/>
          <w:szCs w:val="28"/>
          <w:lang w:val="ru-RU"/>
        </w:rPr>
        <w:t>Конкурсное задание включает в себя следующие разделы:</w:t>
      </w:r>
    </w:p>
    <w:p w14:paraId="371EA9B6" w14:textId="77777777" w:rsidR="000C3728" w:rsidRPr="00CA7F54" w:rsidRDefault="0032396E" w:rsidP="00CA7F54">
      <w:pPr>
        <w:pStyle w:val="11"/>
        <w:rPr>
          <w:rFonts w:eastAsiaTheme="minorEastAsia"/>
          <w:noProof/>
          <w:lang w:val="ru-RU"/>
        </w:rPr>
      </w:pPr>
      <w:hyperlink w:anchor="_Toc209440894" w:history="1">
        <w:r w:rsidR="00B97386" w:rsidRPr="00167D34">
          <w:rPr>
            <w:rStyle w:val="af3"/>
            <w:rFonts w:ascii="Times New Roman" w:hAnsi="Times New Roman"/>
            <w:noProof/>
            <w:sz w:val="28"/>
            <w:lang w:val="ru-RU"/>
          </w:rPr>
          <w:t>1.ОСНОВНЫЕ ТРЕБОВАНИЯ КОМПЕТЕНЦИИ</w:t>
        </w:r>
        <w:r w:rsidR="00B97386" w:rsidRPr="00167D34">
          <w:rPr>
            <w:noProof/>
            <w:webHidden/>
            <w:lang w:val="ru-RU"/>
          </w:rPr>
          <w:tab/>
          <w:t>4</w:t>
        </w:r>
      </w:hyperlink>
    </w:p>
    <w:p w14:paraId="2E617D17" w14:textId="77777777" w:rsidR="000C3728" w:rsidRPr="00CA7F54" w:rsidRDefault="0032396E" w:rsidP="00CA7F54">
      <w:pPr>
        <w:pStyle w:val="25"/>
        <w:spacing w:line="360" w:lineRule="auto"/>
        <w:contextualSpacing/>
        <w:rPr>
          <w:rFonts w:eastAsiaTheme="minorEastAsia"/>
          <w:noProof/>
          <w:sz w:val="28"/>
          <w:szCs w:val="28"/>
        </w:rPr>
      </w:pPr>
      <w:hyperlink w:anchor="_Toc209440895" w:history="1">
        <w:r w:rsidR="000C3728">
          <w:rPr>
            <w:rStyle w:val="af3"/>
            <w:noProof/>
            <w:sz w:val="28"/>
            <w:szCs w:val="28"/>
          </w:rPr>
          <w:t>1.1. Общие сведения о требованиях компетенции</w:t>
        </w:r>
        <w:r w:rsidR="000C3728">
          <w:rPr>
            <w:noProof/>
            <w:webHidden/>
            <w:sz w:val="28"/>
            <w:szCs w:val="28"/>
          </w:rPr>
          <w:tab/>
          <w:t>4</w:t>
        </w:r>
      </w:hyperlink>
    </w:p>
    <w:p w14:paraId="6D08AA41" w14:textId="77777777" w:rsidR="000C3728" w:rsidRPr="00CA7F54" w:rsidRDefault="0032396E" w:rsidP="00CA7F54">
      <w:pPr>
        <w:pStyle w:val="25"/>
        <w:spacing w:line="360" w:lineRule="auto"/>
        <w:contextualSpacing/>
        <w:rPr>
          <w:rFonts w:eastAsiaTheme="minorEastAsia"/>
          <w:noProof/>
          <w:sz w:val="28"/>
          <w:szCs w:val="28"/>
        </w:rPr>
      </w:pPr>
      <w:hyperlink w:anchor="_Toc209440896" w:history="1">
        <w:r w:rsidR="000C3728">
          <w:rPr>
            <w:rStyle w:val="af3"/>
            <w:noProof/>
            <w:sz w:val="28"/>
            <w:szCs w:val="28"/>
          </w:rPr>
          <w:t>1.2. Перечень профессиональных задач специалиста</w:t>
        </w:r>
        <w:r w:rsidR="000C3728">
          <w:rPr>
            <w:noProof/>
            <w:webHidden/>
            <w:sz w:val="28"/>
            <w:szCs w:val="28"/>
          </w:rPr>
          <w:tab/>
          <w:t>4</w:t>
        </w:r>
      </w:hyperlink>
    </w:p>
    <w:p w14:paraId="007863B9" w14:textId="77777777" w:rsidR="000C3728" w:rsidRPr="00CA7F54" w:rsidRDefault="0032396E" w:rsidP="00CA7F54">
      <w:pPr>
        <w:pStyle w:val="25"/>
        <w:spacing w:line="360" w:lineRule="auto"/>
        <w:contextualSpacing/>
        <w:rPr>
          <w:rFonts w:eastAsiaTheme="minorEastAsia"/>
          <w:noProof/>
          <w:sz w:val="28"/>
          <w:szCs w:val="28"/>
        </w:rPr>
      </w:pPr>
      <w:hyperlink w:anchor="_Toc209440897" w:history="1">
        <w:r w:rsidR="00855074">
          <w:rPr>
            <w:rStyle w:val="af3"/>
            <w:noProof/>
            <w:sz w:val="28"/>
            <w:szCs w:val="28"/>
          </w:rPr>
          <w:t>по компетенции «</w:t>
        </w:r>
        <w:r w:rsidR="000C3728">
          <w:rPr>
            <w:rStyle w:val="af3"/>
            <w:rFonts w:eastAsia="Arial Unicode MS"/>
            <w:noProof/>
            <w:sz w:val="28"/>
            <w:szCs w:val="28"/>
          </w:rPr>
          <w:t xml:space="preserve">Производство и обслуживание </w:t>
        </w:r>
        <w:r w:rsidR="00855074">
          <w:rPr>
            <w:rStyle w:val="af3"/>
            <w:rFonts w:eastAsia="Arial Unicode MS"/>
            <w:noProof/>
            <w:sz w:val="28"/>
            <w:szCs w:val="28"/>
          </w:rPr>
          <w:t>бортового технического радиоэлектронного комплекса летат</w:t>
        </w:r>
        <w:r w:rsidR="000E451E">
          <w:rPr>
            <w:rStyle w:val="af3"/>
            <w:rFonts w:eastAsia="Arial Unicode MS"/>
            <w:noProof/>
            <w:sz w:val="28"/>
            <w:szCs w:val="28"/>
          </w:rPr>
          <w:t>е</w:t>
        </w:r>
        <w:r w:rsidR="00855074">
          <w:rPr>
            <w:rStyle w:val="af3"/>
            <w:rFonts w:eastAsia="Arial Unicode MS"/>
            <w:noProof/>
            <w:sz w:val="28"/>
            <w:szCs w:val="28"/>
          </w:rPr>
          <w:t>льного аппарата</w:t>
        </w:r>
        <w:r w:rsidR="000C3728">
          <w:rPr>
            <w:rStyle w:val="af3"/>
            <w:noProof/>
            <w:sz w:val="28"/>
            <w:szCs w:val="28"/>
          </w:rPr>
          <w:t>»</w:t>
        </w:r>
        <w:r w:rsidR="000C3728">
          <w:rPr>
            <w:noProof/>
            <w:webHidden/>
            <w:sz w:val="28"/>
            <w:szCs w:val="28"/>
          </w:rPr>
          <w:tab/>
          <w:t>4</w:t>
        </w:r>
      </w:hyperlink>
    </w:p>
    <w:p w14:paraId="25965719" w14:textId="77777777" w:rsidR="000C3728" w:rsidRPr="00CA7F54" w:rsidRDefault="0032396E" w:rsidP="00CA7F54">
      <w:pPr>
        <w:pStyle w:val="25"/>
        <w:spacing w:line="360" w:lineRule="auto"/>
        <w:contextualSpacing/>
        <w:rPr>
          <w:rFonts w:eastAsiaTheme="minorEastAsia"/>
          <w:noProof/>
          <w:sz w:val="28"/>
          <w:szCs w:val="28"/>
        </w:rPr>
      </w:pPr>
      <w:hyperlink w:anchor="_Toc209440898" w:history="1">
        <w:r w:rsidR="000C3728">
          <w:rPr>
            <w:rStyle w:val="af3"/>
            <w:noProof/>
            <w:sz w:val="28"/>
            <w:szCs w:val="28"/>
          </w:rPr>
          <w:t>1.3. Требования к схеме оценки</w:t>
        </w:r>
        <w:r w:rsidR="000C3728">
          <w:rPr>
            <w:noProof/>
            <w:webHidden/>
            <w:sz w:val="28"/>
            <w:szCs w:val="28"/>
          </w:rPr>
          <w:tab/>
          <w:t>12</w:t>
        </w:r>
      </w:hyperlink>
    </w:p>
    <w:p w14:paraId="139817FA" w14:textId="77777777" w:rsidR="000C3728" w:rsidRPr="00CA7F54" w:rsidRDefault="0032396E" w:rsidP="00CA7F54">
      <w:pPr>
        <w:pStyle w:val="25"/>
        <w:spacing w:line="360" w:lineRule="auto"/>
        <w:contextualSpacing/>
        <w:rPr>
          <w:rFonts w:eastAsiaTheme="minorEastAsia"/>
          <w:noProof/>
          <w:sz w:val="28"/>
          <w:szCs w:val="28"/>
        </w:rPr>
      </w:pPr>
      <w:hyperlink w:anchor="_Toc209440899" w:history="1">
        <w:r w:rsidR="000C3728">
          <w:rPr>
            <w:rStyle w:val="af3"/>
            <w:noProof/>
            <w:sz w:val="28"/>
            <w:szCs w:val="28"/>
          </w:rPr>
          <w:t>1.4. Спецификация оценки компетенции</w:t>
        </w:r>
        <w:r w:rsidR="000C3728">
          <w:rPr>
            <w:noProof/>
            <w:webHidden/>
            <w:sz w:val="28"/>
            <w:szCs w:val="28"/>
          </w:rPr>
          <w:tab/>
          <w:t>12</w:t>
        </w:r>
      </w:hyperlink>
    </w:p>
    <w:p w14:paraId="4CDC9225" w14:textId="77777777" w:rsidR="000C3728" w:rsidRPr="00CA7F54" w:rsidRDefault="0032396E" w:rsidP="00CA7F54">
      <w:pPr>
        <w:pStyle w:val="25"/>
        <w:spacing w:line="360" w:lineRule="auto"/>
        <w:contextualSpacing/>
        <w:rPr>
          <w:rFonts w:eastAsiaTheme="minorEastAsia"/>
          <w:noProof/>
          <w:sz w:val="28"/>
          <w:szCs w:val="28"/>
        </w:rPr>
      </w:pPr>
      <w:hyperlink w:anchor="_Toc209440900" w:history="1">
        <w:r w:rsidR="000C3728">
          <w:rPr>
            <w:rStyle w:val="af3"/>
            <w:noProof/>
            <w:sz w:val="28"/>
            <w:szCs w:val="28"/>
          </w:rPr>
          <w:t>1.5. Содержание конкурсного задания</w:t>
        </w:r>
        <w:r w:rsidR="000C3728">
          <w:rPr>
            <w:noProof/>
            <w:webHidden/>
            <w:sz w:val="28"/>
            <w:szCs w:val="28"/>
          </w:rPr>
          <w:tab/>
          <w:t>13</w:t>
        </w:r>
      </w:hyperlink>
    </w:p>
    <w:p w14:paraId="44DF801A" w14:textId="77777777" w:rsidR="000C3728" w:rsidRPr="00CA7F54" w:rsidRDefault="0032396E" w:rsidP="00CA7F54">
      <w:pPr>
        <w:pStyle w:val="25"/>
        <w:spacing w:line="360" w:lineRule="auto"/>
        <w:contextualSpacing/>
        <w:rPr>
          <w:rFonts w:eastAsiaTheme="minorEastAsia"/>
          <w:noProof/>
          <w:sz w:val="28"/>
          <w:szCs w:val="28"/>
        </w:rPr>
      </w:pPr>
      <w:hyperlink w:anchor="_Toc209440901" w:history="1">
        <w:r w:rsidR="000C3728">
          <w:rPr>
            <w:rStyle w:val="af3"/>
            <w:noProof/>
            <w:sz w:val="28"/>
            <w:szCs w:val="28"/>
          </w:rPr>
          <w:t>1.5.1. Разработка/выбор конкурсного задания</w:t>
        </w:r>
        <w:r w:rsidR="000C3728">
          <w:rPr>
            <w:noProof/>
            <w:webHidden/>
            <w:sz w:val="28"/>
            <w:szCs w:val="28"/>
          </w:rPr>
          <w:tab/>
          <w:t>13</w:t>
        </w:r>
      </w:hyperlink>
    </w:p>
    <w:p w14:paraId="4D4241C2" w14:textId="77777777" w:rsidR="000C3728" w:rsidRPr="00CA7F54" w:rsidRDefault="0032396E" w:rsidP="00CA7F54">
      <w:pPr>
        <w:pStyle w:val="25"/>
        <w:spacing w:line="360" w:lineRule="auto"/>
        <w:rPr>
          <w:rFonts w:eastAsiaTheme="minorEastAsia"/>
          <w:noProof/>
          <w:sz w:val="28"/>
          <w:szCs w:val="28"/>
        </w:rPr>
      </w:pPr>
      <w:hyperlink w:anchor="_Toc209440902" w:history="1">
        <w:r w:rsidR="000C3728">
          <w:rPr>
            <w:rStyle w:val="af3"/>
            <w:noProof/>
            <w:sz w:val="28"/>
            <w:szCs w:val="28"/>
          </w:rPr>
          <w:t>1.5.2. Структура модулей конкурсного задания</w:t>
        </w:r>
        <w:r w:rsidR="000C3728">
          <w:rPr>
            <w:noProof/>
            <w:webHidden/>
            <w:sz w:val="28"/>
            <w:szCs w:val="28"/>
          </w:rPr>
          <w:tab/>
          <w:t>13</w:t>
        </w:r>
      </w:hyperlink>
    </w:p>
    <w:p w14:paraId="01E180ED" w14:textId="77777777" w:rsidR="000C3728" w:rsidRPr="00CA7F54" w:rsidRDefault="0032396E" w:rsidP="00CA7F54">
      <w:pPr>
        <w:pStyle w:val="11"/>
        <w:rPr>
          <w:rFonts w:eastAsiaTheme="minorEastAsia"/>
          <w:noProof/>
          <w:lang w:val="ru-RU"/>
        </w:rPr>
      </w:pPr>
      <w:hyperlink w:anchor="_Toc209440903" w:history="1">
        <w:r w:rsidR="000C3728" w:rsidRPr="00167D34">
          <w:rPr>
            <w:rStyle w:val="af3"/>
            <w:rFonts w:ascii="Times New Roman" w:hAnsi="Times New Roman"/>
            <w:noProof/>
            <w:sz w:val="28"/>
            <w:lang w:val="ru-RU"/>
          </w:rPr>
          <w:t>2. СПЕЦИАЛЬНЫЕ ПРАВИЛА КОМПЕТЕНЦИИ</w:t>
        </w:r>
        <w:r w:rsidR="000C3728" w:rsidRPr="00167D34">
          <w:rPr>
            <w:noProof/>
            <w:webHidden/>
            <w:lang w:val="ru-RU"/>
          </w:rPr>
          <w:tab/>
          <w:t>17</w:t>
        </w:r>
      </w:hyperlink>
    </w:p>
    <w:p w14:paraId="431BC895" w14:textId="77777777" w:rsidR="000C3728" w:rsidRPr="00CA7F54" w:rsidRDefault="0032396E" w:rsidP="00CA7F54">
      <w:pPr>
        <w:pStyle w:val="25"/>
        <w:spacing w:line="360" w:lineRule="auto"/>
        <w:rPr>
          <w:rFonts w:eastAsiaTheme="minorEastAsia"/>
          <w:noProof/>
          <w:sz w:val="28"/>
          <w:szCs w:val="28"/>
        </w:rPr>
      </w:pPr>
      <w:hyperlink w:anchor="_Toc209440904" w:history="1">
        <w:r w:rsidR="000C3728">
          <w:rPr>
            <w:rStyle w:val="af3"/>
            <w:noProof/>
            <w:sz w:val="28"/>
            <w:szCs w:val="28"/>
          </w:rPr>
          <w:t>2.1. Личный инструмент конкурсанта</w:t>
        </w:r>
        <w:r w:rsidR="000C3728">
          <w:rPr>
            <w:noProof/>
            <w:webHidden/>
            <w:sz w:val="28"/>
            <w:szCs w:val="28"/>
          </w:rPr>
          <w:tab/>
          <w:t>20</w:t>
        </w:r>
      </w:hyperlink>
    </w:p>
    <w:p w14:paraId="1BEAD6B9" w14:textId="77777777" w:rsidR="000C3728" w:rsidRPr="00CA7F54" w:rsidRDefault="0032396E" w:rsidP="00CA7F54">
      <w:pPr>
        <w:pStyle w:val="25"/>
        <w:spacing w:line="360" w:lineRule="auto"/>
        <w:rPr>
          <w:rFonts w:eastAsiaTheme="minorEastAsia"/>
          <w:noProof/>
          <w:sz w:val="28"/>
          <w:szCs w:val="28"/>
        </w:rPr>
      </w:pPr>
      <w:hyperlink w:anchor="_Toc209440905" w:history="1">
        <w:r w:rsidR="000C3728">
          <w:rPr>
            <w:rStyle w:val="af3"/>
            <w:noProof/>
            <w:sz w:val="28"/>
            <w:szCs w:val="28"/>
          </w:rPr>
          <w:t xml:space="preserve">2.2. Материалы, оборудование и инструменты, </w:t>
        </w:r>
        <w:r w:rsidR="000C3728">
          <w:rPr>
            <w:noProof/>
            <w:webHidden/>
            <w:sz w:val="28"/>
            <w:szCs w:val="28"/>
          </w:rPr>
          <w:t>1</w:t>
        </w:r>
      </w:hyperlink>
      <w:r w:rsidR="000C3728">
        <w:rPr>
          <w:noProof/>
          <w:sz w:val="28"/>
          <w:szCs w:val="28"/>
        </w:rPr>
        <w:t xml:space="preserve">  </w:t>
      </w:r>
      <w:hyperlink w:anchor="_Toc209440906" w:history="1">
        <w:r w:rsidR="000C3728">
          <w:rPr>
            <w:rStyle w:val="af3"/>
            <w:noProof/>
            <w:sz w:val="28"/>
            <w:szCs w:val="28"/>
          </w:rPr>
          <w:t>запрещенные на площадке</w:t>
        </w:r>
        <w:r w:rsidR="000C3728">
          <w:rPr>
            <w:noProof/>
            <w:webHidden/>
            <w:sz w:val="28"/>
            <w:szCs w:val="28"/>
          </w:rPr>
          <w:tab/>
          <w:t>21</w:t>
        </w:r>
      </w:hyperlink>
    </w:p>
    <w:p w14:paraId="1B3C327A" w14:textId="77777777" w:rsidR="000C3728" w:rsidRPr="00CA7F54" w:rsidRDefault="0032396E" w:rsidP="00CA7F54">
      <w:pPr>
        <w:pStyle w:val="11"/>
        <w:rPr>
          <w:rFonts w:eastAsiaTheme="minorEastAsia"/>
          <w:noProof/>
          <w:sz w:val="22"/>
          <w:szCs w:val="22"/>
          <w:lang w:val="ru-RU"/>
        </w:rPr>
      </w:pPr>
      <w:hyperlink w:anchor="_Toc209440907" w:history="1">
        <w:r w:rsidR="000C3728">
          <w:rPr>
            <w:rStyle w:val="af3"/>
            <w:rFonts w:ascii="Times New Roman" w:hAnsi="Times New Roman"/>
            <w:noProof/>
            <w:sz w:val="28"/>
          </w:rPr>
          <w:t>3. Приложения</w:t>
        </w:r>
        <w:r w:rsidR="000C3728">
          <w:rPr>
            <w:noProof/>
            <w:webHidden/>
          </w:rPr>
          <w:tab/>
          <w:t>22</w:t>
        </w:r>
      </w:hyperlink>
    </w:p>
    <w:p w14:paraId="6F693FCB" w14:textId="77777777" w:rsidR="00AA2B8A" w:rsidRPr="00A204BB" w:rsidRDefault="00AA2B8A" w:rsidP="00CA7F54">
      <w:pPr>
        <w:pStyle w:val="bullet"/>
        <w:numPr>
          <w:ilvl w:val="0"/>
          <w:numId w:val="0"/>
        </w:numPr>
        <w:tabs>
          <w:tab w:val="left" w:pos="142"/>
          <w:tab w:val="right" w:leader="dot" w:pos="9639"/>
        </w:tabs>
        <w:jc w:val="both"/>
        <w:rPr>
          <w:rFonts w:ascii="Times New Roman" w:hAnsi="Times New Roman"/>
          <w:bCs/>
          <w:sz w:val="24"/>
          <w:szCs w:val="20"/>
          <w:lang w:val="ru-RU"/>
        </w:rPr>
      </w:pPr>
    </w:p>
    <w:p w14:paraId="08DFE25E" w14:textId="77777777" w:rsidR="000C3728" w:rsidRDefault="000C3728">
      <w:pPr>
        <w:rPr>
          <w:rFonts w:ascii="Times New Roman" w:eastAsia="Times New Roman" w:hAnsi="Times New Roman" w:cs="Times New Roman"/>
          <w:bCs/>
          <w:sz w:val="24"/>
          <w:szCs w:val="20"/>
        </w:rPr>
      </w:pPr>
      <w:r>
        <w:rPr>
          <w:rFonts w:ascii="Times New Roman" w:hAnsi="Times New Roman"/>
          <w:bCs/>
          <w:sz w:val="24"/>
          <w:szCs w:val="20"/>
        </w:rPr>
        <w:br w:type="page"/>
      </w:r>
    </w:p>
    <w:p w14:paraId="4DA8BF2D" w14:textId="77777777" w:rsidR="00A204BB" w:rsidRPr="00AF76EA" w:rsidRDefault="00D37DEA" w:rsidP="00A4187F">
      <w:pPr>
        <w:pStyle w:val="bullet"/>
        <w:numPr>
          <w:ilvl w:val="0"/>
          <w:numId w:val="0"/>
        </w:numPr>
        <w:jc w:val="center"/>
        <w:rPr>
          <w:rFonts w:ascii="Times New Roman" w:hAnsi="Times New Roman"/>
          <w:b/>
          <w:bCs/>
          <w:sz w:val="28"/>
          <w:szCs w:val="28"/>
          <w:lang w:val="ru-RU"/>
        </w:rPr>
      </w:pPr>
      <w:r>
        <w:rPr>
          <w:rFonts w:ascii="Times New Roman" w:hAnsi="Times New Roman"/>
          <w:b/>
          <w:bCs/>
          <w:sz w:val="28"/>
          <w:szCs w:val="28"/>
          <w:lang w:val="ru-RU"/>
        </w:rPr>
        <w:lastRenderedPageBreak/>
        <w:t>ИСПОЛЬЗУЕМЫЕ СОКРАЩЕНИЯ</w:t>
      </w:r>
    </w:p>
    <w:p w14:paraId="5DBAFA70" w14:textId="77777777" w:rsidR="00FB3492" w:rsidRPr="00AF76EA" w:rsidRDefault="00D96994" w:rsidP="00AF76EA">
      <w:pPr>
        <w:pStyle w:val="bullet"/>
        <w:numPr>
          <w:ilvl w:val="0"/>
          <w:numId w:val="16"/>
        </w:numPr>
        <w:ind w:left="0" w:firstLine="0"/>
        <w:jc w:val="both"/>
        <w:rPr>
          <w:rFonts w:ascii="Times New Roman" w:eastAsia="Segoe UI" w:hAnsi="Times New Roman"/>
          <w:sz w:val="28"/>
          <w:szCs w:val="28"/>
          <w:lang w:val="ru-RU"/>
        </w:rPr>
      </w:pPr>
      <w:r>
        <w:rPr>
          <w:rFonts w:ascii="Times New Roman" w:eastAsia="Segoe UI" w:hAnsi="Times New Roman"/>
          <w:sz w:val="28"/>
          <w:szCs w:val="28"/>
          <w:lang w:val="ru-RU"/>
        </w:rPr>
        <w:t>ФГОС – Федеральный государственный образовательный стандарт</w:t>
      </w:r>
    </w:p>
    <w:p w14:paraId="69267367" w14:textId="77777777" w:rsidR="00D96994" w:rsidRPr="00AF76EA" w:rsidRDefault="00D96994" w:rsidP="00AF76EA">
      <w:pPr>
        <w:pStyle w:val="bullet"/>
        <w:numPr>
          <w:ilvl w:val="0"/>
          <w:numId w:val="16"/>
        </w:numPr>
        <w:ind w:left="0" w:firstLine="0"/>
        <w:jc w:val="both"/>
        <w:rPr>
          <w:rFonts w:ascii="Times New Roman" w:eastAsia="Segoe UI" w:hAnsi="Times New Roman"/>
          <w:sz w:val="28"/>
          <w:szCs w:val="28"/>
          <w:lang w:val="ru-RU"/>
        </w:rPr>
      </w:pPr>
      <w:r>
        <w:rPr>
          <w:rFonts w:ascii="Times New Roman" w:eastAsia="Segoe UI" w:hAnsi="Times New Roman"/>
          <w:sz w:val="28"/>
          <w:szCs w:val="28"/>
          <w:lang w:val="ru-RU"/>
        </w:rPr>
        <w:t>ПС – Профессиональный стандарт</w:t>
      </w:r>
    </w:p>
    <w:p w14:paraId="032612A9" w14:textId="77777777" w:rsidR="00D96994" w:rsidRPr="00AF76EA" w:rsidRDefault="00D96994" w:rsidP="00AF76EA">
      <w:pPr>
        <w:pStyle w:val="bullet"/>
        <w:numPr>
          <w:ilvl w:val="0"/>
          <w:numId w:val="16"/>
        </w:numPr>
        <w:ind w:left="0" w:firstLine="0"/>
        <w:jc w:val="both"/>
        <w:rPr>
          <w:rFonts w:ascii="Times New Roman" w:eastAsia="Segoe UI" w:hAnsi="Times New Roman"/>
          <w:sz w:val="28"/>
          <w:szCs w:val="28"/>
          <w:lang w:val="ru-RU"/>
        </w:rPr>
      </w:pPr>
      <w:r>
        <w:rPr>
          <w:rFonts w:ascii="Times New Roman" w:eastAsia="Segoe UI" w:hAnsi="Times New Roman"/>
          <w:sz w:val="28"/>
          <w:szCs w:val="28"/>
          <w:lang w:val="ru-RU"/>
        </w:rPr>
        <w:t>КЗ – Конкурсное задание</w:t>
      </w:r>
    </w:p>
    <w:p w14:paraId="66A68182" w14:textId="77777777" w:rsidR="00F50AC5" w:rsidRDefault="00D96994" w:rsidP="005F326F">
      <w:pPr>
        <w:pStyle w:val="bullet"/>
        <w:numPr>
          <w:ilvl w:val="0"/>
          <w:numId w:val="16"/>
        </w:numPr>
        <w:ind w:left="0" w:firstLine="0"/>
        <w:jc w:val="both"/>
        <w:rPr>
          <w:rFonts w:ascii="Times New Roman" w:eastAsia="Segoe UI" w:hAnsi="Times New Roman"/>
          <w:sz w:val="28"/>
          <w:szCs w:val="28"/>
          <w:lang w:val="ru-RU"/>
        </w:rPr>
      </w:pPr>
      <w:r>
        <w:rPr>
          <w:rFonts w:ascii="Times New Roman" w:eastAsia="Segoe UI" w:hAnsi="Times New Roman"/>
          <w:sz w:val="28"/>
          <w:szCs w:val="28"/>
          <w:lang w:val="ru-RU"/>
        </w:rPr>
        <w:t>ИЛ – Инфраструктурный лист</w:t>
      </w:r>
    </w:p>
    <w:p w14:paraId="1CC34733" w14:textId="77777777" w:rsidR="00F74644" w:rsidRDefault="00F74644" w:rsidP="00F74644">
      <w:pPr>
        <w:pStyle w:val="bullet"/>
        <w:numPr>
          <w:ilvl w:val="0"/>
          <w:numId w:val="16"/>
        </w:numPr>
        <w:ind w:left="0" w:firstLine="0"/>
        <w:jc w:val="both"/>
        <w:rPr>
          <w:rFonts w:ascii="Times New Roman" w:eastAsia="Segoe UI" w:hAnsi="Times New Roman"/>
          <w:sz w:val="28"/>
          <w:szCs w:val="28"/>
          <w:lang w:val="ru-RU"/>
        </w:rPr>
      </w:pPr>
      <w:r>
        <w:rPr>
          <w:rFonts w:ascii="Times New Roman" w:eastAsia="Segoe UI" w:hAnsi="Times New Roman"/>
          <w:sz w:val="28"/>
          <w:szCs w:val="28"/>
          <w:lang w:val="ru-RU"/>
        </w:rPr>
        <w:t>ЛИК – личный инструмент конкурсанта</w:t>
      </w:r>
    </w:p>
    <w:p w14:paraId="0A8F3A62" w14:textId="77777777" w:rsidR="00F74644" w:rsidRDefault="00F74644" w:rsidP="00F74644">
      <w:pPr>
        <w:pStyle w:val="bullet"/>
        <w:numPr>
          <w:ilvl w:val="0"/>
          <w:numId w:val="16"/>
        </w:numPr>
        <w:ind w:left="0" w:firstLine="0"/>
        <w:jc w:val="both"/>
        <w:rPr>
          <w:rFonts w:ascii="Times New Roman" w:eastAsia="Segoe UI" w:hAnsi="Times New Roman"/>
          <w:sz w:val="28"/>
          <w:szCs w:val="28"/>
          <w:lang w:val="ru-RU"/>
        </w:rPr>
      </w:pPr>
      <w:r>
        <w:rPr>
          <w:rFonts w:ascii="Times New Roman" w:eastAsia="Segoe UI" w:hAnsi="Times New Roman"/>
          <w:sz w:val="28"/>
          <w:szCs w:val="28"/>
          <w:lang w:val="ru-RU"/>
        </w:rPr>
        <w:t>ВС – воздушное судно</w:t>
      </w:r>
    </w:p>
    <w:p w14:paraId="33BF86B0" w14:textId="77777777" w:rsidR="00D96994" w:rsidRDefault="00A530D1" w:rsidP="005F326F">
      <w:pPr>
        <w:pStyle w:val="bullet"/>
        <w:numPr>
          <w:ilvl w:val="0"/>
          <w:numId w:val="16"/>
        </w:numPr>
        <w:ind w:left="0" w:firstLine="0"/>
        <w:jc w:val="both"/>
        <w:rPr>
          <w:rFonts w:ascii="Times New Roman" w:eastAsia="Segoe UI" w:hAnsi="Times New Roman"/>
          <w:sz w:val="28"/>
          <w:szCs w:val="28"/>
          <w:lang w:val="ru-RU"/>
        </w:rPr>
      </w:pPr>
      <w:r>
        <w:rPr>
          <w:rFonts w:ascii="Times New Roman" w:eastAsia="Segoe UI" w:hAnsi="Times New Roman"/>
          <w:sz w:val="28"/>
          <w:szCs w:val="28"/>
          <w:lang w:val="ru-RU"/>
        </w:rPr>
        <w:t>ЛА –летательный аппарат</w:t>
      </w:r>
    </w:p>
    <w:p w14:paraId="559ED38B" w14:textId="77777777" w:rsidR="00A530D1" w:rsidRDefault="00A530D1" w:rsidP="005F326F">
      <w:pPr>
        <w:pStyle w:val="bullet"/>
        <w:numPr>
          <w:ilvl w:val="0"/>
          <w:numId w:val="16"/>
        </w:numPr>
        <w:ind w:left="0" w:firstLine="0"/>
        <w:jc w:val="both"/>
        <w:rPr>
          <w:rFonts w:ascii="Times New Roman" w:eastAsia="Segoe UI" w:hAnsi="Times New Roman"/>
          <w:sz w:val="28"/>
          <w:szCs w:val="28"/>
          <w:lang w:val="ru-RU"/>
        </w:rPr>
      </w:pPr>
      <w:r>
        <w:rPr>
          <w:rFonts w:ascii="Times New Roman" w:eastAsia="Segoe UI" w:hAnsi="Times New Roman"/>
          <w:sz w:val="28"/>
          <w:szCs w:val="28"/>
          <w:lang w:val="ru-RU"/>
        </w:rPr>
        <w:t>ЭРЭ – электрорадиоэлементы</w:t>
      </w:r>
    </w:p>
    <w:p w14:paraId="492671E2" w14:textId="77777777" w:rsidR="009C77DE" w:rsidRDefault="009C77DE" w:rsidP="005F326F">
      <w:pPr>
        <w:pStyle w:val="bullet"/>
        <w:numPr>
          <w:ilvl w:val="0"/>
          <w:numId w:val="16"/>
        </w:numPr>
        <w:ind w:left="0" w:firstLine="0"/>
        <w:jc w:val="both"/>
        <w:rPr>
          <w:rFonts w:ascii="Times New Roman" w:eastAsia="Segoe UI" w:hAnsi="Times New Roman"/>
          <w:sz w:val="28"/>
          <w:szCs w:val="28"/>
          <w:lang w:val="ru-RU"/>
        </w:rPr>
      </w:pPr>
      <w:r>
        <w:rPr>
          <w:rFonts w:ascii="Times New Roman" w:eastAsia="Segoe UI" w:hAnsi="Times New Roman"/>
          <w:sz w:val="28"/>
          <w:szCs w:val="28"/>
          <w:lang w:val="ru-RU"/>
        </w:rPr>
        <w:t>НТД – нормативно-техническая документация</w:t>
      </w:r>
    </w:p>
    <w:p w14:paraId="62EBC4A4" w14:textId="77777777" w:rsidR="00A530D1" w:rsidRDefault="006F593A" w:rsidP="005F326F">
      <w:pPr>
        <w:pStyle w:val="bullet"/>
        <w:numPr>
          <w:ilvl w:val="0"/>
          <w:numId w:val="16"/>
        </w:numPr>
        <w:ind w:left="0" w:firstLine="0"/>
        <w:jc w:val="both"/>
        <w:rPr>
          <w:rFonts w:ascii="Times New Roman" w:eastAsia="Segoe UI" w:hAnsi="Times New Roman"/>
          <w:sz w:val="28"/>
          <w:szCs w:val="28"/>
          <w:lang w:val="ru-RU"/>
        </w:rPr>
      </w:pPr>
      <w:r>
        <w:rPr>
          <w:rFonts w:ascii="Times New Roman" w:eastAsia="Segoe UI" w:hAnsi="Times New Roman"/>
          <w:sz w:val="28"/>
          <w:szCs w:val="28"/>
          <w:lang w:val="ru-RU"/>
        </w:rPr>
        <w:t>ПКИ – покупные комплектующие изделия</w:t>
      </w:r>
    </w:p>
    <w:p w14:paraId="09E3A3BE" w14:textId="77777777" w:rsidR="0034585C" w:rsidRDefault="009E57C7" w:rsidP="005F326F">
      <w:pPr>
        <w:pStyle w:val="bullet"/>
        <w:numPr>
          <w:ilvl w:val="0"/>
          <w:numId w:val="16"/>
        </w:numPr>
        <w:ind w:left="0" w:firstLine="0"/>
        <w:jc w:val="both"/>
        <w:rPr>
          <w:rFonts w:ascii="Times New Roman" w:eastAsia="Segoe UI" w:hAnsi="Times New Roman"/>
          <w:sz w:val="28"/>
          <w:szCs w:val="28"/>
          <w:lang w:val="ru-RU"/>
        </w:rPr>
      </w:pPr>
      <w:r>
        <w:rPr>
          <w:rFonts w:ascii="Times New Roman" w:eastAsia="Segoe UI" w:hAnsi="Times New Roman"/>
          <w:sz w:val="28"/>
          <w:szCs w:val="28"/>
          <w:lang w:val="ru-RU"/>
        </w:rPr>
        <w:t>КУН АТ – карточка учета неисправностей авиационной техники</w:t>
      </w:r>
    </w:p>
    <w:p w14:paraId="7D0D7388" w14:textId="77777777" w:rsidR="0034585C" w:rsidRDefault="0034585C" w:rsidP="005F326F">
      <w:pPr>
        <w:pStyle w:val="bullet"/>
        <w:numPr>
          <w:ilvl w:val="0"/>
          <w:numId w:val="16"/>
        </w:numPr>
        <w:ind w:left="0" w:firstLine="0"/>
        <w:jc w:val="both"/>
        <w:rPr>
          <w:rFonts w:ascii="Times New Roman" w:eastAsia="Segoe UI" w:hAnsi="Times New Roman"/>
          <w:sz w:val="28"/>
          <w:szCs w:val="28"/>
          <w:lang w:val="ru-RU"/>
        </w:rPr>
      </w:pPr>
      <w:r>
        <w:rPr>
          <w:rFonts w:ascii="Times New Roman" w:eastAsia="Segoe UI" w:hAnsi="Times New Roman"/>
          <w:sz w:val="28"/>
          <w:szCs w:val="28"/>
          <w:lang w:val="ru-RU"/>
        </w:rPr>
        <w:t>ИРОК – инструмент ручной обжима контактов</w:t>
      </w:r>
    </w:p>
    <w:p w14:paraId="08161B80" w14:textId="77777777" w:rsidR="0034585C" w:rsidRDefault="0034585C" w:rsidP="005F326F">
      <w:pPr>
        <w:pStyle w:val="bullet"/>
        <w:numPr>
          <w:ilvl w:val="0"/>
          <w:numId w:val="16"/>
        </w:numPr>
        <w:ind w:left="0" w:firstLine="0"/>
        <w:jc w:val="both"/>
        <w:rPr>
          <w:rFonts w:ascii="Times New Roman" w:eastAsia="Segoe UI" w:hAnsi="Times New Roman"/>
          <w:sz w:val="28"/>
          <w:szCs w:val="28"/>
          <w:lang w:val="ru-RU"/>
        </w:rPr>
      </w:pPr>
      <w:r>
        <w:rPr>
          <w:rFonts w:ascii="Times New Roman" w:eastAsia="Segoe UI" w:hAnsi="Times New Roman"/>
          <w:sz w:val="28"/>
          <w:szCs w:val="28"/>
          <w:lang w:val="ru-RU"/>
        </w:rPr>
        <w:t>ИРОМ –инструмент ручной обжима муфт сращивания</w:t>
      </w:r>
    </w:p>
    <w:p w14:paraId="5329B0FA" w14:textId="77777777" w:rsidR="0034585C" w:rsidRDefault="0034585C" w:rsidP="005F326F">
      <w:pPr>
        <w:pStyle w:val="bullet"/>
        <w:numPr>
          <w:ilvl w:val="0"/>
          <w:numId w:val="16"/>
        </w:numPr>
        <w:ind w:left="0" w:firstLine="0"/>
        <w:jc w:val="both"/>
        <w:rPr>
          <w:rFonts w:ascii="Times New Roman" w:eastAsia="Segoe UI" w:hAnsi="Times New Roman"/>
          <w:sz w:val="28"/>
          <w:szCs w:val="28"/>
          <w:lang w:val="ru-RU"/>
        </w:rPr>
      </w:pPr>
      <w:r>
        <w:rPr>
          <w:rFonts w:ascii="Times New Roman" w:eastAsia="Segoe UI" w:hAnsi="Times New Roman"/>
          <w:sz w:val="28"/>
          <w:szCs w:val="28"/>
          <w:lang w:val="ru-RU"/>
        </w:rPr>
        <w:t>МСИ – механизированный инструмент снятия изоляции</w:t>
      </w:r>
    </w:p>
    <w:p w14:paraId="0177387F" w14:textId="77777777" w:rsidR="007F4B2A" w:rsidRDefault="007F4B2A" w:rsidP="005F326F">
      <w:pPr>
        <w:pStyle w:val="bullet"/>
        <w:numPr>
          <w:ilvl w:val="0"/>
          <w:numId w:val="16"/>
        </w:numPr>
        <w:ind w:left="0" w:firstLine="0"/>
        <w:jc w:val="both"/>
        <w:rPr>
          <w:rFonts w:ascii="Times New Roman" w:eastAsia="Segoe UI" w:hAnsi="Times New Roman"/>
          <w:sz w:val="28"/>
          <w:szCs w:val="28"/>
          <w:lang w:val="ru-RU"/>
        </w:rPr>
      </w:pPr>
      <w:r>
        <w:rPr>
          <w:rFonts w:ascii="Times New Roman" w:eastAsia="Segoe UI" w:hAnsi="Times New Roman"/>
          <w:sz w:val="28"/>
          <w:szCs w:val="28"/>
          <w:lang w:val="ru-RU"/>
        </w:rPr>
        <w:t>АиРЭО</w:t>
      </w:r>
      <w:r w:rsidR="000E451E">
        <w:rPr>
          <w:rFonts w:ascii="Times New Roman" w:eastAsia="Segoe UI" w:hAnsi="Times New Roman"/>
          <w:sz w:val="28"/>
          <w:szCs w:val="28"/>
          <w:lang w:val="ru-RU"/>
        </w:rPr>
        <w:t xml:space="preserve"> </w:t>
      </w:r>
      <w:r>
        <w:rPr>
          <w:rFonts w:ascii="Times New Roman" w:eastAsia="Segoe UI" w:hAnsi="Times New Roman"/>
          <w:sz w:val="28"/>
          <w:szCs w:val="28"/>
          <w:lang w:val="ru-RU"/>
        </w:rPr>
        <w:t>- авиационное и радиоэлектронного оборудование</w:t>
      </w:r>
    </w:p>
    <w:p w14:paraId="55BF1329" w14:textId="77777777" w:rsidR="000E451E" w:rsidRPr="00333E29" w:rsidRDefault="000E451E" w:rsidP="00333E29">
      <w:pPr>
        <w:pStyle w:val="bullet"/>
        <w:numPr>
          <w:ilvl w:val="0"/>
          <w:numId w:val="16"/>
        </w:numPr>
        <w:ind w:left="0" w:firstLine="0"/>
        <w:jc w:val="both"/>
        <w:rPr>
          <w:rFonts w:ascii="Times New Roman" w:eastAsia="Segoe UI" w:hAnsi="Times New Roman"/>
          <w:sz w:val="28"/>
          <w:szCs w:val="28"/>
          <w:lang w:val="ru-RU"/>
        </w:rPr>
      </w:pPr>
      <w:r w:rsidRPr="00333E29">
        <w:rPr>
          <w:rFonts w:ascii="Times New Roman" w:eastAsia="Segoe UI" w:hAnsi="Times New Roman"/>
          <w:sz w:val="28"/>
          <w:szCs w:val="28"/>
          <w:lang w:val="ru-RU"/>
        </w:rPr>
        <w:t>БТРК - бортовой технический радиоэлектронный комплекс</w:t>
      </w:r>
    </w:p>
    <w:p w14:paraId="1E4F007D" w14:textId="77777777" w:rsidR="007F4B2A" w:rsidRDefault="007F4B2A" w:rsidP="005F326F">
      <w:pPr>
        <w:pStyle w:val="bullet"/>
        <w:numPr>
          <w:ilvl w:val="0"/>
          <w:numId w:val="16"/>
        </w:numPr>
        <w:ind w:left="0" w:firstLine="0"/>
        <w:jc w:val="both"/>
        <w:rPr>
          <w:rFonts w:ascii="Times New Roman" w:eastAsia="Segoe UI" w:hAnsi="Times New Roman"/>
          <w:sz w:val="28"/>
          <w:szCs w:val="28"/>
          <w:lang w:val="ru-RU"/>
        </w:rPr>
      </w:pPr>
      <w:r>
        <w:rPr>
          <w:rFonts w:ascii="Times New Roman" w:eastAsia="Segoe UI" w:hAnsi="Times New Roman"/>
          <w:sz w:val="28"/>
          <w:szCs w:val="28"/>
          <w:lang w:val="ru-RU"/>
        </w:rPr>
        <w:t>КПА – контрольно-проверочная аппаратура</w:t>
      </w:r>
    </w:p>
    <w:p w14:paraId="57D26C43" w14:textId="77777777" w:rsidR="007F4B2A" w:rsidRDefault="007F4B2A" w:rsidP="005F326F">
      <w:pPr>
        <w:pStyle w:val="bullet"/>
        <w:numPr>
          <w:ilvl w:val="0"/>
          <w:numId w:val="16"/>
        </w:numPr>
        <w:ind w:left="0" w:firstLine="0"/>
        <w:jc w:val="both"/>
        <w:rPr>
          <w:rFonts w:ascii="Times New Roman" w:eastAsia="Segoe UI" w:hAnsi="Times New Roman"/>
          <w:sz w:val="28"/>
          <w:szCs w:val="28"/>
          <w:lang w:val="ru-RU"/>
        </w:rPr>
      </w:pPr>
      <w:r>
        <w:rPr>
          <w:rFonts w:ascii="Times New Roman" w:eastAsia="Segoe UI" w:hAnsi="Times New Roman"/>
          <w:sz w:val="28"/>
          <w:szCs w:val="28"/>
          <w:lang w:val="ru-RU"/>
        </w:rPr>
        <w:t>СИ – средства измерения</w:t>
      </w:r>
    </w:p>
    <w:p w14:paraId="3E9030AA" w14:textId="77777777" w:rsidR="00065B2B" w:rsidRPr="00AC41CA" w:rsidRDefault="00065B2B" w:rsidP="005F326F">
      <w:pPr>
        <w:pStyle w:val="bullet"/>
        <w:numPr>
          <w:ilvl w:val="0"/>
          <w:numId w:val="16"/>
        </w:numPr>
        <w:ind w:left="0" w:firstLine="0"/>
        <w:jc w:val="both"/>
        <w:rPr>
          <w:rFonts w:ascii="Times New Roman" w:eastAsia="Segoe UI" w:hAnsi="Times New Roman"/>
          <w:sz w:val="28"/>
          <w:szCs w:val="28"/>
          <w:lang w:val="ru-RU"/>
        </w:rPr>
      </w:pPr>
      <w:r>
        <w:rPr>
          <w:rFonts w:ascii="Times New Roman" w:hAnsi="Times New Roman"/>
          <w:bCs/>
          <w:sz w:val="28"/>
          <w:szCs w:val="28"/>
          <w:lang w:val="ru-RU"/>
        </w:rPr>
        <w:t>ВИК – визуальный и измерительный контроль</w:t>
      </w:r>
    </w:p>
    <w:p w14:paraId="3CA7B9EE" w14:textId="77777777" w:rsidR="00AC41CA" w:rsidRPr="005F326F" w:rsidRDefault="00AC41CA" w:rsidP="005F326F">
      <w:pPr>
        <w:pStyle w:val="bullet"/>
        <w:numPr>
          <w:ilvl w:val="0"/>
          <w:numId w:val="16"/>
        </w:numPr>
        <w:ind w:left="0" w:firstLine="0"/>
        <w:jc w:val="both"/>
        <w:rPr>
          <w:rFonts w:ascii="Times New Roman" w:eastAsia="Segoe UI" w:hAnsi="Times New Roman"/>
          <w:sz w:val="28"/>
          <w:szCs w:val="28"/>
          <w:lang w:val="ru-RU"/>
        </w:rPr>
      </w:pPr>
      <w:r>
        <w:rPr>
          <w:rFonts w:ascii="Times New Roman" w:hAnsi="Times New Roman"/>
          <w:bCs/>
          <w:sz w:val="28"/>
          <w:szCs w:val="28"/>
          <w:lang w:val="ru-RU"/>
        </w:rPr>
        <w:t>ЭК – эталонный контроль</w:t>
      </w:r>
    </w:p>
    <w:p w14:paraId="0994C6F1" w14:textId="77777777" w:rsidR="00C17B01" w:rsidRPr="00AF76EA" w:rsidRDefault="00C17B01" w:rsidP="00C17B01">
      <w:pPr>
        <w:pStyle w:val="bullet"/>
        <w:numPr>
          <w:ilvl w:val="0"/>
          <w:numId w:val="0"/>
        </w:numPr>
        <w:ind w:hanging="360"/>
        <w:jc w:val="both"/>
        <w:rPr>
          <w:rFonts w:ascii="Times New Roman" w:hAnsi="Times New Roman"/>
          <w:bCs/>
          <w:sz w:val="28"/>
          <w:szCs w:val="28"/>
          <w:lang w:val="ru-RU"/>
        </w:rPr>
      </w:pPr>
    </w:p>
    <w:p w14:paraId="2BA0B91C" w14:textId="77777777" w:rsidR="00E04FDF" w:rsidRDefault="00DE39D8" w:rsidP="00C17B01">
      <w:pPr>
        <w:spacing w:after="0" w:line="240" w:lineRule="auto"/>
        <w:jc w:val="both"/>
        <w:rPr>
          <w:rFonts w:ascii="Times New Roman" w:hAnsi="Times New Roman" w:cs="Times New Roman"/>
          <w:b/>
          <w:bCs/>
        </w:rPr>
      </w:pPr>
      <w:bookmarkStart w:id="0" w:name="_Toc450204622"/>
      <w:bookmarkEnd w:id="0"/>
      <w:r>
        <w:rPr>
          <w:rFonts w:ascii="Times New Roman" w:hAnsi="Times New Roman" w:cs="Times New Roman"/>
          <w:b/>
          <w:bCs/>
        </w:rPr>
        <w:br w:type="page"/>
      </w:r>
    </w:p>
    <w:p w14:paraId="4FEA2B6E" w14:textId="77777777" w:rsidR="00DE39D8" w:rsidRPr="00AF76EA" w:rsidRDefault="00D37DEA" w:rsidP="00AF76EA">
      <w:pPr>
        <w:pStyle w:val="-1"/>
        <w:spacing w:before="0" w:after="0"/>
        <w:jc w:val="center"/>
        <w:rPr>
          <w:rFonts w:ascii="Times New Roman" w:hAnsi="Times New Roman"/>
          <w:color w:val="auto"/>
          <w:sz w:val="28"/>
          <w:szCs w:val="28"/>
        </w:rPr>
      </w:pPr>
      <w:bookmarkStart w:id="1" w:name="_Toc209440894"/>
      <w:bookmarkEnd w:id="1"/>
      <w:r>
        <w:rPr>
          <w:rFonts w:ascii="Times New Roman" w:hAnsi="Times New Roman"/>
          <w:color w:val="auto"/>
          <w:sz w:val="28"/>
          <w:szCs w:val="28"/>
        </w:rPr>
        <w:lastRenderedPageBreak/>
        <w:t>1.ОСНОВНЫЕ ТРЕБОВАНИЯ КОМПЕТЕНЦИИ</w:t>
      </w:r>
    </w:p>
    <w:p w14:paraId="65910701" w14:textId="77777777" w:rsidR="00DE39D8" w:rsidRPr="00AF76EA" w:rsidRDefault="00D37DEA" w:rsidP="00AF76EA">
      <w:pPr>
        <w:pStyle w:val="-2"/>
        <w:spacing w:before="0" w:after="0"/>
        <w:jc w:val="center"/>
        <w:rPr>
          <w:rFonts w:ascii="Times New Roman" w:hAnsi="Times New Roman"/>
          <w:szCs w:val="28"/>
        </w:rPr>
      </w:pPr>
      <w:bookmarkStart w:id="2" w:name="_Toc209440895"/>
      <w:bookmarkEnd w:id="2"/>
      <w:r>
        <w:rPr>
          <w:rFonts w:ascii="Times New Roman" w:hAnsi="Times New Roman"/>
          <w:szCs w:val="28"/>
        </w:rPr>
        <w:t>1.1. Общие сведения о требованиях компетенции</w:t>
      </w:r>
    </w:p>
    <w:p w14:paraId="07C6AEB9" w14:textId="77777777" w:rsidR="00E857D6" w:rsidRPr="005F326F" w:rsidRDefault="00D37DEA" w:rsidP="005F326F">
      <w:pPr>
        <w:spacing w:after="0" w:line="360" w:lineRule="auto"/>
        <w:ind w:firstLine="709"/>
        <w:jc w:val="both"/>
        <w:rPr>
          <w:rFonts w:ascii="Times New Roman" w:eastAsia="Arial Unicode MS" w:hAnsi="Times New Roman" w:cs="Times New Roman"/>
          <w:sz w:val="40"/>
          <w:szCs w:val="40"/>
        </w:rPr>
      </w:pPr>
      <w:r>
        <w:rPr>
          <w:rFonts w:ascii="Times New Roman" w:hAnsi="Times New Roman" w:cs="Times New Roman"/>
          <w:sz w:val="28"/>
          <w:szCs w:val="28"/>
        </w:rPr>
        <w:t>Требования компетенции (ТК) «</w:t>
      </w:r>
      <w:r w:rsidR="002A0AFE" w:rsidRPr="00CF4B1D">
        <w:rPr>
          <w:rFonts w:ascii="Times New Roman" w:eastAsia="Arial Unicode MS" w:hAnsi="Times New Roman" w:cs="Times New Roman"/>
          <w:sz w:val="28"/>
          <w:szCs w:val="28"/>
        </w:rPr>
        <w:t xml:space="preserve">Производство и обслуживание </w:t>
      </w:r>
      <w:r w:rsidR="002A0AFE">
        <w:rPr>
          <w:rFonts w:ascii="Times New Roman" w:eastAsia="Arial Unicode MS" w:hAnsi="Times New Roman" w:cs="Times New Roman"/>
          <w:sz w:val="28"/>
          <w:szCs w:val="28"/>
        </w:rPr>
        <w:t>бортового технического радиоэлектронного комплекса</w:t>
      </w:r>
      <w:r w:rsidR="002A0AFE" w:rsidRPr="00CF4B1D">
        <w:rPr>
          <w:rFonts w:ascii="Times New Roman" w:eastAsia="Arial Unicode MS" w:hAnsi="Times New Roman" w:cs="Times New Roman"/>
          <w:sz w:val="28"/>
          <w:szCs w:val="28"/>
        </w:rPr>
        <w:t xml:space="preserve"> летательн</w:t>
      </w:r>
      <w:r w:rsidR="002A0AFE">
        <w:rPr>
          <w:rFonts w:ascii="Times New Roman" w:eastAsia="Arial Unicode MS" w:hAnsi="Times New Roman" w:cs="Times New Roman"/>
          <w:sz w:val="28"/>
          <w:szCs w:val="28"/>
        </w:rPr>
        <w:t>ого</w:t>
      </w:r>
      <w:r w:rsidR="002A0AFE" w:rsidRPr="00CF4B1D">
        <w:rPr>
          <w:rFonts w:ascii="Times New Roman" w:eastAsia="Arial Unicode MS" w:hAnsi="Times New Roman" w:cs="Times New Roman"/>
          <w:sz w:val="28"/>
          <w:szCs w:val="28"/>
        </w:rPr>
        <w:t xml:space="preserve"> аппарат</w:t>
      </w:r>
      <w:r w:rsidR="002A0AFE">
        <w:rPr>
          <w:rFonts w:ascii="Times New Roman" w:eastAsia="Arial Unicode MS" w:hAnsi="Times New Roman" w:cs="Times New Roman"/>
          <w:sz w:val="28"/>
          <w:szCs w:val="28"/>
        </w:rPr>
        <w:t>а</w:t>
      </w:r>
      <w:r>
        <w:rPr>
          <w:rFonts w:ascii="Times New Roman" w:eastAsia="Arial Unicode MS" w:hAnsi="Times New Roman" w:cs="Times New Roman"/>
          <w:sz w:val="28"/>
          <w:szCs w:val="28"/>
        </w:rPr>
        <w:t>»</w:t>
      </w:r>
      <w:bookmarkStart w:id="3" w:name="_Hlk123050441"/>
      <w:bookmarkEnd w:id="3"/>
      <w:r>
        <w:rPr>
          <w:rFonts w:ascii="Times New Roman" w:eastAsia="Arial Unicode MS" w:hAnsi="Times New Roman" w:cs="Times New Roman"/>
          <w:sz w:val="40"/>
          <w:szCs w:val="40"/>
        </w:rPr>
        <w:t xml:space="preserve"> </w:t>
      </w:r>
      <w:r>
        <w:rPr>
          <w:rFonts w:ascii="Times New Roman" w:hAnsi="Times New Roman" w:cs="Times New Roman"/>
          <w:sz w:val="28"/>
          <w:szCs w:val="28"/>
        </w:rPr>
        <w:t>определяют знания, умения, навыки и трудовые функции, которые лежат в основе наиболее актуальных требований работодателей отрасли.</w:t>
      </w:r>
    </w:p>
    <w:p w14:paraId="6C299E42" w14:textId="77777777" w:rsidR="00C56A9B" w:rsidRPr="00AF76EA" w:rsidRDefault="000244DA" w:rsidP="00AF76E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w:t>
      </w:r>
    </w:p>
    <w:p w14:paraId="13A94CE1" w14:textId="77777777" w:rsidR="00E857D6" w:rsidRPr="00AF76EA" w:rsidRDefault="00C56A9B" w:rsidP="00AF76E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Требования компетенции являются руководством для подготовки конкурентоспособных, высококвалифицированных специалистов/рабочих и участия их в конкурсах профессионального мастерства.</w:t>
      </w:r>
    </w:p>
    <w:p w14:paraId="60F713CD" w14:textId="77777777" w:rsidR="00E857D6" w:rsidRPr="00AF76EA" w:rsidRDefault="00E857D6" w:rsidP="00AF76E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соревнованиях по компетенции проверка знаний, умений, навыков и трудовых функций осуществляется посредством оценки выполнения практической работы. </w:t>
      </w:r>
    </w:p>
    <w:p w14:paraId="01BF84EE" w14:textId="77777777" w:rsidR="00E857D6" w:rsidRPr="00AF76EA" w:rsidRDefault="00D37DEA" w:rsidP="00AF76E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Требования компетенции разделены на четкие разделы с номерами и заголовками, каждому разделу назначен процент относительной важности, сумма которых составляет 100.</w:t>
      </w:r>
    </w:p>
    <w:p w14:paraId="690CF9BD" w14:textId="22A2C4AF" w:rsidR="000244DA" w:rsidRPr="00AF76EA" w:rsidRDefault="00270E01" w:rsidP="007168EA">
      <w:pPr>
        <w:pStyle w:val="-2"/>
        <w:spacing w:before="0" w:after="0"/>
        <w:ind w:firstLine="709"/>
        <w:jc w:val="both"/>
        <w:rPr>
          <w:rFonts w:ascii="Times New Roman" w:hAnsi="Times New Roman"/>
          <w:szCs w:val="28"/>
        </w:rPr>
      </w:pPr>
      <w:bookmarkStart w:id="4" w:name="_Toc78885652"/>
      <w:bookmarkStart w:id="5" w:name="_Toc209440896"/>
      <w:bookmarkEnd w:id="4"/>
      <w:bookmarkEnd w:id="5"/>
      <w:r>
        <w:rPr>
          <w:rFonts w:ascii="Times New Roman" w:hAnsi="Times New Roman"/>
          <w:szCs w:val="28"/>
        </w:rPr>
        <w:t xml:space="preserve">1.2. Перечень профессиональных задач специалиста </w:t>
      </w:r>
      <w:bookmarkStart w:id="6" w:name="_Toc209440897"/>
      <w:bookmarkEnd w:id="6"/>
      <w:r w:rsidR="007168EA">
        <w:rPr>
          <w:rFonts w:ascii="Times New Roman" w:hAnsi="Times New Roman"/>
          <w:szCs w:val="28"/>
        </w:rPr>
        <w:t xml:space="preserve"> </w:t>
      </w:r>
      <w:r w:rsidR="00AF76EA">
        <w:rPr>
          <w:rFonts w:ascii="Times New Roman" w:hAnsi="Times New Roman"/>
          <w:szCs w:val="28"/>
        </w:rPr>
        <w:t>по компетенции «</w:t>
      </w:r>
      <w:r w:rsidR="002A0AFE" w:rsidRPr="00CF4B1D">
        <w:rPr>
          <w:rFonts w:ascii="Times New Roman" w:eastAsia="Arial Unicode MS" w:hAnsi="Times New Roman"/>
          <w:szCs w:val="28"/>
        </w:rPr>
        <w:t xml:space="preserve">Производство и обслуживание </w:t>
      </w:r>
      <w:r w:rsidR="002A0AFE">
        <w:rPr>
          <w:rFonts w:ascii="Times New Roman" w:eastAsia="Arial Unicode MS" w:hAnsi="Times New Roman"/>
          <w:szCs w:val="28"/>
        </w:rPr>
        <w:t>бортового технического радиоэлектронного комплекса</w:t>
      </w:r>
      <w:r w:rsidR="002A0AFE" w:rsidRPr="00CF4B1D">
        <w:rPr>
          <w:rFonts w:ascii="Times New Roman" w:eastAsia="Arial Unicode MS" w:hAnsi="Times New Roman"/>
          <w:szCs w:val="28"/>
        </w:rPr>
        <w:t xml:space="preserve"> летательн</w:t>
      </w:r>
      <w:r w:rsidR="002A0AFE">
        <w:rPr>
          <w:rFonts w:ascii="Times New Roman" w:eastAsia="Arial Unicode MS" w:hAnsi="Times New Roman"/>
          <w:szCs w:val="28"/>
        </w:rPr>
        <w:t>ого</w:t>
      </w:r>
      <w:r w:rsidR="002A0AFE" w:rsidRPr="00CF4B1D">
        <w:rPr>
          <w:rFonts w:ascii="Times New Roman" w:eastAsia="Arial Unicode MS" w:hAnsi="Times New Roman"/>
          <w:szCs w:val="28"/>
        </w:rPr>
        <w:t xml:space="preserve"> аппарат</w:t>
      </w:r>
      <w:r w:rsidR="002A0AFE">
        <w:rPr>
          <w:rFonts w:ascii="Times New Roman" w:eastAsia="Arial Unicode MS" w:hAnsi="Times New Roman"/>
          <w:szCs w:val="28"/>
        </w:rPr>
        <w:t>а</w:t>
      </w:r>
      <w:r w:rsidR="000A4046">
        <w:rPr>
          <w:rFonts w:ascii="Times New Roman" w:eastAsia="Arial Unicode MS" w:hAnsi="Times New Roman"/>
          <w:szCs w:val="28"/>
        </w:rPr>
        <w:t>»</w:t>
      </w:r>
    </w:p>
    <w:p w14:paraId="31D5C098" w14:textId="77777777" w:rsidR="000C3728" w:rsidRDefault="003242E1" w:rsidP="00D658BB">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Перечень видов профессиональной деятельности, умений, знаний и профессиональных трудовых функций специалиста базируется на требованиях современного рынка труда к данному специалисту.</w:t>
      </w:r>
    </w:p>
    <w:p w14:paraId="704A6780" w14:textId="77777777" w:rsidR="00C56A9B" w:rsidRPr="00AF76EA" w:rsidRDefault="00C56A9B" w:rsidP="00AF76EA">
      <w:pPr>
        <w:spacing w:after="0" w:line="360" w:lineRule="auto"/>
        <w:jc w:val="right"/>
        <w:rPr>
          <w:rFonts w:ascii="Times New Roman" w:hAnsi="Times New Roman" w:cs="Times New Roman"/>
          <w:iCs/>
          <w:sz w:val="28"/>
          <w:szCs w:val="28"/>
        </w:rPr>
      </w:pPr>
      <w:r>
        <w:rPr>
          <w:rFonts w:ascii="Times New Roman" w:hAnsi="Times New Roman" w:cs="Times New Roman"/>
          <w:iCs/>
          <w:sz w:val="28"/>
          <w:szCs w:val="28"/>
        </w:rPr>
        <w:t>Таблица 1</w:t>
      </w:r>
    </w:p>
    <w:p w14:paraId="717182FF" w14:textId="77777777" w:rsidR="00640E46" w:rsidRPr="00AF76EA" w:rsidRDefault="00640E46" w:rsidP="00AF76EA">
      <w:pPr>
        <w:spacing w:after="0" w:line="360" w:lineRule="auto"/>
        <w:jc w:val="center"/>
        <w:rPr>
          <w:rFonts w:ascii="Times New Roman" w:hAnsi="Times New Roman"/>
          <w:b/>
          <w:bCs/>
          <w:color w:val="000000"/>
          <w:sz w:val="28"/>
          <w:szCs w:val="28"/>
        </w:rPr>
      </w:pPr>
      <w:r>
        <w:rPr>
          <w:rFonts w:ascii="Times New Roman" w:hAnsi="Times New Roman"/>
          <w:b/>
          <w:bCs/>
          <w:color w:val="000000"/>
          <w:sz w:val="28"/>
          <w:szCs w:val="28"/>
        </w:rPr>
        <w:t xml:space="preserve">Перечень профессиональных задач специалиста </w:t>
      </w:r>
    </w:p>
    <w:tbl>
      <w:tblPr>
        <w:tblW w:w="5024" w:type="pct"/>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32"/>
        <w:gridCol w:w="7872"/>
        <w:gridCol w:w="1398"/>
      </w:tblGrid>
      <w:tr w:rsidR="007544B6" w:rsidRPr="00527296" w14:paraId="7951B7E2" w14:textId="77777777" w:rsidTr="00527296">
        <w:tc>
          <w:tcPr>
            <w:tcW w:w="0" w:type="auto"/>
            <w:shd w:val="clear" w:color="auto" w:fill="92D050"/>
            <w:vAlign w:val="center"/>
          </w:tcPr>
          <w:p w14:paraId="2ABB6740" w14:textId="77777777" w:rsidR="007544B6" w:rsidRPr="00527296" w:rsidRDefault="007544B6" w:rsidP="00D66303">
            <w:pPr>
              <w:jc w:val="center"/>
              <w:rPr>
                <w:rFonts w:ascii="Times New Roman" w:hAnsi="Times New Roman" w:cs="Times New Roman"/>
                <w:b/>
                <w:color w:val="FFFFFF"/>
                <w:sz w:val="24"/>
                <w:szCs w:val="24"/>
              </w:rPr>
            </w:pPr>
            <w:r>
              <w:rPr>
                <w:rFonts w:ascii="Times New Roman" w:hAnsi="Times New Roman" w:cs="Times New Roman"/>
                <w:b/>
                <w:color w:val="FFFFFF"/>
                <w:sz w:val="24"/>
                <w:szCs w:val="24"/>
              </w:rPr>
              <w:t>№ п/п</w:t>
            </w:r>
          </w:p>
        </w:tc>
        <w:tc>
          <w:tcPr>
            <w:tcW w:w="0" w:type="auto"/>
            <w:shd w:val="clear" w:color="auto" w:fill="92D050"/>
            <w:vAlign w:val="center"/>
          </w:tcPr>
          <w:p w14:paraId="7274CA67" w14:textId="77777777" w:rsidR="007544B6" w:rsidRPr="00527296" w:rsidRDefault="007544B6" w:rsidP="00D66303">
            <w:pPr>
              <w:jc w:val="both"/>
              <w:rPr>
                <w:rFonts w:ascii="Times New Roman" w:hAnsi="Times New Roman" w:cs="Times New Roman"/>
                <w:b/>
                <w:color w:val="FFFFFF"/>
                <w:sz w:val="24"/>
                <w:szCs w:val="24"/>
                <w:shd w:val="clear" w:color="auto" w:fill="00FF00"/>
              </w:rPr>
            </w:pPr>
            <w:r>
              <w:rPr>
                <w:rFonts w:ascii="Times New Roman" w:hAnsi="Times New Roman" w:cs="Times New Roman"/>
                <w:b/>
                <w:color w:val="FFFFFF"/>
                <w:sz w:val="24"/>
                <w:szCs w:val="24"/>
              </w:rPr>
              <w:t>Раздел</w:t>
            </w:r>
          </w:p>
        </w:tc>
        <w:tc>
          <w:tcPr>
            <w:tcW w:w="0" w:type="auto"/>
            <w:shd w:val="clear" w:color="auto" w:fill="92D050"/>
            <w:vAlign w:val="center"/>
          </w:tcPr>
          <w:p w14:paraId="0585CE8D" w14:textId="77777777" w:rsidR="007544B6" w:rsidRPr="00527296" w:rsidRDefault="007544B6" w:rsidP="00D66303">
            <w:pPr>
              <w:jc w:val="both"/>
              <w:rPr>
                <w:rFonts w:ascii="Times New Roman" w:hAnsi="Times New Roman" w:cs="Times New Roman"/>
                <w:b/>
                <w:color w:val="FFFFFF"/>
                <w:sz w:val="24"/>
                <w:szCs w:val="24"/>
              </w:rPr>
            </w:pPr>
            <w:r>
              <w:rPr>
                <w:rFonts w:ascii="Times New Roman" w:hAnsi="Times New Roman" w:cs="Times New Roman"/>
                <w:b/>
                <w:color w:val="FFFFFF"/>
                <w:sz w:val="24"/>
                <w:szCs w:val="24"/>
              </w:rPr>
              <w:t>Важность в %</w:t>
            </w:r>
          </w:p>
        </w:tc>
      </w:tr>
      <w:tr w:rsidR="007544B6" w:rsidRPr="00527296" w14:paraId="6AAF948F" w14:textId="77777777" w:rsidTr="006E5E1B">
        <w:tc>
          <w:tcPr>
            <w:tcW w:w="0" w:type="auto"/>
            <w:shd w:val="clear" w:color="auto" w:fill="BFBFBF" w:themeFill="background1" w:themeFillShade="BF"/>
            <w:vAlign w:val="center"/>
          </w:tcPr>
          <w:p w14:paraId="4F084FF0" w14:textId="77777777" w:rsidR="007544B6" w:rsidRPr="00A3569A" w:rsidRDefault="007544B6" w:rsidP="00D66303">
            <w:pPr>
              <w:jc w:val="center"/>
              <w:rPr>
                <w:rFonts w:ascii="Times New Roman" w:hAnsi="Times New Roman" w:cs="Times New Roman"/>
                <w:b/>
                <w:sz w:val="24"/>
                <w:szCs w:val="24"/>
              </w:rPr>
            </w:pPr>
            <w:r>
              <w:rPr>
                <w:rFonts w:ascii="Times New Roman" w:hAnsi="Times New Roman" w:cs="Times New Roman"/>
                <w:b/>
                <w:sz w:val="24"/>
                <w:szCs w:val="24"/>
              </w:rPr>
              <w:t>1</w:t>
            </w:r>
          </w:p>
        </w:tc>
        <w:tc>
          <w:tcPr>
            <w:tcW w:w="0" w:type="auto"/>
            <w:shd w:val="clear" w:color="auto" w:fill="auto"/>
            <w:vAlign w:val="center"/>
          </w:tcPr>
          <w:p w14:paraId="0CEF8754" w14:textId="77777777" w:rsidR="007544B6" w:rsidRPr="00527296" w:rsidRDefault="007F4B2A" w:rsidP="00527296">
            <w:pPr>
              <w:jc w:val="both"/>
              <w:rPr>
                <w:rFonts w:ascii="Times New Roman" w:hAnsi="Times New Roman" w:cs="Times New Roman"/>
                <w:b/>
                <w:sz w:val="24"/>
                <w:szCs w:val="24"/>
              </w:rPr>
            </w:pPr>
            <w:r>
              <w:rPr>
                <w:rFonts w:ascii="Times New Roman" w:hAnsi="Times New Roman" w:cs="Times New Roman"/>
                <w:b/>
                <w:color w:val="000000"/>
                <w:sz w:val="24"/>
                <w:szCs w:val="24"/>
                <w:shd w:val="clear" w:color="auto" w:fill="FFFFFF"/>
              </w:rPr>
              <w:t>Бережливое производство</w:t>
            </w:r>
            <w:r>
              <w:rPr>
                <w:rFonts w:ascii="Times New Roman" w:hAnsi="Times New Roman" w:cs="Times New Roman"/>
                <w:b/>
                <w:sz w:val="24"/>
                <w:szCs w:val="24"/>
              </w:rPr>
              <w:t xml:space="preserve"> </w:t>
            </w:r>
          </w:p>
        </w:tc>
        <w:tc>
          <w:tcPr>
            <w:tcW w:w="0" w:type="auto"/>
            <w:shd w:val="clear" w:color="auto" w:fill="auto"/>
            <w:vAlign w:val="center"/>
          </w:tcPr>
          <w:p w14:paraId="5C274C86" w14:textId="77777777" w:rsidR="007544B6" w:rsidRPr="006E5E1B" w:rsidRDefault="00C06611" w:rsidP="006E5E1B">
            <w:pPr>
              <w:jc w:val="center"/>
              <w:rPr>
                <w:rFonts w:ascii="Times New Roman" w:hAnsi="Times New Roman" w:cs="Times New Roman"/>
                <w:b/>
                <w:sz w:val="24"/>
                <w:szCs w:val="24"/>
              </w:rPr>
            </w:pPr>
            <w:r>
              <w:rPr>
                <w:rFonts w:ascii="Times New Roman" w:hAnsi="Times New Roman" w:cs="Times New Roman"/>
                <w:b/>
                <w:sz w:val="24"/>
                <w:szCs w:val="24"/>
              </w:rPr>
              <w:t>5</w:t>
            </w:r>
          </w:p>
        </w:tc>
      </w:tr>
      <w:tr w:rsidR="00527296" w:rsidRPr="00527296" w14:paraId="6F94A5E2" w14:textId="77777777" w:rsidTr="00333E29">
        <w:tc>
          <w:tcPr>
            <w:tcW w:w="0" w:type="auto"/>
            <w:vMerge w:val="restart"/>
            <w:shd w:val="clear" w:color="auto" w:fill="BFBFBF"/>
            <w:vAlign w:val="center"/>
          </w:tcPr>
          <w:p w14:paraId="6CE310A8" w14:textId="77777777" w:rsidR="00527296" w:rsidRPr="00527296" w:rsidRDefault="00527296" w:rsidP="00D66303">
            <w:pPr>
              <w:jc w:val="center"/>
              <w:rPr>
                <w:rFonts w:ascii="Times New Roman" w:hAnsi="Times New Roman" w:cs="Times New Roman"/>
                <w:sz w:val="24"/>
                <w:szCs w:val="24"/>
              </w:rPr>
            </w:pPr>
          </w:p>
        </w:tc>
        <w:tc>
          <w:tcPr>
            <w:tcW w:w="0" w:type="auto"/>
            <w:shd w:val="clear" w:color="auto" w:fill="auto"/>
            <w:vAlign w:val="center"/>
          </w:tcPr>
          <w:p w14:paraId="5E02EDA6" w14:textId="77777777" w:rsidR="001C442C" w:rsidRDefault="00527296" w:rsidP="001C442C">
            <w:pPr>
              <w:spacing w:after="0" w:line="240" w:lineRule="auto"/>
              <w:contextualSpacing/>
              <w:jc w:val="both"/>
              <w:rPr>
                <w:rFonts w:ascii="Times New Roman" w:hAnsi="Times New Roman" w:cs="Times New Roman"/>
                <w:i/>
                <w:sz w:val="24"/>
                <w:szCs w:val="24"/>
              </w:rPr>
            </w:pPr>
            <w:r>
              <w:rPr>
                <w:rFonts w:ascii="Times New Roman" w:hAnsi="Times New Roman" w:cs="Times New Roman"/>
                <w:i/>
                <w:sz w:val="24"/>
                <w:szCs w:val="24"/>
              </w:rPr>
              <w:t>-</w:t>
            </w:r>
            <w:r>
              <w:rPr>
                <w:i/>
                <w:color w:val="000000"/>
                <w:sz w:val="24"/>
                <w:szCs w:val="24"/>
              </w:rPr>
              <w:t xml:space="preserve"> </w:t>
            </w:r>
            <w:r>
              <w:rPr>
                <w:rFonts w:ascii="Times New Roman" w:hAnsi="Times New Roman" w:cs="Times New Roman"/>
                <w:i/>
                <w:sz w:val="24"/>
                <w:szCs w:val="24"/>
              </w:rPr>
              <w:t>Специалист должен знать:</w:t>
            </w:r>
          </w:p>
          <w:p w14:paraId="3163D372" w14:textId="77777777" w:rsidR="00527296" w:rsidRPr="00333E29" w:rsidRDefault="001C442C" w:rsidP="008D6E25">
            <w:pPr>
              <w:pStyle w:val="aff3"/>
              <w:numPr>
                <w:ilvl w:val="0"/>
                <w:numId w:val="20"/>
              </w:numPr>
              <w:spacing w:after="0" w:line="240" w:lineRule="auto"/>
              <w:ind w:left="75" w:firstLine="283"/>
              <w:jc w:val="both"/>
              <w:rPr>
                <w:rFonts w:ascii="Times New Roman" w:hAnsi="Times New Roman"/>
                <w:color w:val="000000"/>
                <w:sz w:val="24"/>
                <w:szCs w:val="24"/>
              </w:rPr>
            </w:pPr>
            <w:r>
              <w:rPr>
                <w:rFonts w:ascii="Times New Roman" w:hAnsi="Times New Roman"/>
                <w:sz w:val="24"/>
                <w:szCs w:val="24"/>
              </w:rPr>
              <w:t xml:space="preserve">Порядок подготовки рабочих мест для всех видов технического </w:t>
            </w:r>
            <w:r w:rsidRPr="00333E29">
              <w:rPr>
                <w:rFonts w:ascii="Times New Roman" w:hAnsi="Times New Roman"/>
                <w:sz w:val="24"/>
                <w:szCs w:val="24"/>
              </w:rPr>
              <w:lastRenderedPageBreak/>
              <w:t xml:space="preserve">обслуживания </w:t>
            </w:r>
            <w:r w:rsidR="000E451E" w:rsidRPr="00333E29">
              <w:rPr>
                <w:rFonts w:ascii="Times New Roman" w:hAnsi="Times New Roman"/>
                <w:sz w:val="24"/>
                <w:szCs w:val="24"/>
              </w:rPr>
              <w:t>БТРК, АиРЭО</w:t>
            </w:r>
            <w:r w:rsidRPr="00333E29">
              <w:rPr>
                <w:rFonts w:ascii="Times New Roman" w:hAnsi="Times New Roman"/>
                <w:sz w:val="24"/>
                <w:szCs w:val="24"/>
              </w:rPr>
              <w:t>;</w:t>
            </w:r>
          </w:p>
          <w:p w14:paraId="5DB38398" w14:textId="77777777" w:rsidR="00215B36" w:rsidRPr="008D6E25" w:rsidRDefault="00215B36" w:rsidP="008D6E25">
            <w:pPr>
              <w:pStyle w:val="aff3"/>
              <w:numPr>
                <w:ilvl w:val="0"/>
                <w:numId w:val="20"/>
              </w:numPr>
              <w:spacing w:after="0" w:line="240" w:lineRule="auto"/>
              <w:ind w:left="75" w:firstLine="283"/>
              <w:jc w:val="both"/>
              <w:rPr>
                <w:rFonts w:ascii="Times New Roman" w:hAnsi="Times New Roman"/>
                <w:color w:val="000000"/>
                <w:sz w:val="24"/>
                <w:szCs w:val="24"/>
              </w:rPr>
            </w:pPr>
            <w:r>
              <w:rPr>
                <w:rFonts w:ascii="Times New Roman" w:hAnsi="Times New Roman"/>
                <w:color w:val="000000"/>
                <w:sz w:val="24"/>
                <w:szCs w:val="24"/>
              </w:rPr>
              <w:t>Требования к организации рабочего места по изготовлению радиоэлектронного и приборного оборудования для летательных аппаратов;</w:t>
            </w:r>
          </w:p>
          <w:p w14:paraId="4ACC4D7D" w14:textId="77777777" w:rsidR="000A0B4B" w:rsidRPr="008D6E25" w:rsidRDefault="000A0B4B" w:rsidP="008D6E25">
            <w:pPr>
              <w:pStyle w:val="aff3"/>
              <w:numPr>
                <w:ilvl w:val="0"/>
                <w:numId w:val="20"/>
              </w:numPr>
              <w:spacing w:after="0" w:line="240" w:lineRule="auto"/>
              <w:ind w:left="75" w:firstLine="283"/>
              <w:jc w:val="both"/>
              <w:rPr>
                <w:rFonts w:ascii="Times New Roman" w:hAnsi="Times New Roman"/>
                <w:color w:val="000000"/>
                <w:sz w:val="24"/>
                <w:szCs w:val="24"/>
              </w:rPr>
            </w:pPr>
            <w:r>
              <w:rPr>
                <w:rFonts w:ascii="Times New Roman" w:hAnsi="Times New Roman"/>
                <w:color w:val="000000"/>
                <w:sz w:val="24"/>
                <w:szCs w:val="24"/>
              </w:rPr>
              <w:t>Требования к организации рабочего места по изготовлению электрожгутов для летательных аппаратов;</w:t>
            </w:r>
          </w:p>
          <w:p w14:paraId="1AC58423" w14:textId="77777777" w:rsidR="001C442C" w:rsidRPr="008D6E25" w:rsidRDefault="001C442C" w:rsidP="008D6E25">
            <w:pPr>
              <w:pStyle w:val="aff3"/>
              <w:numPr>
                <w:ilvl w:val="0"/>
                <w:numId w:val="20"/>
              </w:numPr>
              <w:spacing w:after="0" w:line="240" w:lineRule="auto"/>
              <w:ind w:left="75" w:firstLine="283"/>
              <w:jc w:val="both"/>
              <w:rPr>
                <w:rFonts w:ascii="Times New Roman" w:hAnsi="Times New Roman"/>
                <w:sz w:val="24"/>
                <w:szCs w:val="24"/>
              </w:rPr>
            </w:pPr>
            <w:r>
              <w:rPr>
                <w:rFonts w:ascii="Times New Roman" w:hAnsi="Times New Roman"/>
                <w:color w:val="000000"/>
                <w:sz w:val="24"/>
                <w:szCs w:val="24"/>
              </w:rPr>
              <w:t>Требования к организации рабочего места для прокладки жгутов и монтажа приборного оборудования на летательном аппарате.</w:t>
            </w:r>
          </w:p>
        </w:tc>
        <w:tc>
          <w:tcPr>
            <w:tcW w:w="0" w:type="auto"/>
            <w:shd w:val="clear" w:color="auto" w:fill="auto"/>
            <w:vAlign w:val="center"/>
          </w:tcPr>
          <w:p w14:paraId="266AF062" w14:textId="77777777" w:rsidR="00527296" w:rsidRPr="00527296" w:rsidRDefault="00527296" w:rsidP="00D66303">
            <w:pPr>
              <w:jc w:val="both"/>
              <w:rPr>
                <w:rFonts w:ascii="Times New Roman" w:hAnsi="Times New Roman" w:cs="Times New Roman"/>
                <w:sz w:val="24"/>
                <w:szCs w:val="24"/>
              </w:rPr>
            </w:pPr>
          </w:p>
        </w:tc>
      </w:tr>
      <w:tr w:rsidR="00527296" w:rsidRPr="00527296" w14:paraId="700C050F" w14:textId="77777777" w:rsidTr="00333E29">
        <w:tc>
          <w:tcPr>
            <w:tcW w:w="0" w:type="auto"/>
            <w:vMerge/>
            <w:shd w:val="clear" w:color="auto" w:fill="BFBFBF"/>
            <w:vAlign w:val="center"/>
          </w:tcPr>
          <w:p w14:paraId="34ACB77A" w14:textId="77777777" w:rsidR="00527296" w:rsidRPr="00527296" w:rsidRDefault="00527296" w:rsidP="00D66303">
            <w:pPr>
              <w:jc w:val="center"/>
              <w:rPr>
                <w:rFonts w:ascii="Times New Roman" w:hAnsi="Times New Roman" w:cs="Times New Roman"/>
                <w:sz w:val="24"/>
                <w:szCs w:val="24"/>
              </w:rPr>
            </w:pPr>
          </w:p>
        </w:tc>
        <w:tc>
          <w:tcPr>
            <w:tcW w:w="0" w:type="auto"/>
            <w:shd w:val="clear" w:color="auto" w:fill="auto"/>
            <w:vAlign w:val="center"/>
          </w:tcPr>
          <w:p w14:paraId="61079E35" w14:textId="77777777" w:rsidR="00215B36" w:rsidRPr="009E57C7" w:rsidRDefault="00527296" w:rsidP="006E5E1B">
            <w:pPr>
              <w:pBdr>
                <w:top w:val="nil"/>
                <w:left w:val="nil"/>
                <w:bottom w:val="nil"/>
                <w:right w:val="nil"/>
                <w:between w:val="nil"/>
              </w:pBdr>
              <w:spacing w:after="0" w:line="240" w:lineRule="auto"/>
              <w:contextualSpacing/>
              <w:jc w:val="both"/>
              <w:rPr>
                <w:rFonts w:ascii="Times New Roman" w:hAnsi="Times New Roman" w:cs="Times New Roman"/>
                <w:i/>
                <w:sz w:val="24"/>
                <w:szCs w:val="24"/>
              </w:rPr>
            </w:pPr>
            <w:r>
              <w:rPr>
                <w:rFonts w:ascii="Times New Roman" w:hAnsi="Times New Roman" w:cs="Times New Roman"/>
                <w:i/>
                <w:sz w:val="24"/>
                <w:szCs w:val="24"/>
              </w:rPr>
              <w:t>-</w:t>
            </w:r>
            <w:r>
              <w:rPr>
                <w:i/>
                <w:color w:val="000000"/>
                <w:sz w:val="24"/>
                <w:szCs w:val="24"/>
              </w:rPr>
              <w:t xml:space="preserve"> </w:t>
            </w:r>
            <w:r>
              <w:rPr>
                <w:rFonts w:ascii="Times New Roman" w:hAnsi="Times New Roman" w:cs="Times New Roman"/>
                <w:i/>
                <w:sz w:val="24"/>
                <w:szCs w:val="24"/>
              </w:rPr>
              <w:t>Специалист должен уметь:</w:t>
            </w:r>
          </w:p>
          <w:p w14:paraId="7C4D3DC1" w14:textId="77777777" w:rsidR="00135530" w:rsidRPr="008D6E25" w:rsidRDefault="006A7776" w:rsidP="008D6E25">
            <w:pPr>
              <w:pStyle w:val="aff3"/>
              <w:numPr>
                <w:ilvl w:val="0"/>
                <w:numId w:val="21"/>
              </w:numPr>
              <w:spacing w:after="0" w:line="240" w:lineRule="auto"/>
              <w:ind w:left="0" w:firstLine="360"/>
              <w:jc w:val="both"/>
              <w:rPr>
                <w:rFonts w:ascii="Times New Roman" w:hAnsi="Times New Roman"/>
                <w:color w:val="000000"/>
                <w:sz w:val="24"/>
                <w:szCs w:val="24"/>
              </w:rPr>
            </w:pPr>
            <w:r>
              <w:rPr>
                <w:rFonts w:ascii="Times New Roman" w:hAnsi="Times New Roman"/>
                <w:sz w:val="24"/>
                <w:szCs w:val="24"/>
              </w:rPr>
              <w:t xml:space="preserve">Организовывать рабочее место для выполнения работ для всех видов технического </w:t>
            </w:r>
            <w:r w:rsidRPr="00333E29">
              <w:rPr>
                <w:rFonts w:ascii="Times New Roman" w:hAnsi="Times New Roman"/>
                <w:sz w:val="24"/>
                <w:szCs w:val="24"/>
              </w:rPr>
              <w:t xml:space="preserve">обслуживания </w:t>
            </w:r>
            <w:r w:rsidR="000E451E" w:rsidRPr="00333E29">
              <w:rPr>
                <w:rFonts w:ascii="Times New Roman" w:hAnsi="Times New Roman"/>
                <w:sz w:val="24"/>
                <w:szCs w:val="24"/>
              </w:rPr>
              <w:t>БТРК</w:t>
            </w:r>
            <w:r w:rsidR="00B60F96" w:rsidRPr="00333E29">
              <w:rPr>
                <w:rFonts w:ascii="Times New Roman" w:hAnsi="Times New Roman"/>
                <w:sz w:val="24"/>
                <w:szCs w:val="24"/>
              </w:rPr>
              <w:t>, АиРЭО</w:t>
            </w:r>
            <w:r>
              <w:rPr>
                <w:rFonts w:ascii="Times New Roman" w:hAnsi="Times New Roman"/>
                <w:sz w:val="24"/>
                <w:szCs w:val="24"/>
              </w:rPr>
              <w:t>;</w:t>
            </w:r>
            <w:r>
              <w:rPr>
                <w:rFonts w:ascii="Times New Roman" w:hAnsi="Times New Roman"/>
                <w:color w:val="000000"/>
                <w:sz w:val="24"/>
                <w:szCs w:val="24"/>
              </w:rPr>
              <w:t xml:space="preserve"> </w:t>
            </w:r>
          </w:p>
          <w:p w14:paraId="3A470189" w14:textId="77777777" w:rsidR="00135530" w:rsidRPr="008D6E25" w:rsidRDefault="006A7776" w:rsidP="008D6E25">
            <w:pPr>
              <w:pStyle w:val="aff3"/>
              <w:numPr>
                <w:ilvl w:val="0"/>
                <w:numId w:val="21"/>
              </w:numPr>
              <w:spacing w:after="0" w:line="240" w:lineRule="auto"/>
              <w:ind w:left="0" w:firstLine="360"/>
              <w:jc w:val="both"/>
              <w:rPr>
                <w:rFonts w:ascii="Times New Roman" w:hAnsi="Times New Roman"/>
                <w:color w:val="000000"/>
                <w:sz w:val="24"/>
                <w:szCs w:val="24"/>
              </w:rPr>
            </w:pPr>
            <w:r>
              <w:rPr>
                <w:rFonts w:ascii="Times New Roman" w:hAnsi="Times New Roman"/>
                <w:color w:val="000000"/>
                <w:sz w:val="24"/>
                <w:szCs w:val="24"/>
              </w:rPr>
              <w:t>Организовывать рабочее место для изготовления радиоэлектронного и приборного оборудования для летательных аппаратов;</w:t>
            </w:r>
          </w:p>
          <w:p w14:paraId="5112B850" w14:textId="77777777" w:rsidR="000A0B4B" w:rsidRPr="008D6E25" w:rsidRDefault="006A7776" w:rsidP="008D6E25">
            <w:pPr>
              <w:pStyle w:val="aff3"/>
              <w:numPr>
                <w:ilvl w:val="0"/>
                <w:numId w:val="21"/>
              </w:numPr>
              <w:pBdr>
                <w:top w:val="nil"/>
                <w:left w:val="nil"/>
                <w:bottom w:val="nil"/>
                <w:right w:val="nil"/>
                <w:between w:val="nil"/>
              </w:pBdr>
              <w:spacing w:after="0" w:line="240" w:lineRule="auto"/>
              <w:ind w:left="0" w:firstLine="360"/>
              <w:jc w:val="both"/>
              <w:rPr>
                <w:rFonts w:ascii="Times New Roman" w:hAnsi="Times New Roman"/>
                <w:sz w:val="24"/>
                <w:szCs w:val="24"/>
              </w:rPr>
            </w:pPr>
            <w:r>
              <w:rPr>
                <w:rFonts w:ascii="Times New Roman" w:hAnsi="Times New Roman"/>
                <w:color w:val="000000"/>
                <w:sz w:val="24"/>
                <w:szCs w:val="24"/>
              </w:rPr>
              <w:t>Организовывать рабочее место для изготовления электрожгутов для летательных аппаратов</w:t>
            </w:r>
          </w:p>
          <w:p w14:paraId="5635C335" w14:textId="77777777" w:rsidR="00135530" w:rsidRDefault="0085566F" w:rsidP="008D6E25">
            <w:pPr>
              <w:pStyle w:val="aff3"/>
              <w:numPr>
                <w:ilvl w:val="0"/>
                <w:numId w:val="21"/>
              </w:numPr>
              <w:pBdr>
                <w:top w:val="nil"/>
                <w:left w:val="nil"/>
                <w:bottom w:val="nil"/>
                <w:right w:val="nil"/>
                <w:between w:val="nil"/>
              </w:pBdr>
              <w:spacing w:after="0" w:line="240" w:lineRule="auto"/>
              <w:ind w:left="0" w:firstLine="360"/>
              <w:jc w:val="both"/>
              <w:rPr>
                <w:rFonts w:ascii="Times New Roman" w:hAnsi="Times New Roman"/>
                <w:sz w:val="24"/>
                <w:szCs w:val="24"/>
              </w:rPr>
            </w:pPr>
            <w:r>
              <w:rPr>
                <w:rFonts w:ascii="Times New Roman" w:hAnsi="Times New Roman"/>
                <w:color w:val="000000"/>
                <w:sz w:val="24"/>
                <w:szCs w:val="24"/>
              </w:rPr>
              <w:t>Организовывать рабочее место для выполнения работ по прокладке жгутов и монтажа приборов на летательном аппарате в соответствии с требованиями 5С</w:t>
            </w:r>
            <w:r>
              <w:rPr>
                <w:rFonts w:ascii="Times New Roman" w:hAnsi="Times New Roman"/>
                <w:sz w:val="24"/>
                <w:szCs w:val="24"/>
              </w:rPr>
              <w:t>;</w:t>
            </w:r>
          </w:p>
          <w:p w14:paraId="678EA28A" w14:textId="77777777" w:rsidR="00EE4FB7" w:rsidRPr="008D6E25" w:rsidRDefault="00EE4FB7" w:rsidP="008D6E25">
            <w:pPr>
              <w:pStyle w:val="aff3"/>
              <w:numPr>
                <w:ilvl w:val="0"/>
                <w:numId w:val="21"/>
              </w:numPr>
              <w:pBdr>
                <w:top w:val="nil"/>
                <w:left w:val="nil"/>
                <w:bottom w:val="nil"/>
                <w:right w:val="nil"/>
                <w:between w:val="nil"/>
              </w:pBdr>
              <w:spacing w:after="0" w:line="240" w:lineRule="auto"/>
              <w:ind w:left="0" w:firstLine="360"/>
              <w:jc w:val="both"/>
              <w:rPr>
                <w:rFonts w:ascii="Times New Roman" w:hAnsi="Times New Roman"/>
                <w:sz w:val="24"/>
                <w:szCs w:val="24"/>
              </w:rPr>
            </w:pPr>
            <w:r>
              <w:rPr>
                <w:rFonts w:ascii="Times New Roman" w:hAnsi="Times New Roman"/>
                <w:sz w:val="24"/>
                <w:szCs w:val="24"/>
              </w:rPr>
              <w:t>Поддерживать чистоту и порядок на рабочем месте.</w:t>
            </w:r>
          </w:p>
        </w:tc>
        <w:tc>
          <w:tcPr>
            <w:tcW w:w="0" w:type="auto"/>
            <w:shd w:val="clear" w:color="auto" w:fill="auto"/>
            <w:vAlign w:val="center"/>
          </w:tcPr>
          <w:p w14:paraId="65FE839D" w14:textId="77777777" w:rsidR="00527296" w:rsidRPr="00527296" w:rsidRDefault="00527296" w:rsidP="00D66303">
            <w:pPr>
              <w:jc w:val="both"/>
              <w:rPr>
                <w:rFonts w:ascii="Times New Roman" w:hAnsi="Times New Roman" w:cs="Times New Roman"/>
                <w:sz w:val="24"/>
                <w:szCs w:val="24"/>
              </w:rPr>
            </w:pPr>
          </w:p>
        </w:tc>
      </w:tr>
      <w:tr w:rsidR="007F4B2A" w:rsidRPr="00527296" w14:paraId="41F5B14C" w14:textId="77777777" w:rsidTr="00527296">
        <w:tc>
          <w:tcPr>
            <w:tcW w:w="0" w:type="auto"/>
            <w:shd w:val="clear" w:color="auto" w:fill="BFBFBF" w:themeFill="background1" w:themeFillShade="BF"/>
            <w:vAlign w:val="center"/>
          </w:tcPr>
          <w:p w14:paraId="182B074A" w14:textId="77777777" w:rsidR="007F4B2A" w:rsidRPr="007F4B2A" w:rsidRDefault="007F4B2A" w:rsidP="00D66303">
            <w:pPr>
              <w:jc w:val="center"/>
              <w:rPr>
                <w:rFonts w:ascii="Times New Roman" w:hAnsi="Times New Roman" w:cs="Times New Roman"/>
                <w:b/>
                <w:sz w:val="24"/>
                <w:szCs w:val="24"/>
              </w:rPr>
            </w:pPr>
            <w:r>
              <w:rPr>
                <w:rFonts w:ascii="Times New Roman" w:hAnsi="Times New Roman" w:cs="Times New Roman"/>
                <w:b/>
                <w:sz w:val="24"/>
                <w:szCs w:val="24"/>
              </w:rPr>
              <w:t>2</w:t>
            </w:r>
          </w:p>
        </w:tc>
        <w:tc>
          <w:tcPr>
            <w:tcW w:w="0" w:type="auto"/>
            <w:shd w:val="clear" w:color="auto" w:fill="auto"/>
            <w:vAlign w:val="center"/>
          </w:tcPr>
          <w:p w14:paraId="45C358A8" w14:textId="77777777" w:rsidR="007F4B2A" w:rsidRPr="007F4B2A" w:rsidRDefault="007F4B2A" w:rsidP="006E5E1B">
            <w:pPr>
              <w:pBdr>
                <w:top w:val="nil"/>
                <w:left w:val="nil"/>
                <w:bottom w:val="nil"/>
                <w:right w:val="nil"/>
                <w:between w:val="nil"/>
              </w:pBd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Охрана труда</w:t>
            </w:r>
          </w:p>
        </w:tc>
        <w:tc>
          <w:tcPr>
            <w:tcW w:w="0" w:type="auto"/>
            <w:shd w:val="clear" w:color="auto" w:fill="auto"/>
            <w:vAlign w:val="center"/>
          </w:tcPr>
          <w:p w14:paraId="722CF667" w14:textId="77777777" w:rsidR="007F4B2A" w:rsidRPr="0085566F" w:rsidRDefault="007F4B2A" w:rsidP="0085566F">
            <w:pPr>
              <w:jc w:val="center"/>
              <w:rPr>
                <w:rFonts w:ascii="Times New Roman" w:hAnsi="Times New Roman" w:cs="Times New Roman"/>
                <w:b/>
                <w:sz w:val="24"/>
                <w:szCs w:val="24"/>
              </w:rPr>
            </w:pPr>
            <w:r>
              <w:rPr>
                <w:rFonts w:ascii="Times New Roman" w:hAnsi="Times New Roman" w:cs="Times New Roman"/>
                <w:b/>
                <w:sz w:val="24"/>
                <w:szCs w:val="24"/>
              </w:rPr>
              <w:t>5</w:t>
            </w:r>
          </w:p>
        </w:tc>
      </w:tr>
      <w:tr w:rsidR="004D2176" w:rsidRPr="00333E29" w14:paraId="5E4A9AC3" w14:textId="77777777" w:rsidTr="00527296">
        <w:tc>
          <w:tcPr>
            <w:tcW w:w="0" w:type="auto"/>
            <w:vMerge w:val="restart"/>
            <w:shd w:val="clear" w:color="auto" w:fill="BFBFBF" w:themeFill="background1" w:themeFillShade="BF"/>
            <w:vAlign w:val="center"/>
          </w:tcPr>
          <w:p w14:paraId="099F8F66" w14:textId="77777777" w:rsidR="004D2176" w:rsidRPr="00527296" w:rsidRDefault="004D2176" w:rsidP="00D66303">
            <w:pPr>
              <w:jc w:val="center"/>
              <w:rPr>
                <w:rFonts w:ascii="Times New Roman" w:hAnsi="Times New Roman" w:cs="Times New Roman"/>
                <w:sz w:val="24"/>
                <w:szCs w:val="24"/>
              </w:rPr>
            </w:pPr>
          </w:p>
        </w:tc>
        <w:tc>
          <w:tcPr>
            <w:tcW w:w="0" w:type="auto"/>
            <w:shd w:val="clear" w:color="auto" w:fill="auto"/>
            <w:vAlign w:val="center"/>
          </w:tcPr>
          <w:p w14:paraId="494CE6EA" w14:textId="77777777" w:rsidR="004D2176" w:rsidRPr="00333E29" w:rsidRDefault="004D2176" w:rsidP="001C442C">
            <w:pPr>
              <w:pBdr>
                <w:top w:val="nil"/>
                <w:left w:val="nil"/>
                <w:bottom w:val="nil"/>
                <w:right w:val="nil"/>
                <w:between w:val="nil"/>
              </w:pBdr>
              <w:spacing w:after="0" w:line="240" w:lineRule="auto"/>
              <w:contextualSpacing/>
              <w:jc w:val="both"/>
              <w:rPr>
                <w:rFonts w:ascii="Times New Roman" w:hAnsi="Times New Roman" w:cs="Times New Roman"/>
                <w:i/>
                <w:sz w:val="24"/>
                <w:szCs w:val="24"/>
              </w:rPr>
            </w:pPr>
            <w:r w:rsidRPr="00333E29">
              <w:rPr>
                <w:rFonts w:ascii="Times New Roman" w:hAnsi="Times New Roman" w:cs="Times New Roman"/>
                <w:i/>
                <w:sz w:val="24"/>
                <w:szCs w:val="24"/>
              </w:rPr>
              <w:t>-</w:t>
            </w:r>
            <w:r w:rsidRPr="00333E29">
              <w:rPr>
                <w:i/>
                <w:color w:val="000000"/>
                <w:sz w:val="24"/>
                <w:szCs w:val="24"/>
              </w:rPr>
              <w:t xml:space="preserve"> </w:t>
            </w:r>
            <w:r w:rsidRPr="00333E29">
              <w:rPr>
                <w:rFonts w:ascii="Times New Roman" w:hAnsi="Times New Roman" w:cs="Times New Roman"/>
                <w:i/>
                <w:sz w:val="24"/>
                <w:szCs w:val="24"/>
              </w:rPr>
              <w:t>Специалист должен знать:</w:t>
            </w:r>
          </w:p>
          <w:p w14:paraId="264374F4" w14:textId="77777777" w:rsidR="004D2176" w:rsidRPr="00333E29" w:rsidRDefault="004D2176" w:rsidP="008D6E25">
            <w:pPr>
              <w:pStyle w:val="aff3"/>
              <w:numPr>
                <w:ilvl w:val="0"/>
                <w:numId w:val="21"/>
              </w:numPr>
              <w:pBdr>
                <w:top w:val="nil"/>
                <w:left w:val="nil"/>
                <w:bottom w:val="nil"/>
                <w:right w:val="nil"/>
                <w:between w:val="nil"/>
              </w:pBdr>
              <w:spacing w:after="0" w:line="240" w:lineRule="auto"/>
              <w:ind w:left="0" w:firstLine="360"/>
              <w:jc w:val="both"/>
              <w:rPr>
                <w:rFonts w:ascii="Times New Roman" w:hAnsi="Times New Roman"/>
                <w:i/>
                <w:sz w:val="24"/>
                <w:szCs w:val="24"/>
              </w:rPr>
            </w:pPr>
            <w:r w:rsidRPr="00333E29">
              <w:rPr>
                <w:rFonts w:ascii="Times New Roman" w:hAnsi="Times New Roman"/>
                <w:color w:val="000000"/>
                <w:sz w:val="24"/>
                <w:szCs w:val="24"/>
                <w:shd w:val="clear" w:color="auto" w:fill="FFFFFF"/>
              </w:rPr>
              <w:t xml:space="preserve">Требования охраны труда и промышленной безопасности при проведении работ по техническому обслуживанию и ремонту </w:t>
            </w:r>
            <w:r w:rsidR="000E451E" w:rsidRPr="00333E29">
              <w:rPr>
                <w:rFonts w:ascii="Times New Roman" w:hAnsi="Times New Roman"/>
                <w:color w:val="000000"/>
                <w:sz w:val="24"/>
                <w:szCs w:val="24"/>
              </w:rPr>
              <w:t>БТРК,</w:t>
            </w:r>
            <w:r w:rsidR="000E451E" w:rsidRPr="00333E29">
              <w:rPr>
                <w:rFonts w:ascii="Times New Roman" w:hAnsi="Times New Roman"/>
                <w:color w:val="000000"/>
                <w:sz w:val="24"/>
                <w:szCs w:val="24"/>
                <w:shd w:val="clear" w:color="auto" w:fill="FFFFFF"/>
              </w:rPr>
              <w:t xml:space="preserve"> </w:t>
            </w:r>
            <w:r w:rsidRPr="00333E29">
              <w:rPr>
                <w:rFonts w:ascii="Times New Roman" w:hAnsi="Times New Roman"/>
                <w:color w:val="000000"/>
                <w:sz w:val="24"/>
                <w:szCs w:val="24"/>
                <w:shd w:val="clear" w:color="auto" w:fill="FFFFFF"/>
              </w:rPr>
              <w:t>АиРЭО летательных аппаратов;</w:t>
            </w:r>
          </w:p>
          <w:p w14:paraId="04EA753C" w14:textId="77777777" w:rsidR="004D2176" w:rsidRPr="00333E29" w:rsidRDefault="004D2176" w:rsidP="008D6E25">
            <w:pPr>
              <w:pStyle w:val="aff3"/>
              <w:numPr>
                <w:ilvl w:val="0"/>
                <w:numId w:val="21"/>
              </w:numPr>
              <w:spacing w:after="0" w:line="240" w:lineRule="auto"/>
              <w:ind w:left="0" w:firstLine="360"/>
              <w:jc w:val="both"/>
              <w:rPr>
                <w:rFonts w:ascii="Times New Roman" w:hAnsi="Times New Roman"/>
                <w:color w:val="000000"/>
                <w:sz w:val="24"/>
                <w:szCs w:val="24"/>
              </w:rPr>
            </w:pPr>
            <w:r w:rsidRPr="00333E29">
              <w:rPr>
                <w:rFonts w:ascii="Times New Roman" w:hAnsi="Times New Roman"/>
                <w:color w:val="000000"/>
                <w:sz w:val="24"/>
                <w:szCs w:val="24"/>
              </w:rPr>
              <w:t>Требования охраны труда, промышленной, экологической и электробезопасности при выполнении работ по изготовлению радиоэлектронного и приборного оборудования для летательных аппаратов;</w:t>
            </w:r>
          </w:p>
          <w:p w14:paraId="31A021F0" w14:textId="77777777" w:rsidR="004D2176" w:rsidRPr="00333E29" w:rsidRDefault="004D2176" w:rsidP="008D6E25">
            <w:pPr>
              <w:pStyle w:val="aff3"/>
              <w:numPr>
                <w:ilvl w:val="0"/>
                <w:numId w:val="21"/>
              </w:numPr>
              <w:spacing w:after="0" w:line="240" w:lineRule="auto"/>
              <w:ind w:left="0" w:firstLine="360"/>
              <w:jc w:val="both"/>
              <w:rPr>
                <w:rFonts w:ascii="Times New Roman" w:hAnsi="Times New Roman"/>
                <w:color w:val="000000"/>
                <w:sz w:val="24"/>
                <w:szCs w:val="24"/>
              </w:rPr>
            </w:pPr>
            <w:r w:rsidRPr="00333E29">
              <w:rPr>
                <w:rFonts w:ascii="Times New Roman" w:hAnsi="Times New Roman"/>
                <w:color w:val="000000"/>
                <w:sz w:val="24"/>
                <w:szCs w:val="24"/>
              </w:rPr>
              <w:t>Требования охраны труда, промышленной, экологической и электробезопасности при выполнении работ по изготовлению электрожгутов для летательных аппаратов;</w:t>
            </w:r>
          </w:p>
          <w:p w14:paraId="6742D54B" w14:textId="77777777" w:rsidR="004D2176" w:rsidRPr="00333E29" w:rsidRDefault="004D2176" w:rsidP="008D6E25">
            <w:pPr>
              <w:pStyle w:val="aff3"/>
              <w:numPr>
                <w:ilvl w:val="0"/>
                <w:numId w:val="21"/>
              </w:numPr>
              <w:spacing w:after="0" w:line="240" w:lineRule="auto"/>
              <w:ind w:left="0" w:firstLine="360"/>
              <w:jc w:val="both"/>
              <w:rPr>
                <w:rFonts w:ascii="Times New Roman" w:hAnsi="Times New Roman"/>
                <w:color w:val="000000"/>
                <w:sz w:val="24"/>
                <w:szCs w:val="24"/>
              </w:rPr>
            </w:pPr>
            <w:r w:rsidRPr="00333E29">
              <w:rPr>
                <w:rFonts w:ascii="Times New Roman" w:hAnsi="Times New Roman"/>
                <w:color w:val="000000"/>
                <w:sz w:val="24"/>
                <w:szCs w:val="24"/>
              </w:rPr>
              <w:t>Требования охраны труда, промышленной, экологической и электробезопасности при выполнении работ по прокладке жгутов и монтажа приборного оборудования на летательном аппарате.</w:t>
            </w:r>
          </w:p>
        </w:tc>
        <w:tc>
          <w:tcPr>
            <w:tcW w:w="0" w:type="auto"/>
            <w:shd w:val="clear" w:color="auto" w:fill="auto"/>
            <w:vAlign w:val="center"/>
          </w:tcPr>
          <w:p w14:paraId="09FD87AC" w14:textId="77777777" w:rsidR="004D2176" w:rsidRPr="00333E29" w:rsidRDefault="004D2176" w:rsidP="00D66303">
            <w:pPr>
              <w:jc w:val="both"/>
              <w:rPr>
                <w:rFonts w:ascii="Times New Roman" w:hAnsi="Times New Roman" w:cs="Times New Roman"/>
                <w:sz w:val="24"/>
                <w:szCs w:val="24"/>
              </w:rPr>
            </w:pPr>
          </w:p>
        </w:tc>
      </w:tr>
      <w:tr w:rsidR="004D2176" w:rsidRPr="00527296" w14:paraId="3A596507" w14:textId="77777777" w:rsidTr="00527296">
        <w:tc>
          <w:tcPr>
            <w:tcW w:w="0" w:type="auto"/>
            <w:vMerge/>
            <w:shd w:val="clear" w:color="auto" w:fill="BFBFBF" w:themeFill="background1" w:themeFillShade="BF"/>
            <w:vAlign w:val="center"/>
          </w:tcPr>
          <w:p w14:paraId="6F201D67" w14:textId="77777777" w:rsidR="004D2176" w:rsidRPr="00333E29" w:rsidRDefault="004D2176" w:rsidP="00D66303">
            <w:pPr>
              <w:jc w:val="center"/>
              <w:rPr>
                <w:rFonts w:ascii="Times New Roman" w:hAnsi="Times New Roman" w:cs="Times New Roman"/>
                <w:sz w:val="24"/>
                <w:szCs w:val="24"/>
              </w:rPr>
            </w:pPr>
          </w:p>
        </w:tc>
        <w:tc>
          <w:tcPr>
            <w:tcW w:w="0" w:type="auto"/>
            <w:shd w:val="clear" w:color="auto" w:fill="auto"/>
            <w:vAlign w:val="center"/>
          </w:tcPr>
          <w:p w14:paraId="3E14EE35" w14:textId="77777777" w:rsidR="004D2176" w:rsidRPr="00333E29" w:rsidRDefault="004D2176" w:rsidP="001C442C">
            <w:pPr>
              <w:pBdr>
                <w:top w:val="nil"/>
                <w:left w:val="nil"/>
                <w:bottom w:val="nil"/>
                <w:right w:val="nil"/>
                <w:between w:val="nil"/>
              </w:pBdr>
              <w:spacing w:after="0" w:line="240" w:lineRule="auto"/>
              <w:contextualSpacing/>
              <w:jc w:val="both"/>
              <w:rPr>
                <w:rFonts w:ascii="Times New Roman" w:hAnsi="Times New Roman" w:cs="Times New Roman"/>
                <w:i/>
                <w:sz w:val="24"/>
                <w:szCs w:val="24"/>
              </w:rPr>
            </w:pPr>
            <w:r w:rsidRPr="00333E29">
              <w:rPr>
                <w:rFonts w:ascii="Times New Roman" w:hAnsi="Times New Roman" w:cs="Times New Roman"/>
                <w:i/>
                <w:sz w:val="24"/>
                <w:szCs w:val="24"/>
              </w:rPr>
              <w:t>-Специалист должен уметь:</w:t>
            </w:r>
          </w:p>
          <w:p w14:paraId="44032F69" w14:textId="77777777" w:rsidR="004D2176" w:rsidRPr="00333E29" w:rsidRDefault="004D2176" w:rsidP="008D6E25">
            <w:pPr>
              <w:pStyle w:val="aff3"/>
              <w:numPr>
                <w:ilvl w:val="0"/>
                <w:numId w:val="21"/>
              </w:numPr>
              <w:pBdr>
                <w:top w:val="nil"/>
                <w:left w:val="nil"/>
                <w:bottom w:val="nil"/>
                <w:right w:val="nil"/>
                <w:between w:val="nil"/>
              </w:pBdr>
              <w:spacing w:after="0" w:line="240" w:lineRule="auto"/>
              <w:ind w:left="0" w:firstLine="358"/>
              <w:jc w:val="both"/>
              <w:rPr>
                <w:rFonts w:ascii="Times New Roman" w:hAnsi="Times New Roman"/>
                <w:color w:val="000000"/>
                <w:sz w:val="24"/>
                <w:szCs w:val="24"/>
                <w:shd w:val="clear" w:color="auto" w:fill="FFFFFF"/>
              </w:rPr>
            </w:pPr>
            <w:r w:rsidRPr="00333E29">
              <w:rPr>
                <w:rFonts w:ascii="Times New Roman" w:hAnsi="Times New Roman"/>
                <w:color w:val="000000"/>
                <w:sz w:val="24"/>
                <w:szCs w:val="24"/>
                <w:shd w:val="clear" w:color="auto" w:fill="FFFFFF"/>
              </w:rPr>
              <w:t xml:space="preserve">Обеспечивать соблюдение правил охраны труда безопасности и промышленной безопасности при проведении работ по техническому обслуживанию и ремонту </w:t>
            </w:r>
            <w:r w:rsidR="000E451E" w:rsidRPr="00333E29">
              <w:rPr>
                <w:rFonts w:ascii="Times New Roman" w:hAnsi="Times New Roman"/>
                <w:color w:val="000000"/>
                <w:sz w:val="24"/>
                <w:szCs w:val="24"/>
              </w:rPr>
              <w:t>БТРК,</w:t>
            </w:r>
            <w:r w:rsidR="000E451E" w:rsidRPr="00333E29">
              <w:rPr>
                <w:rFonts w:ascii="Times New Roman" w:hAnsi="Times New Roman"/>
                <w:color w:val="000000"/>
                <w:sz w:val="24"/>
                <w:szCs w:val="24"/>
                <w:shd w:val="clear" w:color="auto" w:fill="FFFFFF"/>
              </w:rPr>
              <w:t xml:space="preserve"> </w:t>
            </w:r>
            <w:r w:rsidRPr="00333E29">
              <w:rPr>
                <w:rFonts w:ascii="Times New Roman" w:hAnsi="Times New Roman"/>
                <w:color w:val="000000"/>
                <w:sz w:val="24"/>
                <w:szCs w:val="24"/>
                <w:shd w:val="clear" w:color="auto" w:fill="FFFFFF"/>
              </w:rPr>
              <w:t>АиРЭО;</w:t>
            </w:r>
          </w:p>
          <w:p w14:paraId="493EA5E9" w14:textId="77777777" w:rsidR="004D2176" w:rsidRPr="00333E29" w:rsidRDefault="004D2176" w:rsidP="008D6E25">
            <w:pPr>
              <w:pStyle w:val="aff3"/>
              <w:numPr>
                <w:ilvl w:val="0"/>
                <w:numId w:val="21"/>
              </w:numPr>
              <w:pBdr>
                <w:top w:val="nil"/>
                <w:left w:val="nil"/>
                <w:bottom w:val="nil"/>
                <w:right w:val="nil"/>
                <w:between w:val="nil"/>
              </w:pBdr>
              <w:spacing w:after="0" w:line="240" w:lineRule="auto"/>
              <w:ind w:left="0" w:firstLine="358"/>
              <w:jc w:val="both"/>
              <w:rPr>
                <w:rFonts w:ascii="Times New Roman" w:hAnsi="Times New Roman"/>
                <w:color w:val="000000"/>
                <w:sz w:val="24"/>
                <w:szCs w:val="24"/>
              </w:rPr>
            </w:pPr>
            <w:r w:rsidRPr="00333E29">
              <w:rPr>
                <w:rFonts w:ascii="Times New Roman" w:hAnsi="Times New Roman"/>
                <w:color w:val="000000"/>
                <w:sz w:val="24"/>
                <w:szCs w:val="24"/>
                <w:shd w:val="clear" w:color="auto" w:fill="FFFFFF"/>
              </w:rPr>
              <w:t xml:space="preserve">Обеспечивать соблюдение правил охраны труда безопасности и промышленной безопасности при проведении работ </w:t>
            </w:r>
            <w:r w:rsidRPr="00333E29">
              <w:rPr>
                <w:rFonts w:ascii="Times New Roman" w:hAnsi="Times New Roman"/>
                <w:color w:val="000000"/>
                <w:sz w:val="24"/>
                <w:szCs w:val="24"/>
              </w:rPr>
              <w:t>по изготовлению радиоэлектронного и приборного оборудования для летательных аппаратов;</w:t>
            </w:r>
          </w:p>
          <w:p w14:paraId="036FC286" w14:textId="77777777" w:rsidR="004D2176" w:rsidRPr="00333E29" w:rsidRDefault="004D2176" w:rsidP="008D6E25">
            <w:pPr>
              <w:pStyle w:val="aff3"/>
              <w:numPr>
                <w:ilvl w:val="0"/>
                <w:numId w:val="21"/>
              </w:numPr>
              <w:pBdr>
                <w:top w:val="nil"/>
                <w:left w:val="nil"/>
                <w:bottom w:val="nil"/>
                <w:right w:val="nil"/>
                <w:between w:val="nil"/>
              </w:pBdr>
              <w:spacing w:after="0" w:line="240" w:lineRule="auto"/>
              <w:ind w:left="0" w:firstLine="358"/>
              <w:jc w:val="both"/>
              <w:rPr>
                <w:rFonts w:ascii="Times New Roman" w:hAnsi="Times New Roman"/>
                <w:color w:val="000000"/>
                <w:sz w:val="24"/>
                <w:szCs w:val="24"/>
              </w:rPr>
            </w:pPr>
            <w:r w:rsidRPr="00333E29">
              <w:rPr>
                <w:rFonts w:ascii="Times New Roman" w:hAnsi="Times New Roman"/>
                <w:color w:val="000000"/>
                <w:sz w:val="24"/>
                <w:szCs w:val="24"/>
                <w:shd w:val="clear" w:color="auto" w:fill="FFFFFF"/>
              </w:rPr>
              <w:t xml:space="preserve">Обеспечивать соблюдение правил охраны труда безопасности и промышленной безопасности при проведении работ </w:t>
            </w:r>
            <w:r w:rsidRPr="00333E29">
              <w:rPr>
                <w:rFonts w:ascii="Times New Roman" w:hAnsi="Times New Roman"/>
                <w:color w:val="000000"/>
                <w:sz w:val="24"/>
                <w:szCs w:val="24"/>
              </w:rPr>
              <w:t>по изготовлению электрожгутов для летательных аппаратов;</w:t>
            </w:r>
          </w:p>
          <w:p w14:paraId="71865137" w14:textId="77777777" w:rsidR="004D2176" w:rsidRPr="00333E29" w:rsidRDefault="004D2176" w:rsidP="008D6E25">
            <w:pPr>
              <w:pStyle w:val="aff3"/>
              <w:numPr>
                <w:ilvl w:val="0"/>
                <w:numId w:val="21"/>
              </w:numPr>
              <w:pBdr>
                <w:top w:val="nil"/>
                <w:left w:val="nil"/>
                <w:bottom w:val="nil"/>
                <w:right w:val="nil"/>
                <w:between w:val="nil"/>
              </w:pBdr>
              <w:spacing w:after="0" w:line="240" w:lineRule="auto"/>
              <w:ind w:left="0" w:firstLine="358"/>
              <w:jc w:val="both"/>
              <w:rPr>
                <w:rFonts w:ascii="Times New Roman" w:hAnsi="Times New Roman"/>
                <w:color w:val="000000"/>
                <w:sz w:val="24"/>
                <w:szCs w:val="24"/>
                <w:shd w:val="clear" w:color="auto" w:fill="FFFFFF"/>
              </w:rPr>
            </w:pPr>
            <w:r w:rsidRPr="00333E29">
              <w:rPr>
                <w:rFonts w:ascii="Times New Roman" w:hAnsi="Times New Roman"/>
                <w:color w:val="000000"/>
                <w:sz w:val="24"/>
                <w:szCs w:val="24"/>
                <w:shd w:val="clear" w:color="auto" w:fill="FFFFFF"/>
              </w:rPr>
              <w:t xml:space="preserve">Обеспечивать соблюдение правил охраны труда безопасности и промышленной безопасности при проведении работ </w:t>
            </w:r>
            <w:r w:rsidRPr="00333E29">
              <w:rPr>
                <w:rFonts w:ascii="Times New Roman" w:hAnsi="Times New Roman"/>
                <w:color w:val="000000"/>
                <w:sz w:val="24"/>
                <w:szCs w:val="24"/>
              </w:rPr>
              <w:t>по прокладке жгутов и монтажа приборного оборудования на летательном аппарате;</w:t>
            </w:r>
          </w:p>
          <w:p w14:paraId="48E69035" w14:textId="77777777" w:rsidR="004D2176" w:rsidRPr="00333E29" w:rsidRDefault="004D2176" w:rsidP="008D6E25">
            <w:pPr>
              <w:pStyle w:val="aff3"/>
              <w:numPr>
                <w:ilvl w:val="0"/>
                <w:numId w:val="21"/>
              </w:numPr>
              <w:spacing w:after="0" w:line="240" w:lineRule="auto"/>
              <w:ind w:left="0" w:firstLine="358"/>
              <w:jc w:val="both"/>
              <w:rPr>
                <w:rFonts w:ascii="Times New Roman" w:hAnsi="Times New Roman"/>
                <w:sz w:val="24"/>
                <w:szCs w:val="24"/>
              </w:rPr>
            </w:pPr>
            <w:r w:rsidRPr="00333E29">
              <w:rPr>
                <w:rFonts w:ascii="Times New Roman" w:hAnsi="Times New Roman"/>
                <w:sz w:val="24"/>
                <w:szCs w:val="24"/>
              </w:rPr>
              <w:t xml:space="preserve">Обеспечить безопасность труда по отношению к себе и </w:t>
            </w:r>
            <w:r w:rsidRPr="00333E29">
              <w:rPr>
                <w:rFonts w:ascii="Times New Roman" w:hAnsi="Times New Roman"/>
                <w:sz w:val="24"/>
                <w:szCs w:val="24"/>
              </w:rPr>
              <w:lastRenderedPageBreak/>
              <w:t>окружающим;</w:t>
            </w:r>
          </w:p>
          <w:p w14:paraId="50372A61" w14:textId="77777777" w:rsidR="004D2176" w:rsidRPr="00333E29" w:rsidRDefault="004D2176" w:rsidP="008D6E25">
            <w:pPr>
              <w:pStyle w:val="aff3"/>
              <w:numPr>
                <w:ilvl w:val="0"/>
                <w:numId w:val="21"/>
              </w:numPr>
              <w:spacing w:after="0" w:line="240" w:lineRule="auto"/>
              <w:ind w:left="0" w:firstLine="358"/>
              <w:jc w:val="both"/>
              <w:rPr>
                <w:rFonts w:ascii="Times New Roman" w:hAnsi="Times New Roman"/>
                <w:sz w:val="24"/>
                <w:szCs w:val="24"/>
              </w:rPr>
            </w:pPr>
            <w:r w:rsidRPr="00333E29">
              <w:rPr>
                <w:rFonts w:ascii="Times New Roman" w:hAnsi="Times New Roman"/>
                <w:sz w:val="24"/>
                <w:szCs w:val="24"/>
              </w:rPr>
              <w:t>Выбирать, применять средства индивидуальной защиты в соответствии с требованиями;</w:t>
            </w:r>
          </w:p>
          <w:p w14:paraId="6F619F01" w14:textId="77777777" w:rsidR="004D2176" w:rsidRPr="00333E29" w:rsidRDefault="004D2176" w:rsidP="008D6E25">
            <w:pPr>
              <w:pStyle w:val="aff3"/>
              <w:numPr>
                <w:ilvl w:val="0"/>
                <w:numId w:val="21"/>
              </w:numPr>
              <w:pBdr>
                <w:top w:val="nil"/>
                <w:left w:val="nil"/>
                <w:bottom w:val="nil"/>
                <w:right w:val="nil"/>
                <w:between w:val="nil"/>
              </w:pBdr>
              <w:spacing w:after="0" w:line="240" w:lineRule="auto"/>
              <w:ind w:left="0" w:firstLine="358"/>
              <w:jc w:val="both"/>
              <w:rPr>
                <w:rFonts w:ascii="Times New Roman" w:hAnsi="Times New Roman"/>
                <w:color w:val="000000"/>
                <w:sz w:val="24"/>
                <w:szCs w:val="24"/>
              </w:rPr>
            </w:pPr>
            <w:r w:rsidRPr="00333E29">
              <w:rPr>
                <w:rFonts w:ascii="Times New Roman" w:hAnsi="Times New Roman"/>
                <w:sz w:val="24"/>
                <w:szCs w:val="24"/>
              </w:rPr>
              <w:t>Распознавать опасные ситуации и принимать надлежащие меры в отношении собственной безопасности и безопасности иных лиц</w:t>
            </w:r>
          </w:p>
          <w:p w14:paraId="0F1DEC6B" w14:textId="77777777" w:rsidR="004D2176" w:rsidRPr="00333E29" w:rsidRDefault="004D2176" w:rsidP="00240B4C">
            <w:pPr>
              <w:pStyle w:val="aff3"/>
              <w:numPr>
                <w:ilvl w:val="0"/>
                <w:numId w:val="21"/>
              </w:numPr>
              <w:spacing w:after="0" w:line="240" w:lineRule="auto"/>
              <w:ind w:left="0" w:firstLine="358"/>
              <w:jc w:val="both"/>
              <w:rPr>
                <w:rFonts w:ascii="Times New Roman" w:hAnsi="Times New Roman"/>
                <w:sz w:val="24"/>
                <w:szCs w:val="24"/>
              </w:rPr>
            </w:pPr>
            <w:r w:rsidRPr="00333E29">
              <w:rPr>
                <w:rFonts w:ascii="Times New Roman" w:hAnsi="Times New Roman"/>
                <w:sz w:val="24"/>
                <w:szCs w:val="24"/>
              </w:rPr>
              <w:t>Следовать инструкциям безопасности производителей оборудования, инструмента и материалов;</w:t>
            </w:r>
          </w:p>
          <w:p w14:paraId="0A036C83" w14:textId="77777777" w:rsidR="00240B4C" w:rsidRPr="00333E29" w:rsidRDefault="00240B4C" w:rsidP="00240B4C">
            <w:pPr>
              <w:pStyle w:val="aff3"/>
              <w:numPr>
                <w:ilvl w:val="0"/>
                <w:numId w:val="21"/>
              </w:numPr>
              <w:spacing w:after="0" w:line="240" w:lineRule="auto"/>
              <w:ind w:left="0" w:firstLine="358"/>
              <w:jc w:val="both"/>
              <w:rPr>
                <w:rFonts w:ascii="Times New Roman" w:hAnsi="Times New Roman"/>
                <w:sz w:val="24"/>
                <w:szCs w:val="24"/>
              </w:rPr>
            </w:pPr>
            <w:r w:rsidRPr="00333E29">
              <w:rPr>
                <w:rFonts w:ascii="Times New Roman" w:hAnsi="Times New Roman"/>
                <w:color w:val="000000"/>
                <w:sz w:val="24"/>
                <w:szCs w:val="24"/>
              </w:rPr>
              <w:t>Применять безопасные методы и приемы выполнения работ на применяемом (используемом) оборудовании.</w:t>
            </w:r>
          </w:p>
        </w:tc>
        <w:tc>
          <w:tcPr>
            <w:tcW w:w="0" w:type="auto"/>
            <w:shd w:val="clear" w:color="auto" w:fill="auto"/>
            <w:vAlign w:val="center"/>
          </w:tcPr>
          <w:p w14:paraId="40669470" w14:textId="77777777" w:rsidR="004D2176" w:rsidRDefault="004D2176" w:rsidP="00D66303">
            <w:pPr>
              <w:jc w:val="both"/>
              <w:rPr>
                <w:rFonts w:ascii="Times New Roman" w:hAnsi="Times New Roman" w:cs="Times New Roman"/>
                <w:sz w:val="24"/>
                <w:szCs w:val="24"/>
              </w:rPr>
            </w:pPr>
          </w:p>
        </w:tc>
      </w:tr>
      <w:tr w:rsidR="007544B6" w:rsidRPr="00527296" w14:paraId="73608088" w14:textId="77777777" w:rsidTr="006E5E1B">
        <w:tc>
          <w:tcPr>
            <w:tcW w:w="0" w:type="auto"/>
            <w:shd w:val="clear" w:color="auto" w:fill="BFBFBF" w:themeFill="background1" w:themeFillShade="BF"/>
            <w:vAlign w:val="center"/>
          </w:tcPr>
          <w:p w14:paraId="12859D4E" w14:textId="77777777" w:rsidR="007544B6" w:rsidRPr="00527296" w:rsidRDefault="007F4B2A" w:rsidP="00D66303">
            <w:pPr>
              <w:jc w:val="center"/>
              <w:rPr>
                <w:rFonts w:ascii="Times New Roman" w:hAnsi="Times New Roman" w:cs="Times New Roman"/>
                <w:b/>
                <w:sz w:val="24"/>
                <w:szCs w:val="24"/>
              </w:rPr>
            </w:pPr>
            <w:r>
              <w:rPr>
                <w:rFonts w:ascii="Times New Roman" w:hAnsi="Times New Roman" w:cs="Times New Roman"/>
                <w:b/>
                <w:sz w:val="24"/>
                <w:szCs w:val="24"/>
              </w:rPr>
              <w:lastRenderedPageBreak/>
              <w:t>3</w:t>
            </w:r>
          </w:p>
        </w:tc>
        <w:tc>
          <w:tcPr>
            <w:tcW w:w="0" w:type="auto"/>
            <w:shd w:val="clear" w:color="auto" w:fill="auto"/>
            <w:vAlign w:val="center"/>
          </w:tcPr>
          <w:p w14:paraId="2AF0720F" w14:textId="77777777" w:rsidR="007544B6" w:rsidRPr="009E57C7" w:rsidRDefault="007544B6" w:rsidP="00527296">
            <w:pPr>
              <w:jc w:val="both"/>
              <w:rPr>
                <w:rFonts w:ascii="Times New Roman" w:hAnsi="Times New Roman" w:cs="Times New Roman"/>
                <w:b/>
                <w:sz w:val="24"/>
                <w:szCs w:val="24"/>
              </w:rPr>
            </w:pPr>
            <w:r>
              <w:rPr>
                <w:rFonts w:ascii="Times New Roman" w:hAnsi="Times New Roman" w:cs="Times New Roman"/>
                <w:b/>
                <w:color w:val="000000"/>
                <w:sz w:val="24"/>
                <w:szCs w:val="24"/>
                <w:shd w:val="clear" w:color="auto" w:fill="FFFFFF"/>
              </w:rPr>
              <w:t>Нормативная и сопроводительная документация</w:t>
            </w:r>
            <w:r>
              <w:rPr>
                <w:rFonts w:ascii="Times New Roman" w:hAnsi="Times New Roman" w:cs="Times New Roman"/>
                <w:b/>
                <w:sz w:val="24"/>
                <w:szCs w:val="24"/>
              </w:rPr>
              <w:t xml:space="preserve"> </w:t>
            </w:r>
          </w:p>
        </w:tc>
        <w:tc>
          <w:tcPr>
            <w:tcW w:w="0" w:type="auto"/>
            <w:shd w:val="clear" w:color="auto" w:fill="auto"/>
            <w:vAlign w:val="center"/>
          </w:tcPr>
          <w:p w14:paraId="6554702E" w14:textId="77777777" w:rsidR="007544B6" w:rsidRPr="006E5E1B" w:rsidRDefault="00522371" w:rsidP="006E5E1B">
            <w:pPr>
              <w:jc w:val="center"/>
              <w:rPr>
                <w:rFonts w:ascii="Times New Roman" w:hAnsi="Times New Roman" w:cs="Times New Roman"/>
                <w:b/>
                <w:sz w:val="24"/>
                <w:szCs w:val="24"/>
              </w:rPr>
            </w:pPr>
            <w:r>
              <w:rPr>
                <w:rFonts w:ascii="Times New Roman" w:hAnsi="Times New Roman" w:cs="Times New Roman"/>
                <w:b/>
                <w:sz w:val="24"/>
                <w:szCs w:val="24"/>
              </w:rPr>
              <w:t>11</w:t>
            </w:r>
          </w:p>
        </w:tc>
      </w:tr>
      <w:tr w:rsidR="00527296" w:rsidRPr="00527296" w14:paraId="2412901C" w14:textId="77777777" w:rsidTr="00527296">
        <w:tc>
          <w:tcPr>
            <w:tcW w:w="0" w:type="auto"/>
            <w:vMerge w:val="restart"/>
            <w:shd w:val="clear" w:color="auto" w:fill="BFBFBF" w:themeFill="background1" w:themeFillShade="BF"/>
            <w:vAlign w:val="center"/>
          </w:tcPr>
          <w:p w14:paraId="582FC9DB" w14:textId="77777777" w:rsidR="00527296" w:rsidRPr="00527296" w:rsidRDefault="00527296" w:rsidP="00D66303">
            <w:pPr>
              <w:jc w:val="center"/>
              <w:rPr>
                <w:rFonts w:ascii="Times New Roman" w:hAnsi="Times New Roman" w:cs="Times New Roman"/>
                <w:sz w:val="24"/>
                <w:szCs w:val="24"/>
              </w:rPr>
            </w:pPr>
          </w:p>
        </w:tc>
        <w:tc>
          <w:tcPr>
            <w:tcW w:w="0" w:type="auto"/>
            <w:shd w:val="clear" w:color="auto" w:fill="auto"/>
            <w:vAlign w:val="center"/>
          </w:tcPr>
          <w:p w14:paraId="3C5FB87E" w14:textId="77777777" w:rsidR="00527296" w:rsidRPr="009E57C7" w:rsidRDefault="00527296" w:rsidP="006E5E1B">
            <w:pPr>
              <w:pBdr>
                <w:top w:val="nil"/>
                <w:left w:val="nil"/>
                <w:bottom w:val="nil"/>
                <w:right w:val="nil"/>
                <w:between w:val="nil"/>
              </w:pBdr>
              <w:spacing w:after="0" w:line="240" w:lineRule="auto"/>
              <w:contextualSpacing/>
              <w:jc w:val="both"/>
              <w:rPr>
                <w:rFonts w:ascii="Times New Roman" w:hAnsi="Times New Roman" w:cs="Times New Roman"/>
                <w:i/>
                <w:sz w:val="24"/>
                <w:szCs w:val="24"/>
              </w:rPr>
            </w:pPr>
            <w:r>
              <w:rPr>
                <w:rFonts w:ascii="Times New Roman" w:hAnsi="Times New Roman" w:cs="Times New Roman"/>
                <w:i/>
                <w:sz w:val="24"/>
                <w:szCs w:val="24"/>
              </w:rPr>
              <w:t>-</w:t>
            </w:r>
            <w:r>
              <w:rPr>
                <w:i/>
                <w:color w:val="000000"/>
                <w:sz w:val="24"/>
                <w:szCs w:val="24"/>
              </w:rPr>
              <w:t xml:space="preserve"> </w:t>
            </w:r>
            <w:r>
              <w:rPr>
                <w:rFonts w:ascii="Times New Roman" w:hAnsi="Times New Roman" w:cs="Times New Roman"/>
                <w:i/>
                <w:sz w:val="24"/>
                <w:szCs w:val="24"/>
              </w:rPr>
              <w:t>Специалист должен знать:</w:t>
            </w:r>
          </w:p>
          <w:p w14:paraId="3F357CC2" w14:textId="77777777" w:rsidR="00F27615" w:rsidRPr="00092DEF" w:rsidRDefault="007B4576" w:rsidP="00092DEF">
            <w:pPr>
              <w:pStyle w:val="aff3"/>
              <w:numPr>
                <w:ilvl w:val="0"/>
                <w:numId w:val="21"/>
              </w:numPr>
              <w:pBdr>
                <w:top w:val="nil"/>
                <w:left w:val="nil"/>
                <w:bottom w:val="nil"/>
                <w:right w:val="nil"/>
                <w:between w:val="nil"/>
              </w:pBdr>
              <w:spacing w:after="0" w:line="240" w:lineRule="auto"/>
              <w:ind w:left="0" w:firstLine="358"/>
              <w:jc w:val="both"/>
              <w:rPr>
                <w:rFonts w:ascii="Times New Roman" w:hAnsi="Times New Roman"/>
                <w:color w:val="212529"/>
                <w:spacing w:val="-2"/>
                <w:sz w:val="24"/>
                <w:szCs w:val="24"/>
                <w:shd w:val="clear" w:color="auto" w:fill="FFFFFF"/>
              </w:rPr>
            </w:pPr>
            <w:r>
              <w:rPr>
                <w:rFonts w:ascii="Times New Roman" w:hAnsi="Times New Roman"/>
                <w:color w:val="212529"/>
                <w:spacing w:val="-2"/>
                <w:sz w:val="24"/>
                <w:szCs w:val="24"/>
                <w:shd w:val="clear" w:color="auto" w:fill="FFFFFF"/>
              </w:rPr>
              <w:t xml:space="preserve">Порядок применения и ведение технической и технологической документации при обслуживании </w:t>
            </w:r>
            <w:r w:rsidR="000E451E" w:rsidRPr="00333E29">
              <w:rPr>
                <w:rFonts w:ascii="Times New Roman" w:hAnsi="Times New Roman"/>
                <w:color w:val="212529"/>
                <w:spacing w:val="-2"/>
                <w:sz w:val="24"/>
                <w:szCs w:val="24"/>
              </w:rPr>
              <w:t xml:space="preserve">БТРК, </w:t>
            </w:r>
            <w:r w:rsidRPr="00333E29">
              <w:rPr>
                <w:rFonts w:ascii="Times New Roman" w:hAnsi="Times New Roman"/>
                <w:color w:val="212529"/>
                <w:spacing w:val="-2"/>
                <w:sz w:val="24"/>
                <w:szCs w:val="24"/>
              </w:rPr>
              <w:t>АиРЭО</w:t>
            </w:r>
            <w:r>
              <w:rPr>
                <w:rFonts w:ascii="Times New Roman" w:hAnsi="Times New Roman"/>
                <w:color w:val="212529"/>
                <w:spacing w:val="-2"/>
                <w:sz w:val="24"/>
                <w:szCs w:val="24"/>
                <w:shd w:val="clear" w:color="auto" w:fill="FFFFFF"/>
              </w:rPr>
              <w:t>;</w:t>
            </w:r>
          </w:p>
          <w:p w14:paraId="02000728" w14:textId="77777777" w:rsidR="005840E0" w:rsidRPr="00092DEF" w:rsidRDefault="005840E0" w:rsidP="00092DEF">
            <w:pPr>
              <w:pStyle w:val="aff3"/>
              <w:numPr>
                <w:ilvl w:val="0"/>
                <w:numId w:val="21"/>
              </w:numPr>
              <w:pBdr>
                <w:top w:val="nil"/>
                <w:left w:val="nil"/>
                <w:bottom w:val="nil"/>
                <w:right w:val="nil"/>
                <w:between w:val="nil"/>
              </w:pBdr>
              <w:spacing w:after="0" w:line="240" w:lineRule="auto"/>
              <w:ind w:left="0" w:firstLine="358"/>
              <w:jc w:val="both"/>
              <w:rPr>
                <w:rFonts w:ascii="Times New Roman" w:hAnsi="Times New Roman"/>
                <w:sz w:val="24"/>
                <w:szCs w:val="24"/>
              </w:rPr>
            </w:pPr>
            <w:r>
              <w:rPr>
                <w:rFonts w:ascii="Times New Roman" w:hAnsi="Times New Roman"/>
                <w:color w:val="212529"/>
                <w:spacing w:val="-2"/>
                <w:sz w:val="24"/>
                <w:szCs w:val="24"/>
                <w:shd w:val="clear" w:color="auto" w:fill="FFFFFF"/>
              </w:rPr>
              <w:t xml:space="preserve">Порядок применения и ведение технической и технологической документации при </w:t>
            </w:r>
            <w:r>
              <w:rPr>
                <w:rFonts w:ascii="Times New Roman" w:hAnsi="Times New Roman"/>
                <w:color w:val="000000"/>
                <w:sz w:val="24"/>
                <w:szCs w:val="24"/>
              </w:rPr>
              <w:t>изготовлении радиоэлектронного и приборного оборудования;</w:t>
            </w:r>
          </w:p>
          <w:p w14:paraId="561F337D" w14:textId="77777777" w:rsidR="00527296" w:rsidRPr="00092DEF" w:rsidRDefault="00D54028" w:rsidP="00092DEF">
            <w:pPr>
              <w:pStyle w:val="aff3"/>
              <w:numPr>
                <w:ilvl w:val="0"/>
                <w:numId w:val="21"/>
              </w:numPr>
              <w:spacing w:after="0" w:line="240" w:lineRule="auto"/>
              <w:ind w:left="0" w:firstLine="358"/>
              <w:jc w:val="both"/>
              <w:rPr>
                <w:rFonts w:ascii="Times New Roman" w:hAnsi="Times New Roman"/>
                <w:color w:val="000000"/>
                <w:sz w:val="24"/>
                <w:szCs w:val="24"/>
              </w:rPr>
            </w:pPr>
            <w:r>
              <w:rPr>
                <w:rFonts w:ascii="Times New Roman" w:hAnsi="Times New Roman"/>
                <w:color w:val="212529"/>
                <w:spacing w:val="-2"/>
                <w:sz w:val="24"/>
                <w:szCs w:val="24"/>
                <w:shd w:val="clear" w:color="auto" w:fill="FFFFFF"/>
              </w:rPr>
              <w:t xml:space="preserve">Порядок применения и ведение технической и технологической документации </w:t>
            </w:r>
            <w:r>
              <w:rPr>
                <w:rFonts w:ascii="Times New Roman" w:hAnsi="Times New Roman"/>
                <w:color w:val="000000"/>
                <w:sz w:val="24"/>
                <w:szCs w:val="24"/>
              </w:rPr>
              <w:t>при изготовлении радиоэлектронного и приборного оборудования;</w:t>
            </w:r>
          </w:p>
          <w:p w14:paraId="060737D4" w14:textId="77777777" w:rsidR="000A0B4B" w:rsidRPr="00092DEF" w:rsidRDefault="00D54028" w:rsidP="00092DEF">
            <w:pPr>
              <w:pStyle w:val="aff3"/>
              <w:numPr>
                <w:ilvl w:val="0"/>
                <w:numId w:val="21"/>
              </w:numPr>
              <w:spacing w:after="0" w:line="240" w:lineRule="auto"/>
              <w:ind w:left="0" w:firstLine="358"/>
              <w:jc w:val="both"/>
              <w:rPr>
                <w:rFonts w:ascii="Times New Roman" w:hAnsi="Times New Roman"/>
                <w:color w:val="000000"/>
                <w:sz w:val="24"/>
                <w:szCs w:val="24"/>
              </w:rPr>
            </w:pPr>
            <w:r>
              <w:rPr>
                <w:rFonts w:ascii="Times New Roman" w:hAnsi="Times New Roman"/>
                <w:color w:val="212529"/>
                <w:spacing w:val="-2"/>
                <w:sz w:val="24"/>
                <w:szCs w:val="24"/>
                <w:shd w:val="clear" w:color="auto" w:fill="FFFFFF"/>
              </w:rPr>
              <w:t xml:space="preserve">Порядок применения и ведение технической и технологической документации </w:t>
            </w:r>
            <w:r>
              <w:rPr>
                <w:rFonts w:ascii="Times New Roman" w:hAnsi="Times New Roman"/>
                <w:color w:val="000000"/>
                <w:sz w:val="24"/>
                <w:szCs w:val="24"/>
              </w:rPr>
              <w:t>при изготовлении электрожгутов;</w:t>
            </w:r>
          </w:p>
          <w:p w14:paraId="5DF57C55" w14:textId="77777777" w:rsidR="0087087E" w:rsidRPr="00092DEF" w:rsidRDefault="00D54028" w:rsidP="00092DEF">
            <w:pPr>
              <w:pStyle w:val="aff3"/>
              <w:numPr>
                <w:ilvl w:val="0"/>
                <w:numId w:val="21"/>
              </w:numPr>
              <w:spacing w:after="0" w:line="240" w:lineRule="auto"/>
              <w:ind w:left="0" w:firstLine="358"/>
              <w:jc w:val="both"/>
              <w:rPr>
                <w:rFonts w:ascii="Times New Roman" w:hAnsi="Times New Roman"/>
                <w:color w:val="000000"/>
                <w:sz w:val="24"/>
                <w:szCs w:val="24"/>
              </w:rPr>
            </w:pPr>
            <w:r>
              <w:rPr>
                <w:rFonts w:ascii="Times New Roman" w:hAnsi="Times New Roman"/>
                <w:color w:val="212529"/>
                <w:spacing w:val="-2"/>
                <w:sz w:val="24"/>
                <w:szCs w:val="24"/>
                <w:shd w:val="clear" w:color="auto" w:fill="FFFFFF"/>
              </w:rPr>
              <w:t xml:space="preserve">Порядок применения и ведение технической и технологической документации </w:t>
            </w:r>
            <w:r>
              <w:rPr>
                <w:rFonts w:ascii="Times New Roman" w:hAnsi="Times New Roman"/>
                <w:color w:val="000000"/>
                <w:sz w:val="24"/>
                <w:szCs w:val="24"/>
              </w:rPr>
              <w:t xml:space="preserve">при прокладке жгутов и монтаже приборного оборудования на летательном аппарате; </w:t>
            </w:r>
          </w:p>
          <w:p w14:paraId="2DAFAB30" w14:textId="77777777" w:rsidR="000A0B4B" w:rsidRDefault="00EE4FB7" w:rsidP="00551D29">
            <w:pPr>
              <w:pStyle w:val="aff3"/>
              <w:numPr>
                <w:ilvl w:val="0"/>
                <w:numId w:val="21"/>
              </w:numPr>
              <w:spacing w:after="0" w:line="240" w:lineRule="auto"/>
              <w:ind w:left="0" w:firstLine="358"/>
              <w:jc w:val="both"/>
              <w:rPr>
                <w:rFonts w:ascii="Times New Roman" w:hAnsi="Times New Roman"/>
                <w:color w:val="000000"/>
                <w:sz w:val="24"/>
                <w:szCs w:val="24"/>
              </w:rPr>
            </w:pPr>
            <w:r>
              <w:rPr>
                <w:rFonts w:ascii="Times New Roman" w:hAnsi="Times New Roman"/>
                <w:color w:val="000000"/>
                <w:sz w:val="24"/>
                <w:szCs w:val="24"/>
              </w:rPr>
              <w:t>Правила чтения сборочных чертежей и электрических схем;</w:t>
            </w:r>
          </w:p>
          <w:p w14:paraId="47470FE7" w14:textId="77777777" w:rsidR="00551D29" w:rsidRPr="00092DEF" w:rsidRDefault="00EE4FB7" w:rsidP="00EE4FB7">
            <w:pPr>
              <w:pStyle w:val="aff3"/>
              <w:numPr>
                <w:ilvl w:val="0"/>
                <w:numId w:val="21"/>
              </w:numPr>
              <w:spacing w:after="0" w:line="240" w:lineRule="auto"/>
              <w:ind w:left="0" w:firstLine="358"/>
              <w:jc w:val="both"/>
              <w:rPr>
                <w:rFonts w:ascii="Times New Roman" w:hAnsi="Times New Roman"/>
                <w:color w:val="000000"/>
                <w:sz w:val="24"/>
                <w:szCs w:val="24"/>
              </w:rPr>
            </w:pPr>
            <w:r>
              <w:rPr>
                <w:rFonts w:ascii="Times New Roman" w:hAnsi="Times New Roman"/>
                <w:color w:val="000000"/>
                <w:sz w:val="24"/>
                <w:szCs w:val="24"/>
              </w:rPr>
              <w:t>Правила чтения и работы с монтажными, полумонтажными электросхемами.</w:t>
            </w:r>
          </w:p>
        </w:tc>
        <w:tc>
          <w:tcPr>
            <w:tcW w:w="0" w:type="auto"/>
            <w:shd w:val="clear" w:color="auto" w:fill="auto"/>
            <w:vAlign w:val="center"/>
          </w:tcPr>
          <w:p w14:paraId="0C39E4FE" w14:textId="77777777" w:rsidR="00527296" w:rsidRPr="00527296" w:rsidRDefault="00527296" w:rsidP="00D66303">
            <w:pPr>
              <w:jc w:val="both"/>
              <w:rPr>
                <w:rFonts w:ascii="Times New Roman" w:hAnsi="Times New Roman" w:cs="Times New Roman"/>
                <w:sz w:val="24"/>
                <w:szCs w:val="24"/>
              </w:rPr>
            </w:pPr>
          </w:p>
        </w:tc>
      </w:tr>
      <w:tr w:rsidR="00527296" w:rsidRPr="00527296" w14:paraId="1B52D204" w14:textId="77777777" w:rsidTr="00527296">
        <w:tc>
          <w:tcPr>
            <w:tcW w:w="0" w:type="auto"/>
            <w:vMerge/>
            <w:shd w:val="clear" w:color="auto" w:fill="BFBFBF" w:themeFill="background1" w:themeFillShade="BF"/>
            <w:vAlign w:val="center"/>
          </w:tcPr>
          <w:p w14:paraId="772F3F9C" w14:textId="77777777" w:rsidR="00527296" w:rsidRPr="00527296" w:rsidRDefault="00527296" w:rsidP="00D66303">
            <w:pPr>
              <w:jc w:val="center"/>
              <w:rPr>
                <w:rFonts w:ascii="Times New Roman" w:hAnsi="Times New Roman" w:cs="Times New Roman"/>
                <w:sz w:val="24"/>
                <w:szCs w:val="24"/>
              </w:rPr>
            </w:pPr>
          </w:p>
        </w:tc>
        <w:tc>
          <w:tcPr>
            <w:tcW w:w="0" w:type="auto"/>
            <w:shd w:val="clear" w:color="auto" w:fill="auto"/>
            <w:vAlign w:val="center"/>
          </w:tcPr>
          <w:p w14:paraId="6AA841C6" w14:textId="77777777" w:rsidR="00527296" w:rsidRPr="009E57C7" w:rsidRDefault="00527296" w:rsidP="006E5E1B">
            <w:pPr>
              <w:pBdr>
                <w:top w:val="nil"/>
                <w:left w:val="nil"/>
                <w:bottom w:val="nil"/>
                <w:right w:val="nil"/>
                <w:between w:val="nil"/>
              </w:pBdr>
              <w:spacing w:after="0" w:line="240" w:lineRule="auto"/>
              <w:contextualSpacing/>
              <w:jc w:val="both"/>
              <w:rPr>
                <w:rFonts w:ascii="Times New Roman" w:hAnsi="Times New Roman" w:cs="Times New Roman"/>
                <w:i/>
                <w:sz w:val="24"/>
                <w:szCs w:val="24"/>
              </w:rPr>
            </w:pPr>
            <w:r>
              <w:rPr>
                <w:rFonts w:ascii="Times New Roman" w:hAnsi="Times New Roman" w:cs="Times New Roman"/>
                <w:i/>
                <w:sz w:val="24"/>
                <w:szCs w:val="24"/>
              </w:rPr>
              <w:t>-</w:t>
            </w:r>
            <w:r>
              <w:rPr>
                <w:i/>
                <w:color w:val="000000"/>
                <w:sz w:val="24"/>
                <w:szCs w:val="24"/>
              </w:rPr>
              <w:t xml:space="preserve"> </w:t>
            </w:r>
            <w:r>
              <w:rPr>
                <w:rFonts w:ascii="Times New Roman" w:hAnsi="Times New Roman" w:cs="Times New Roman"/>
                <w:i/>
                <w:sz w:val="24"/>
                <w:szCs w:val="24"/>
              </w:rPr>
              <w:t>Специалист должен уметь:</w:t>
            </w:r>
          </w:p>
          <w:p w14:paraId="53F03DBE" w14:textId="77777777" w:rsidR="00F27615" w:rsidRPr="00092DEF" w:rsidRDefault="00D54028" w:rsidP="00092DEF">
            <w:pPr>
              <w:pStyle w:val="aff3"/>
              <w:numPr>
                <w:ilvl w:val="0"/>
                <w:numId w:val="21"/>
              </w:numPr>
              <w:pBdr>
                <w:top w:val="nil"/>
                <w:left w:val="nil"/>
                <w:bottom w:val="nil"/>
                <w:right w:val="nil"/>
                <w:between w:val="nil"/>
              </w:pBdr>
              <w:spacing w:after="0" w:line="240" w:lineRule="auto"/>
              <w:ind w:left="0" w:firstLine="358"/>
              <w:jc w:val="both"/>
              <w:rPr>
                <w:rFonts w:ascii="Times New Roman" w:hAnsi="Times New Roman"/>
                <w:color w:val="212529"/>
                <w:spacing w:val="-2"/>
                <w:sz w:val="24"/>
                <w:szCs w:val="24"/>
                <w:shd w:val="clear" w:color="auto" w:fill="FFFFFF"/>
              </w:rPr>
            </w:pPr>
            <w:r>
              <w:rPr>
                <w:rFonts w:ascii="Times New Roman" w:hAnsi="Times New Roman"/>
                <w:color w:val="212529"/>
                <w:spacing w:val="-2"/>
                <w:sz w:val="24"/>
                <w:szCs w:val="24"/>
                <w:shd w:val="clear" w:color="auto" w:fill="FFFFFF"/>
              </w:rPr>
              <w:t xml:space="preserve">Читать и интерпретировать, заполнять нормативную документацию при выполнении работ при ремонте и техническом обслуживании </w:t>
            </w:r>
            <w:r w:rsidR="000E451E" w:rsidRPr="00333E29">
              <w:rPr>
                <w:rFonts w:ascii="Times New Roman" w:hAnsi="Times New Roman"/>
                <w:color w:val="212529"/>
                <w:spacing w:val="-2"/>
                <w:sz w:val="24"/>
                <w:szCs w:val="24"/>
              </w:rPr>
              <w:t>БТРК,</w:t>
            </w:r>
            <w:r w:rsidR="000E451E">
              <w:rPr>
                <w:rFonts w:ascii="Times New Roman" w:hAnsi="Times New Roman"/>
                <w:color w:val="212529"/>
                <w:spacing w:val="-2"/>
                <w:sz w:val="24"/>
                <w:szCs w:val="24"/>
                <w:shd w:val="clear" w:color="auto" w:fill="FFFFFF"/>
              </w:rPr>
              <w:t xml:space="preserve"> </w:t>
            </w:r>
            <w:r>
              <w:rPr>
                <w:rFonts w:ascii="Times New Roman" w:hAnsi="Times New Roman"/>
                <w:color w:val="212529"/>
                <w:spacing w:val="-2"/>
                <w:sz w:val="24"/>
                <w:szCs w:val="24"/>
                <w:shd w:val="clear" w:color="auto" w:fill="FFFFFF"/>
              </w:rPr>
              <w:t>АиРЭО;</w:t>
            </w:r>
          </w:p>
          <w:p w14:paraId="427D82AE" w14:textId="77777777" w:rsidR="004B16C1" w:rsidRPr="00092DEF" w:rsidRDefault="00EE4FB7" w:rsidP="00092DEF">
            <w:pPr>
              <w:pStyle w:val="aff3"/>
              <w:numPr>
                <w:ilvl w:val="0"/>
                <w:numId w:val="21"/>
              </w:numPr>
              <w:pBdr>
                <w:top w:val="nil"/>
                <w:left w:val="nil"/>
                <w:bottom w:val="nil"/>
                <w:right w:val="nil"/>
                <w:between w:val="nil"/>
              </w:pBdr>
              <w:spacing w:after="0" w:line="240" w:lineRule="auto"/>
              <w:ind w:left="0" w:firstLine="358"/>
              <w:jc w:val="both"/>
              <w:rPr>
                <w:rFonts w:ascii="Times New Roman" w:hAnsi="Times New Roman"/>
                <w:color w:val="000000"/>
                <w:sz w:val="24"/>
                <w:szCs w:val="24"/>
              </w:rPr>
            </w:pPr>
            <w:r>
              <w:rPr>
                <w:rFonts w:ascii="Times New Roman" w:hAnsi="Times New Roman"/>
                <w:color w:val="212529"/>
                <w:spacing w:val="-2"/>
                <w:sz w:val="24"/>
                <w:szCs w:val="24"/>
                <w:shd w:val="clear" w:color="auto" w:fill="FFFFFF"/>
              </w:rPr>
              <w:t xml:space="preserve">Читать и интерпретировать нормативную документацию при </w:t>
            </w:r>
            <w:r>
              <w:rPr>
                <w:rFonts w:ascii="Times New Roman" w:hAnsi="Times New Roman"/>
                <w:color w:val="000000"/>
                <w:sz w:val="24"/>
                <w:szCs w:val="24"/>
              </w:rPr>
              <w:t>изготовлении радиоэлектронного и приборного оборудования;</w:t>
            </w:r>
          </w:p>
          <w:p w14:paraId="640B3330" w14:textId="77777777" w:rsidR="004B16C1" w:rsidRPr="00092DEF" w:rsidRDefault="004B16C1" w:rsidP="00092DEF">
            <w:pPr>
              <w:pStyle w:val="aff3"/>
              <w:numPr>
                <w:ilvl w:val="0"/>
                <w:numId w:val="21"/>
              </w:numPr>
              <w:pBdr>
                <w:top w:val="nil"/>
                <w:left w:val="nil"/>
                <w:bottom w:val="nil"/>
                <w:right w:val="nil"/>
                <w:between w:val="nil"/>
              </w:pBdr>
              <w:spacing w:after="0" w:line="240" w:lineRule="auto"/>
              <w:ind w:left="0" w:firstLine="358"/>
              <w:jc w:val="both"/>
              <w:rPr>
                <w:rFonts w:ascii="Times New Roman" w:hAnsi="Times New Roman"/>
                <w:color w:val="000000"/>
                <w:sz w:val="24"/>
                <w:szCs w:val="24"/>
              </w:rPr>
            </w:pPr>
            <w:r>
              <w:rPr>
                <w:rFonts w:ascii="Times New Roman" w:hAnsi="Times New Roman"/>
                <w:color w:val="212529"/>
                <w:spacing w:val="-2"/>
                <w:sz w:val="24"/>
                <w:szCs w:val="24"/>
                <w:shd w:val="clear" w:color="auto" w:fill="FFFFFF"/>
              </w:rPr>
              <w:t xml:space="preserve">Читать и интерпретировать нормативную документацию </w:t>
            </w:r>
            <w:r>
              <w:rPr>
                <w:rFonts w:ascii="Times New Roman" w:hAnsi="Times New Roman"/>
                <w:color w:val="000000"/>
                <w:sz w:val="24"/>
                <w:szCs w:val="24"/>
              </w:rPr>
              <w:t>при изготовлении электрожгутов;</w:t>
            </w:r>
          </w:p>
          <w:p w14:paraId="1CB79A72" w14:textId="77777777" w:rsidR="00092DEF" w:rsidRDefault="004B16C1" w:rsidP="00092DEF">
            <w:pPr>
              <w:pStyle w:val="aff3"/>
              <w:numPr>
                <w:ilvl w:val="0"/>
                <w:numId w:val="21"/>
              </w:numPr>
              <w:spacing w:after="0" w:line="240" w:lineRule="auto"/>
              <w:ind w:left="0" w:firstLine="358"/>
              <w:jc w:val="both"/>
              <w:rPr>
                <w:rFonts w:ascii="Times New Roman" w:hAnsi="Times New Roman"/>
                <w:color w:val="212529"/>
                <w:spacing w:val="-2"/>
                <w:sz w:val="24"/>
                <w:szCs w:val="24"/>
                <w:shd w:val="clear" w:color="auto" w:fill="FFFFFF"/>
              </w:rPr>
            </w:pPr>
            <w:r>
              <w:rPr>
                <w:rFonts w:ascii="Times New Roman" w:hAnsi="Times New Roman"/>
                <w:color w:val="212529"/>
                <w:spacing w:val="-2"/>
                <w:sz w:val="24"/>
                <w:szCs w:val="24"/>
                <w:shd w:val="clear" w:color="auto" w:fill="FFFFFF"/>
              </w:rPr>
              <w:t xml:space="preserve">Читать и интерпретировать техническую и нормативную документацию </w:t>
            </w:r>
            <w:r>
              <w:rPr>
                <w:rFonts w:ascii="Times New Roman" w:hAnsi="Times New Roman"/>
                <w:color w:val="000000"/>
                <w:sz w:val="24"/>
                <w:szCs w:val="24"/>
              </w:rPr>
              <w:t>при прокладке жгутов и монтаже приборного оборудования на летательном аппарате;</w:t>
            </w:r>
          </w:p>
          <w:p w14:paraId="4AACD15E" w14:textId="77777777" w:rsidR="00527296" w:rsidRPr="00092DEF" w:rsidRDefault="00F27615" w:rsidP="00092DEF">
            <w:pPr>
              <w:pStyle w:val="aff3"/>
              <w:numPr>
                <w:ilvl w:val="0"/>
                <w:numId w:val="21"/>
              </w:numPr>
              <w:spacing w:after="0" w:line="240" w:lineRule="auto"/>
              <w:ind w:left="0" w:firstLine="358"/>
              <w:jc w:val="both"/>
              <w:rPr>
                <w:rFonts w:ascii="Times New Roman" w:hAnsi="Times New Roman"/>
                <w:color w:val="212529"/>
                <w:spacing w:val="-2"/>
                <w:sz w:val="24"/>
                <w:szCs w:val="24"/>
                <w:shd w:val="clear" w:color="auto" w:fill="FFFFFF"/>
              </w:rPr>
            </w:pPr>
            <w:r>
              <w:rPr>
                <w:rFonts w:ascii="Times New Roman" w:hAnsi="Times New Roman"/>
                <w:color w:val="212529"/>
                <w:spacing w:val="-2"/>
                <w:sz w:val="24"/>
                <w:szCs w:val="24"/>
                <w:shd w:val="clear" w:color="auto" w:fill="FFFFFF"/>
              </w:rPr>
              <w:t>Выполнять контроль качества работ с записью в нормативной документации при обслуживании или изготовлении</w:t>
            </w:r>
            <w:r w:rsidR="000E451E">
              <w:rPr>
                <w:rFonts w:ascii="Times New Roman" w:hAnsi="Times New Roman"/>
                <w:color w:val="212529"/>
                <w:spacing w:val="-2"/>
                <w:sz w:val="24"/>
                <w:szCs w:val="24"/>
                <w:shd w:val="clear" w:color="auto" w:fill="FFFFFF"/>
              </w:rPr>
              <w:t xml:space="preserve"> </w:t>
            </w:r>
            <w:r w:rsidR="000E451E" w:rsidRPr="00333E29">
              <w:rPr>
                <w:rFonts w:ascii="Times New Roman" w:hAnsi="Times New Roman"/>
                <w:color w:val="212529"/>
                <w:spacing w:val="-2"/>
                <w:sz w:val="24"/>
                <w:szCs w:val="24"/>
              </w:rPr>
              <w:t>БТРК,</w:t>
            </w:r>
            <w:r>
              <w:rPr>
                <w:rFonts w:ascii="Times New Roman" w:hAnsi="Times New Roman"/>
                <w:color w:val="212529"/>
                <w:spacing w:val="-2"/>
                <w:sz w:val="24"/>
                <w:szCs w:val="24"/>
                <w:shd w:val="clear" w:color="auto" w:fill="FFFFFF"/>
              </w:rPr>
              <w:t xml:space="preserve"> АиРЭО;</w:t>
            </w:r>
          </w:p>
          <w:p w14:paraId="62E8E7B3" w14:textId="77777777" w:rsidR="00897D1A" w:rsidRPr="00092DEF" w:rsidRDefault="00897D1A" w:rsidP="00092DEF">
            <w:pPr>
              <w:pStyle w:val="aff3"/>
              <w:numPr>
                <w:ilvl w:val="0"/>
                <w:numId w:val="21"/>
              </w:numPr>
              <w:spacing w:after="0" w:line="240" w:lineRule="auto"/>
              <w:ind w:left="0" w:firstLine="358"/>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Обеспечивать ведение технической документации по техническому обслуживанию и ремонту </w:t>
            </w:r>
            <w:r w:rsidR="000E451E" w:rsidRPr="00333E29">
              <w:rPr>
                <w:rFonts w:ascii="Times New Roman" w:hAnsi="Times New Roman"/>
                <w:color w:val="000000"/>
                <w:sz w:val="24"/>
                <w:szCs w:val="24"/>
              </w:rPr>
              <w:t>БТРК,</w:t>
            </w:r>
            <w:r w:rsidR="000E451E">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АиРЭО;</w:t>
            </w:r>
          </w:p>
          <w:p w14:paraId="1C0DB517" w14:textId="77777777" w:rsidR="000F3249" w:rsidRDefault="0087087E" w:rsidP="000F3249">
            <w:pPr>
              <w:pStyle w:val="aff3"/>
              <w:numPr>
                <w:ilvl w:val="0"/>
                <w:numId w:val="21"/>
              </w:numPr>
              <w:spacing w:after="0" w:line="240" w:lineRule="auto"/>
              <w:ind w:left="0" w:firstLine="358"/>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Читать и интерпретировать чертежи, монтажные, полумонтажные и электрические схемы;</w:t>
            </w:r>
          </w:p>
          <w:p w14:paraId="54E8FEE2" w14:textId="77777777" w:rsidR="00551D29" w:rsidRPr="000F3249" w:rsidRDefault="00551D29" w:rsidP="000F3249">
            <w:pPr>
              <w:pStyle w:val="aff3"/>
              <w:numPr>
                <w:ilvl w:val="0"/>
                <w:numId w:val="21"/>
              </w:numPr>
              <w:spacing w:after="0" w:line="240" w:lineRule="auto"/>
              <w:ind w:left="0" w:firstLine="358"/>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Читать нормативно-технические документы по доработке монтируемого оборудования.</w:t>
            </w:r>
          </w:p>
        </w:tc>
        <w:tc>
          <w:tcPr>
            <w:tcW w:w="0" w:type="auto"/>
            <w:shd w:val="clear" w:color="auto" w:fill="auto"/>
            <w:vAlign w:val="center"/>
          </w:tcPr>
          <w:p w14:paraId="0987018A" w14:textId="77777777" w:rsidR="00527296" w:rsidRPr="00527296" w:rsidRDefault="00527296" w:rsidP="00D66303">
            <w:pPr>
              <w:jc w:val="both"/>
              <w:rPr>
                <w:rFonts w:ascii="Times New Roman" w:hAnsi="Times New Roman" w:cs="Times New Roman"/>
                <w:sz w:val="24"/>
                <w:szCs w:val="24"/>
              </w:rPr>
            </w:pPr>
          </w:p>
        </w:tc>
      </w:tr>
      <w:tr w:rsidR="004D2176" w:rsidRPr="00527296" w14:paraId="2FCC94A1" w14:textId="77777777" w:rsidTr="00A3569A">
        <w:tc>
          <w:tcPr>
            <w:tcW w:w="0" w:type="auto"/>
            <w:shd w:val="clear" w:color="auto" w:fill="BFBFBF" w:themeFill="background1" w:themeFillShade="BF"/>
            <w:vAlign w:val="center"/>
          </w:tcPr>
          <w:p w14:paraId="534FB6D9" w14:textId="77777777" w:rsidR="004D2176" w:rsidRPr="004D2176" w:rsidRDefault="00A3569A" w:rsidP="00A3569A">
            <w:pPr>
              <w:tabs>
                <w:tab w:val="left" w:pos="212"/>
              </w:tabs>
              <w:jc w:val="center"/>
              <w:rPr>
                <w:rFonts w:ascii="Times New Roman" w:hAnsi="Times New Roman" w:cs="Times New Roman"/>
                <w:b/>
                <w:sz w:val="24"/>
                <w:szCs w:val="24"/>
              </w:rPr>
            </w:pPr>
            <w:r>
              <w:rPr>
                <w:rFonts w:ascii="Times New Roman" w:hAnsi="Times New Roman" w:cs="Times New Roman"/>
                <w:b/>
                <w:sz w:val="24"/>
                <w:szCs w:val="24"/>
              </w:rPr>
              <w:t>4</w:t>
            </w:r>
          </w:p>
        </w:tc>
        <w:tc>
          <w:tcPr>
            <w:tcW w:w="0" w:type="auto"/>
            <w:shd w:val="clear" w:color="auto" w:fill="auto"/>
            <w:vAlign w:val="center"/>
          </w:tcPr>
          <w:p w14:paraId="3426830A" w14:textId="77777777" w:rsidR="004D2176" w:rsidRPr="004D2176" w:rsidRDefault="004D2176" w:rsidP="00A3569A">
            <w:pPr>
              <w:pBdr>
                <w:top w:val="nil"/>
                <w:left w:val="nil"/>
                <w:bottom w:val="nil"/>
                <w:right w:val="nil"/>
                <w:between w:val="nil"/>
              </w:pBd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Технология изготовления бортовых электрожгутов</w:t>
            </w:r>
          </w:p>
        </w:tc>
        <w:tc>
          <w:tcPr>
            <w:tcW w:w="0" w:type="auto"/>
            <w:shd w:val="clear" w:color="auto" w:fill="auto"/>
            <w:vAlign w:val="center"/>
          </w:tcPr>
          <w:p w14:paraId="447DF92A" w14:textId="77777777" w:rsidR="004D2176" w:rsidRPr="004D2176" w:rsidRDefault="006536A9" w:rsidP="001D5AB5">
            <w:pPr>
              <w:jc w:val="center"/>
              <w:rPr>
                <w:rFonts w:ascii="Times New Roman" w:hAnsi="Times New Roman" w:cs="Times New Roman"/>
                <w:b/>
                <w:sz w:val="24"/>
                <w:szCs w:val="24"/>
              </w:rPr>
            </w:pPr>
            <w:r>
              <w:rPr>
                <w:rFonts w:ascii="Times New Roman" w:hAnsi="Times New Roman" w:cs="Times New Roman"/>
                <w:b/>
                <w:sz w:val="24"/>
                <w:szCs w:val="24"/>
              </w:rPr>
              <w:t>19</w:t>
            </w:r>
          </w:p>
        </w:tc>
      </w:tr>
      <w:tr w:rsidR="000F3249" w:rsidRPr="00527296" w14:paraId="5966E45E" w14:textId="77777777" w:rsidTr="00527296">
        <w:tc>
          <w:tcPr>
            <w:tcW w:w="0" w:type="auto"/>
            <w:vMerge w:val="restart"/>
            <w:shd w:val="clear" w:color="auto" w:fill="BFBFBF" w:themeFill="background1" w:themeFillShade="BF"/>
            <w:vAlign w:val="center"/>
          </w:tcPr>
          <w:p w14:paraId="566EAC32" w14:textId="77777777" w:rsidR="000F3249" w:rsidRPr="00527296" w:rsidRDefault="000F3249" w:rsidP="00D66303">
            <w:pPr>
              <w:jc w:val="center"/>
              <w:rPr>
                <w:rFonts w:ascii="Times New Roman" w:hAnsi="Times New Roman" w:cs="Times New Roman"/>
                <w:sz w:val="24"/>
                <w:szCs w:val="24"/>
              </w:rPr>
            </w:pPr>
          </w:p>
        </w:tc>
        <w:tc>
          <w:tcPr>
            <w:tcW w:w="0" w:type="auto"/>
            <w:shd w:val="clear" w:color="auto" w:fill="auto"/>
            <w:vAlign w:val="center"/>
          </w:tcPr>
          <w:p w14:paraId="6ED0CD7B" w14:textId="77777777" w:rsidR="000F3249" w:rsidRPr="002B28F5" w:rsidRDefault="000F3249" w:rsidP="004D2176">
            <w:pPr>
              <w:pBdr>
                <w:top w:val="nil"/>
                <w:left w:val="nil"/>
                <w:bottom w:val="nil"/>
                <w:right w:val="nil"/>
                <w:between w:val="nil"/>
              </w:pBdr>
              <w:spacing w:after="0" w:line="240" w:lineRule="auto"/>
              <w:contextualSpacing/>
              <w:jc w:val="both"/>
              <w:rPr>
                <w:rFonts w:ascii="Times New Roman" w:hAnsi="Times New Roman" w:cs="Times New Roman"/>
                <w:i/>
                <w:sz w:val="24"/>
                <w:szCs w:val="24"/>
              </w:rPr>
            </w:pPr>
            <w:r>
              <w:rPr>
                <w:rFonts w:ascii="Times New Roman" w:hAnsi="Times New Roman" w:cs="Times New Roman"/>
                <w:i/>
                <w:sz w:val="24"/>
                <w:szCs w:val="24"/>
              </w:rPr>
              <w:t>-</w:t>
            </w:r>
            <w:r>
              <w:rPr>
                <w:i/>
                <w:color w:val="000000"/>
                <w:sz w:val="24"/>
                <w:szCs w:val="24"/>
              </w:rPr>
              <w:t xml:space="preserve"> </w:t>
            </w:r>
            <w:r>
              <w:rPr>
                <w:rFonts w:ascii="Times New Roman" w:hAnsi="Times New Roman" w:cs="Times New Roman"/>
                <w:i/>
                <w:sz w:val="24"/>
                <w:szCs w:val="24"/>
              </w:rPr>
              <w:t>Специалист должен знать:</w:t>
            </w:r>
          </w:p>
          <w:p w14:paraId="5B67E749" w14:textId="77777777" w:rsidR="000F3249" w:rsidRPr="002B28F5" w:rsidRDefault="000F3249" w:rsidP="002B28F5">
            <w:pPr>
              <w:pStyle w:val="aff3"/>
              <w:numPr>
                <w:ilvl w:val="0"/>
                <w:numId w:val="21"/>
              </w:numPr>
              <w:pBdr>
                <w:top w:val="nil"/>
                <w:left w:val="nil"/>
                <w:bottom w:val="nil"/>
                <w:right w:val="nil"/>
                <w:between w:val="nil"/>
              </w:pBdr>
              <w:spacing w:after="0" w:line="240" w:lineRule="auto"/>
              <w:ind w:left="-67" w:firstLine="427"/>
              <w:jc w:val="both"/>
              <w:rPr>
                <w:rFonts w:ascii="Times New Roman" w:hAnsi="Times New Roman"/>
                <w:color w:val="000000"/>
                <w:sz w:val="24"/>
                <w:szCs w:val="24"/>
              </w:rPr>
            </w:pPr>
            <w:r>
              <w:rPr>
                <w:rFonts w:ascii="Times New Roman" w:hAnsi="Times New Roman"/>
                <w:color w:val="000000"/>
                <w:sz w:val="24"/>
                <w:szCs w:val="24"/>
              </w:rPr>
              <w:t>Точность изготовления электрожгутов;</w:t>
            </w:r>
          </w:p>
          <w:p w14:paraId="3C20C23F" w14:textId="77777777" w:rsidR="000F3249" w:rsidRPr="002B28F5" w:rsidRDefault="000F3249" w:rsidP="002B28F5">
            <w:pPr>
              <w:pStyle w:val="aff3"/>
              <w:numPr>
                <w:ilvl w:val="0"/>
                <w:numId w:val="21"/>
              </w:numPr>
              <w:pBdr>
                <w:top w:val="nil"/>
                <w:left w:val="nil"/>
                <w:bottom w:val="nil"/>
                <w:right w:val="nil"/>
                <w:between w:val="nil"/>
              </w:pBdr>
              <w:spacing w:after="0" w:line="240" w:lineRule="auto"/>
              <w:ind w:left="-67" w:firstLine="427"/>
              <w:jc w:val="both"/>
              <w:rPr>
                <w:rFonts w:ascii="Times New Roman" w:hAnsi="Times New Roman"/>
                <w:color w:val="000000"/>
                <w:sz w:val="24"/>
                <w:szCs w:val="24"/>
              </w:rPr>
            </w:pPr>
            <w:r>
              <w:rPr>
                <w:rFonts w:ascii="Times New Roman" w:hAnsi="Times New Roman"/>
                <w:color w:val="000000"/>
                <w:sz w:val="24"/>
                <w:szCs w:val="24"/>
              </w:rPr>
              <w:lastRenderedPageBreak/>
              <w:t>Способы подготовки проводов для изготовления электрожгутов;</w:t>
            </w:r>
          </w:p>
          <w:p w14:paraId="4FC8C5D9" w14:textId="77777777" w:rsidR="000F3249" w:rsidRPr="002B28F5" w:rsidRDefault="000F3249" w:rsidP="002B28F5">
            <w:pPr>
              <w:pStyle w:val="aff3"/>
              <w:numPr>
                <w:ilvl w:val="0"/>
                <w:numId w:val="21"/>
              </w:numPr>
              <w:pBdr>
                <w:top w:val="nil"/>
                <w:left w:val="nil"/>
                <w:bottom w:val="nil"/>
                <w:right w:val="nil"/>
                <w:between w:val="nil"/>
              </w:pBdr>
              <w:spacing w:after="0" w:line="240" w:lineRule="auto"/>
              <w:ind w:left="-67" w:firstLine="427"/>
              <w:jc w:val="both"/>
              <w:rPr>
                <w:rFonts w:ascii="Times New Roman" w:hAnsi="Times New Roman"/>
                <w:color w:val="000000"/>
                <w:sz w:val="24"/>
                <w:szCs w:val="24"/>
              </w:rPr>
            </w:pPr>
            <w:r>
              <w:rPr>
                <w:rFonts w:ascii="Times New Roman" w:hAnsi="Times New Roman"/>
                <w:color w:val="000000"/>
                <w:sz w:val="24"/>
                <w:szCs w:val="24"/>
              </w:rPr>
              <w:t>Марки проводов, соединителей;</w:t>
            </w:r>
          </w:p>
          <w:p w14:paraId="645B034D" w14:textId="77777777" w:rsidR="000F3249" w:rsidRPr="002B28F5" w:rsidRDefault="000F3249" w:rsidP="002B28F5">
            <w:pPr>
              <w:pStyle w:val="aff3"/>
              <w:numPr>
                <w:ilvl w:val="0"/>
                <w:numId w:val="21"/>
              </w:numPr>
              <w:pBdr>
                <w:top w:val="nil"/>
                <w:left w:val="nil"/>
                <w:bottom w:val="nil"/>
                <w:right w:val="nil"/>
                <w:between w:val="nil"/>
              </w:pBdr>
              <w:spacing w:after="0" w:line="240" w:lineRule="auto"/>
              <w:ind w:left="-67" w:firstLine="427"/>
              <w:jc w:val="both"/>
              <w:rPr>
                <w:rFonts w:ascii="Times New Roman" w:hAnsi="Times New Roman"/>
                <w:color w:val="000000"/>
                <w:sz w:val="24"/>
                <w:szCs w:val="24"/>
              </w:rPr>
            </w:pPr>
            <w:r>
              <w:rPr>
                <w:rFonts w:ascii="Times New Roman" w:hAnsi="Times New Roman"/>
                <w:color w:val="000000"/>
                <w:sz w:val="24"/>
                <w:szCs w:val="24"/>
              </w:rPr>
              <w:t>Марки припоев и флюсов, зоны применения;</w:t>
            </w:r>
          </w:p>
          <w:p w14:paraId="129A8947" w14:textId="77777777" w:rsidR="000F3249" w:rsidRPr="002B28F5" w:rsidRDefault="000F3249" w:rsidP="002B28F5">
            <w:pPr>
              <w:pStyle w:val="aff3"/>
              <w:numPr>
                <w:ilvl w:val="0"/>
                <w:numId w:val="21"/>
              </w:numPr>
              <w:pBdr>
                <w:top w:val="nil"/>
                <w:left w:val="nil"/>
                <w:bottom w:val="nil"/>
                <w:right w:val="nil"/>
                <w:between w:val="nil"/>
              </w:pBdr>
              <w:spacing w:after="0" w:line="240" w:lineRule="auto"/>
              <w:ind w:left="-67" w:firstLine="427"/>
              <w:jc w:val="both"/>
              <w:rPr>
                <w:rFonts w:ascii="Times New Roman" w:hAnsi="Times New Roman"/>
                <w:color w:val="000000"/>
                <w:sz w:val="24"/>
                <w:szCs w:val="24"/>
              </w:rPr>
            </w:pPr>
            <w:r>
              <w:rPr>
                <w:rFonts w:ascii="Times New Roman" w:hAnsi="Times New Roman"/>
                <w:color w:val="000000"/>
                <w:sz w:val="24"/>
                <w:szCs w:val="24"/>
              </w:rPr>
              <w:t>Требования к выполнению работ по снятию изоляции, лужению, пайке, обжатию в контакты и наконечники проводов;</w:t>
            </w:r>
          </w:p>
          <w:p w14:paraId="4D911646" w14:textId="77777777" w:rsidR="000F3249" w:rsidRPr="002B28F5" w:rsidRDefault="000F3249" w:rsidP="002B28F5">
            <w:pPr>
              <w:pStyle w:val="aff3"/>
              <w:numPr>
                <w:ilvl w:val="0"/>
                <w:numId w:val="21"/>
              </w:numPr>
              <w:pBdr>
                <w:top w:val="nil"/>
                <w:left w:val="nil"/>
                <w:bottom w:val="nil"/>
                <w:right w:val="nil"/>
                <w:between w:val="nil"/>
              </w:pBdr>
              <w:spacing w:after="0" w:line="240" w:lineRule="auto"/>
              <w:ind w:left="-67" w:firstLine="427"/>
              <w:jc w:val="both"/>
              <w:rPr>
                <w:rFonts w:ascii="Times New Roman" w:hAnsi="Times New Roman"/>
                <w:color w:val="000000"/>
                <w:sz w:val="24"/>
                <w:szCs w:val="24"/>
              </w:rPr>
            </w:pPr>
            <w:r>
              <w:rPr>
                <w:rFonts w:ascii="Times New Roman" w:hAnsi="Times New Roman"/>
                <w:color w:val="000000"/>
                <w:sz w:val="24"/>
                <w:szCs w:val="24"/>
              </w:rPr>
              <w:t>Методы заделки низкочастотных соединителей;</w:t>
            </w:r>
          </w:p>
          <w:p w14:paraId="52105F15" w14:textId="77777777" w:rsidR="000F3249" w:rsidRPr="002B28F5" w:rsidRDefault="000F3249" w:rsidP="002B28F5">
            <w:pPr>
              <w:pStyle w:val="aff3"/>
              <w:numPr>
                <w:ilvl w:val="0"/>
                <w:numId w:val="21"/>
              </w:numPr>
              <w:pBdr>
                <w:top w:val="nil"/>
                <w:left w:val="nil"/>
                <w:bottom w:val="nil"/>
                <w:right w:val="nil"/>
                <w:between w:val="nil"/>
              </w:pBdr>
              <w:spacing w:after="0" w:line="240" w:lineRule="auto"/>
              <w:ind w:left="-67" w:firstLine="427"/>
              <w:jc w:val="both"/>
              <w:rPr>
                <w:rFonts w:ascii="Times New Roman" w:hAnsi="Times New Roman"/>
                <w:color w:val="000000"/>
                <w:sz w:val="24"/>
                <w:szCs w:val="24"/>
              </w:rPr>
            </w:pPr>
            <w:r>
              <w:rPr>
                <w:rFonts w:ascii="Times New Roman" w:hAnsi="Times New Roman"/>
                <w:color w:val="000000"/>
                <w:sz w:val="24"/>
                <w:szCs w:val="24"/>
              </w:rPr>
              <w:t>Способы раскладки и вязки электрожгутов с ответвлениями;</w:t>
            </w:r>
          </w:p>
          <w:p w14:paraId="591C98CC" w14:textId="77777777" w:rsidR="000F3249" w:rsidRPr="002B28F5" w:rsidRDefault="000F3249" w:rsidP="002B28F5">
            <w:pPr>
              <w:pStyle w:val="aff3"/>
              <w:numPr>
                <w:ilvl w:val="0"/>
                <w:numId w:val="21"/>
              </w:numPr>
              <w:pBdr>
                <w:top w:val="nil"/>
                <w:left w:val="nil"/>
                <w:bottom w:val="nil"/>
                <w:right w:val="nil"/>
                <w:between w:val="nil"/>
              </w:pBdr>
              <w:spacing w:after="0" w:line="240" w:lineRule="auto"/>
              <w:ind w:left="-67" w:firstLine="427"/>
              <w:jc w:val="both"/>
              <w:rPr>
                <w:rFonts w:ascii="Times New Roman" w:hAnsi="Times New Roman"/>
                <w:color w:val="000000"/>
                <w:sz w:val="24"/>
                <w:szCs w:val="24"/>
              </w:rPr>
            </w:pPr>
            <w:r>
              <w:rPr>
                <w:rFonts w:ascii="Times New Roman" w:hAnsi="Times New Roman"/>
                <w:color w:val="000000"/>
                <w:sz w:val="24"/>
                <w:szCs w:val="24"/>
              </w:rPr>
              <w:t>Виды дефектов электрожгутов, способы их предупреждения и устранения;</w:t>
            </w:r>
          </w:p>
          <w:p w14:paraId="391EA0BA" w14:textId="77777777" w:rsidR="000F3249" w:rsidRPr="002B28F5" w:rsidRDefault="000F3249" w:rsidP="002B28F5">
            <w:pPr>
              <w:pStyle w:val="aff3"/>
              <w:numPr>
                <w:ilvl w:val="0"/>
                <w:numId w:val="21"/>
              </w:numPr>
              <w:pBdr>
                <w:top w:val="nil"/>
                <w:left w:val="nil"/>
                <w:bottom w:val="nil"/>
                <w:right w:val="nil"/>
                <w:between w:val="nil"/>
              </w:pBdr>
              <w:spacing w:after="0" w:line="240" w:lineRule="auto"/>
              <w:ind w:left="-67" w:firstLine="427"/>
              <w:jc w:val="both"/>
              <w:rPr>
                <w:rFonts w:asciiTheme="minorHAnsi" w:hAnsiTheme="minorHAnsi" w:cstheme="minorBidi"/>
                <w:color w:val="000000"/>
                <w:sz w:val="24"/>
                <w:szCs w:val="24"/>
              </w:rPr>
            </w:pPr>
            <w:r>
              <w:rPr>
                <w:rFonts w:ascii="Times New Roman" w:hAnsi="Times New Roman"/>
                <w:color w:val="000000"/>
                <w:sz w:val="24"/>
                <w:szCs w:val="24"/>
              </w:rPr>
              <w:t>Виды низкочастотных электрических соединителей.</w:t>
            </w:r>
          </w:p>
        </w:tc>
        <w:tc>
          <w:tcPr>
            <w:tcW w:w="0" w:type="auto"/>
            <w:shd w:val="clear" w:color="auto" w:fill="auto"/>
            <w:vAlign w:val="center"/>
          </w:tcPr>
          <w:p w14:paraId="6708D882" w14:textId="77777777" w:rsidR="000F3249" w:rsidRPr="00527296" w:rsidRDefault="000F3249" w:rsidP="00D66303">
            <w:pPr>
              <w:jc w:val="both"/>
              <w:rPr>
                <w:rFonts w:ascii="Times New Roman" w:hAnsi="Times New Roman" w:cs="Times New Roman"/>
                <w:sz w:val="24"/>
                <w:szCs w:val="24"/>
              </w:rPr>
            </w:pPr>
          </w:p>
        </w:tc>
      </w:tr>
      <w:tr w:rsidR="000F3249" w:rsidRPr="00527296" w14:paraId="5283AC2F" w14:textId="77777777" w:rsidTr="00527296">
        <w:tc>
          <w:tcPr>
            <w:tcW w:w="0" w:type="auto"/>
            <w:vMerge/>
            <w:shd w:val="clear" w:color="auto" w:fill="BFBFBF" w:themeFill="background1" w:themeFillShade="BF"/>
            <w:vAlign w:val="center"/>
          </w:tcPr>
          <w:p w14:paraId="5B53CEA0" w14:textId="77777777" w:rsidR="000F3249" w:rsidRPr="00527296" w:rsidRDefault="000F3249" w:rsidP="00D66303">
            <w:pPr>
              <w:jc w:val="center"/>
              <w:rPr>
                <w:rFonts w:ascii="Times New Roman" w:hAnsi="Times New Roman" w:cs="Times New Roman"/>
                <w:sz w:val="24"/>
                <w:szCs w:val="24"/>
              </w:rPr>
            </w:pPr>
          </w:p>
        </w:tc>
        <w:tc>
          <w:tcPr>
            <w:tcW w:w="0" w:type="auto"/>
            <w:shd w:val="clear" w:color="auto" w:fill="auto"/>
            <w:vAlign w:val="center"/>
          </w:tcPr>
          <w:p w14:paraId="392AC038" w14:textId="77777777" w:rsidR="000F3249" w:rsidRPr="009E57C7" w:rsidRDefault="000F3249" w:rsidP="004D2176">
            <w:pPr>
              <w:pBdr>
                <w:top w:val="nil"/>
                <w:left w:val="nil"/>
                <w:bottom w:val="nil"/>
                <w:right w:val="nil"/>
                <w:between w:val="nil"/>
              </w:pBdr>
              <w:spacing w:after="0" w:line="240" w:lineRule="auto"/>
              <w:contextualSpacing/>
              <w:jc w:val="both"/>
              <w:rPr>
                <w:rFonts w:ascii="Times New Roman" w:hAnsi="Times New Roman" w:cs="Times New Roman"/>
                <w:i/>
                <w:sz w:val="24"/>
                <w:szCs w:val="24"/>
              </w:rPr>
            </w:pPr>
            <w:r>
              <w:rPr>
                <w:rFonts w:ascii="Times New Roman" w:hAnsi="Times New Roman" w:cs="Times New Roman"/>
                <w:i/>
                <w:sz w:val="24"/>
                <w:szCs w:val="24"/>
              </w:rPr>
              <w:t>-Специалист должен уметь:</w:t>
            </w:r>
          </w:p>
          <w:p w14:paraId="381CF3FE" w14:textId="77777777" w:rsidR="000F3249" w:rsidRPr="002B28F5" w:rsidRDefault="000F3249" w:rsidP="002B28F5">
            <w:pPr>
              <w:pStyle w:val="aff3"/>
              <w:numPr>
                <w:ilvl w:val="0"/>
                <w:numId w:val="22"/>
              </w:numPr>
              <w:pBdr>
                <w:top w:val="nil"/>
                <w:left w:val="nil"/>
                <w:bottom w:val="nil"/>
                <w:right w:val="nil"/>
                <w:between w:val="nil"/>
              </w:pBdr>
              <w:spacing w:after="0" w:line="240" w:lineRule="auto"/>
              <w:ind w:left="-67" w:firstLine="427"/>
              <w:jc w:val="both"/>
              <w:rPr>
                <w:rFonts w:ascii="Times New Roman" w:hAnsi="Times New Roman"/>
                <w:color w:val="000000"/>
                <w:sz w:val="24"/>
                <w:szCs w:val="24"/>
              </w:rPr>
            </w:pPr>
            <w:r>
              <w:rPr>
                <w:rFonts w:ascii="Times New Roman" w:hAnsi="Times New Roman"/>
                <w:color w:val="000000"/>
                <w:sz w:val="24"/>
                <w:szCs w:val="24"/>
              </w:rPr>
              <w:t>Читать маркировку проводов, кабелей, соединителей;</w:t>
            </w:r>
          </w:p>
          <w:p w14:paraId="49C93456" w14:textId="77777777" w:rsidR="000F3249" w:rsidRPr="002B28F5" w:rsidRDefault="000F3249" w:rsidP="002B28F5">
            <w:pPr>
              <w:pStyle w:val="aff3"/>
              <w:numPr>
                <w:ilvl w:val="0"/>
                <w:numId w:val="22"/>
              </w:numPr>
              <w:pBdr>
                <w:top w:val="nil"/>
                <w:left w:val="nil"/>
                <w:bottom w:val="nil"/>
                <w:right w:val="nil"/>
                <w:between w:val="nil"/>
              </w:pBdr>
              <w:spacing w:after="0" w:line="240" w:lineRule="auto"/>
              <w:ind w:left="-67" w:firstLine="427"/>
              <w:jc w:val="both"/>
              <w:rPr>
                <w:rFonts w:ascii="Times New Roman" w:hAnsi="Times New Roman"/>
                <w:color w:val="000000"/>
                <w:sz w:val="24"/>
                <w:szCs w:val="24"/>
              </w:rPr>
            </w:pPr>
            <w:r>
              <w:rPr>
                <w:rFonts w:ascii="Times New Roman" w:hAnsi="Times New Roman"/>
                <w:color w:val="000000"/>
                <w:sz w:val="24"/>
                <w:szCs w:val="24"/>
              </w:rPr>
              <w:t>Заделывать концы проводов в наконечники;</w:t>
            </w:r>
          </w:p>
          <w:p w14:paraId="46E991A5" w14:textId="77777777" w:rsidR="000F3249" w:rsidRPr="002B28F5" w:rsidRDefault="000F3249" w:rsidP="002B28F5">
            <w:pPr>
              <w:pStyle w:val="aff3"/>
              <w:numPr>
                <w:ilvl w:val="0"/>
                <w:numId w:val="22"/>
              </w:numPr>
              <w:pBdr>
                <w:top w:val="nil"/>
                <w:left w:val="nil"/>
                <w:bottom w:val="nil"/>
                <w:right w:val="nil"/>
                <w:between w:val="nil"/>
              </w:pBdr>
              <w:spacing w:after="0" w:line="240" w:lineRule="auto"/>
              <w:ind w:left="-67" w:firstLine="427"/>
              <w:jc w:val="both"/>
              <w:rPr>
                <w:rFonts w:ascii="Times New Roman" w:hAnsi="Times New Roman"/>
                <w:color w:val="000000"/>
                <w:sz w:val="24"/>
                <w:szCs w:val="24"/>
              </w:rPr>
            </w:pPr>
            <w:r>
              <w:rPr>
                <w:rFonts w:ascii="Times New Roman" w:hAnsi="Times New Roman"/>
                <w:color w:val="000000"/>
                <w:sz w:val="24"/>
                <w:szCs w:val="24"/>
              </w:rPr>
              <w:t>Наносить маркировку на разъем;</w:t>
            </w:r>
          </w:p>
          <w:p w14:paraId="09854EF2" w14:textId="77777777" w:rsidR="000F3249" w:rsidRPr="002B28F5" w:rsidRDefault="000F3249" w:rsidP="002B28F5">
            <w:pPr>
              <w:pStyle w:val="aff3"/>
              <w:numPr>
                <w:ilvl w:val="0"/>
                <w:numId w:val="22"/>
              </w:numPr>
              <w:pBdr>
                <w:top w:val="nil"/>
                <w:left w:val="nil"/>
                <w:bottom w:val="nil"/>
                <w:right w:val="nil"/>
                <w:between w:val="nil"/>
              </w:pBdr>
              <w:spacing w:after="0" w:line="240" w:lineRule="auto"/>
              <w:ind w:left="-67" w:firstLine="427"/>
              <w:jc w:val="both"/>
              <w:rPr>
                <w:rFonts w:ascii="Times New Roman" w:hAnsi="Times New Roman"/>
                <w:color w:val="000000"/>
                <w:sz w:val="24"/>
                <w:szCs w:val="24"/>
              </w:rPr>
            </w:pPr>
            <w:r>
              <w:rPr>
                <w:rFonts w:ascii="Times New Roman" w:hAnsi="Times New Roman"/>
                <w:color w:val="000000"/>
                <w:sz w:val="24"/>
                <w:szCs w:val="24"/>
              </w:rPr>
              <w:t>Выполнять разборку и сборку соединителя;</w:t>
            </w:r>
          </w:p>
          <w:p w14:paraId="5A3251E2" w14:textId="77777777" w:rsidR="000F3249" w:rsidRPr="002B28F5" w:rsidRDefault="000F3249" w:rsidP="002B28F5">
            <w:pPr>
              <w:pStyle w:val="aff3"/>
              <w:numPr>
                <w:ilvl w:val="0"/>
                <w:numId w:val="22"/>
              </w:numPr>
              <w:pBdr>
                <w:top w:val="nil"/>
                <w:left w:val="nil"/>
                <w:bottom w:val="nil"/>
                <w:right w:val="nil"/>
                <w:between w:val="nil"/>
              </w:pBdr>
              <w:spacing w:after="0" w:line="240" w:lineRule="auto"/>
              <w:ind w:left="-67" w:firstLine="427"/>
              <w:jc w:val="both"/>
              <w:rPr>
                <w:rFonts w:ascii="Times New Roman" w:hAnsi="Times New Roman"/>
                <w:color w:val="000000"/>
                <w:sz w:val="24"/>
                <w:szCs w:val="24"/>
              </w:rPr>
            </w:pPr>
            <w:r>
              <w:rPr>
                <w:rFonts w:ascii="Times New Roman" w:hAnsi="Times New Roman"/>
                <w:color w:val="000000"/>
                <w:sz w:val="24"/>
                <w:szCs w:val="24"/>
              </w:rPr>
              <w:t>Паять провода в клемму соединителя;</w:t>
            </w:r>
          </w:p>
          <w:p w14:paraId="577C3F3D" w14:textId="77777777" w:rsidR="000F3249" w:rsidRPr="002B28F5" w:rsidRDefault="000F3249" w:rsidP="002B28F5">
            <w:pPr>
              <w:pStyle w:val="aff3"/>
              <w:numPr>
                <w:ilvl w:val="0"/>
                <w:numId w:val="22"/>
              </w:numPr>
              <w:pBdr>
                <w:top w:val="nil"/>
                <w:left w:val="nil"/>
                <w:bottom w:val="nil"/>
                <w:right w:val="nil"/>
                <w:between w:val="nil"/>
              </w:pBdr>
              <w:spacing w:after="0" w:line="240" w:lineRule="auto"/>
              <w:ind w:left="-67" w:firstLine="427"/>
              <w:jc w:val="both"/>
              <w:rPr>
                <w:rFonts w:ascii="Times New Roman" w:hAnsi="Times New Roman"/>
                <w:color w:val="000000"/>
                <w:sz w:val="24"/>
                <w:szCs w:val="24"/>
              </w:rPr>
            </w:pPr>
            <w:r>
              <w:rPr>
                <w:rFonts w:ascii="Times New Roman" w:hAnsi="Times New Roman"/>
                <w:color w:val="000000"/>
                <w:sz w:val="24"/>
                <w:szCs w:val="24"/>
              </w:rPr>
              <w:t>Обжимать провода в клемму и вставлять в контакт соединителя;</w:t>
            </w:r>
          </w:p>
          <w:p w14:paraId="5492F5D4" w14:textId="77777777" w:rsidR="000F3249" w:rsidRPr="002B28F5" w:rsidRDefault="000F3249" w:rsidP="002B28F5">
            <w:pPr>
              <w:pStyle w:val="aff3"/>
              <w:numPr>
                <w:ilvl w:val="0"/>
                <w:numId w:val="22"/>
              </w:numPr>
              <w:pBdr>
                <w:top w:val="nil"/>
                <w:left w:val="nil"/>
                <w:bottom w:val="nil"/>
                <w:right w:val="nil"/>
                <w:between w:val="nil"/>
              </w:pBdr>
              <w:spacing w:after="0" w:line="240" w:lineRule="auto"/>
              <w:ind w:left="-67" w:firstLine="427"/>
              <w:jc w:val="both"/>
              <w:rPr>
                <w:rFonts w:ascii="Times New Roman" w:hAnsi="Times New Roman"/>
                <w:color w:val="000000"/>
                <w:sz w:val="24"/>
                <w:szCs w:val="24"/>
              </w:rPr>
            </w:pPr>
            <w:r>
              <w:rPr>
                <w:rFonts w:ascii="Times New Roman" w:hAnsi="Times New Roman"/>
                <w:color w:val="000000"/>
                <w:sz w:val="24"/>
                <w:szCs w:val="24"/>
              </w:rPr>
              <w:t>Заделывать соединители уплотняющими материалами и бандажами;</w:t>
            </w:r>
          </w:p>
          <w:p w14:paraId="24EDAAB9" w14:textId="77777777" w:rsidR="000F3249" w:rsidRPr="002B28F5" w:rsidRDefault="00925D49" w:rsidP="002B28F5">
            <w:pPr>
              <w:pStyle w:val="aff3"/>
              <w:numPr>
                <w:ilvl w:val="0"/>
                <w:numId w:val="22"/>
              </w:numPr>
              <w:pBdr>
                <w:top w:val="nil"/>
                <w:left w:val="nil"/>
                <w:bottom w:val="nil"/>
                <w:right w:val="nil"/>
                <w:between w:val="nil"/>
              </w:pBdr>
              <w:spacing w:after="0" w:line="240" w:lineRule="auto"/>
              <w:ind w:left="-67" w:firstLine="427"/>
              <w:jc w:val="both"/>
              <w:rPr>
                <w:rFonts w:ascii="Times New Roman" w:hAnsi="Times New Roman"/>
                <w:color w:val="000000"/>
                <w:sz w:val="24"/>
                <w:szCs w:val="24"/>
              </w:rPr>
            </w:pPr>
            <w:r>
              <w:rPr>
                <w:rFonts w:ascii="Times New Roman" w:hAnsi="Times New Roman"/>
                <w:color w:val="000000"/>
                <w:sz w:val="24"/>
                <w:szCs w:val="24"/>
              </w:rPr>
              <w:t>Производить контровку и пломбировку соединителей;</w:t>
            </w:r>
          </w:p>
          <w:p w14:paraId="4CBB337A" w14:textId="77777777" w:rsidR="000F3249" w:rsidRPr="002B28F5" w:rsidRDefault="000F3249" w:rsidP="002B28F5">
            <w:pPr>
              <w:pStyle w:val="aff3"/>
              <w:numPr>
                <w:ilvl w:val="0"/>
                <w:numId w:val="22"/>
              </w:numPr>
              <w:pBdr>
                <w:top w:val="nil"/>
                <w:left w:val="nil"/>
                <w:bottom w:val="nil"/>
                <w:right w:val="nil"/>
                <w:between w:val="nil"/>
              </w:pBdr>
              <w:spacing w:after="0" w:line="240" w:lineRule="auto"/>
              <w:ind w:left="-67" w:firstLine="427"/>
              <w:jc w:val="both"/>
              <w:rPr>
                <w:rFonts w:ascii="Times New Roman" w:hAnsi="Times New Roman"/>
                <w:color w:val="000000"/>
                <w:sz w:val="24"/>
                <w:szCs w:val="24"/>
              </w:rPr>
            </w:pPr>
            <w:r>
              <w:rPr>
                <w:rFonts w:ascii="Times New Roman" w:hAnsi="Times New Roman"/>
                <w:color w:val="000000"/>
                <w:sz w:val="24"/>
                <w:szCs w:val="24"/>
              </w:rPr>
              <w:t>Выполнять резку проводов;</w:t>
            </w:r>
          </w:p>
          <w:p w14:paraId="44B2B8F8" w14:textId="77777777" w:rsidR="000F3249" w:rsidRPr="002B28F5" w:rsidRDefault="000F3249" w:rsidP="002B28F5">
            <w:pPr>
              <w:pStyle w:val="aff3"/>
              <w:numPr>
                <w:ilvl w:val="0"/>
                <w:numId w:val="22"/>
              </w:numPr>
              <w:pBdr>
                <w:top w:val="nil"/>
                <w:left w:val="nil"/>
                <w:bottom w:val="nil"/>
                <w:right w:val="nil"/>
                <w:between w:val="nil"/>
              </w:pBdr>
              <w:spacing w:after="0" w:line="240" w:lineRule="auto"/>
              <w:ind w:left="-67" w:firstLine="427"/>
              <w:jc w:val="both"/>
              <w:rPr>
                <w:rFonts w:ascii="Times New Roman" w:hAnsi="Times New Roman"/>
                <w:color w:val="000000"/>
                <w:sz w:val="24"/>
                <w:szCs w:val="24"/>
              </w:rPr>
            </w:pPr>
            <w:r>
              <w:rPr>
                <w:rFonts w:ascii="Times New Roman" w:hAnsi="Times New Roman"/>
                <w:color w:val="000000"/>
                <w:sz w:val="24"/>
                <w:szCs w:val="24"/>
              </w:rPr>
              <w:t>Выполнять лужение проводов;</w:t>
            </w:r>
          </w:p>
          <w:p w14:paraId="176EE048" w14:textId="77777777" w:rsidR="000F3249" w:rsidRPr="002B28F5" w:rsidRDefault="000F3249" w:rsidP="002B28F5">
            <w:pPr>
              <w:pStyle w:val="aff3"/>
              <w:numPr>
                <w:ilvl w:val="0"/>
                <w:numId w:val="22"/>
              </w:numPr>
              <w:pBdr>
                <w:top w:val="nil"/>
                <w:left w:val="nil"/>
                <w:bottom w:val="nil"/>
                <w:right w:val="nil"/>
                <w:between w:val="nil"/>
              </w:pBdr>
              <w:spacing w:after="0" w:line="240" w:lineRule="auto"/>
              <w:ind w:left="-67" w:firstLine="427"/>
              <w:jc w:val="both"/>
              <w:rPr>
                <w:rFonts w:ascii="Times New Roman" w:hAnsi="Times New Roman"/>
                <w:i/>
                <w:sz w:val="24"/>
                <w:szCs w:val="24"/>
              </w:rPr>
            </w:pPr>
            <w:r>
              <w:rPr>
                <w:rFonts w:ascii="Times New Roman" w:hAnsi="Times New Roman"/>
                <w:color w:val="000000"/>
                <w:sz w:val="24"/>
                <w:szCs w:val="24"/>
              </w:rPr>
              <w:t>Выполнять вязку бандажей для жгутов с установленной защитой и на провода без защиты.</w:t>
            </w:r>
          </w:p>
        </w:tc>
        <w:tc>
          <w:tcPr>
            <w:tcW w:w="0" w:type="auto"/>
            <w:shd w:val="clear" w:color="auto" w:fill="auto"/>
            <w:vAlign w:val="center"/>
          </w:tcPr>
          <w:p w14:paraId="139EEA00" w14:textId="77777777" w:rsidR="000F3249" w:rsidRPr="00527296" w:rsidRDefault="000F3249" w:rsidP="00D66303">
            <w:pPr>
              <w:jc w:val="both"/>
              <w:rPr>
                <w:rFonts w:ascii="Times New Roman" w:hAnsi="Times New Roman" w:cs="Times New Roman"/>
                <w:sz w:val="24"/>
                <w:szCs w:val="24"/>
              </w:rPr>
            </w:pPr>
          </w:p>
        </w:tc>
      </w:tr>
      <w:tr w:rsidR="007544B6" w:rsidRPr="00527296" w14:paraId="22373B8C" w14:textId="77777777" w:rsidTr="006E5E1B">
        <w:tc>
          <w:tcPr>
            <w:tcW w:w="0" w:type="auto"/>
            <w:shd w:val="clear" w:color="auto" w:fill="BFBFBF" w:themeFill="background1" w:themeFillShade="BF"/>
            <w:vAlign w:val="center"/>
          </w:tcPr>
          <w:p w14:paraId="20716B08" w14:textId="77777777" w:rsidR="007544B6" w:rsidRPr="00527296" w:rsidRDefault="00A3569A" w:rsidP="00D66303">
            <w:pPr>
              <w:jc w:val="center"/>
              <w:rPr>
                <w:rFonts w:ascii="Times New Roman" w:hAnsi="Times New Roman" w:cs="Times New Roman"/>
                <w:b/>
                <w:sz w:val="24"/>
                <w:szCs w:val="24"/>
              </w:rPr>
            </w:pPr>
            <w:r>
              <w:rPr>
                <w:rFonts w:ascii="Times New Roman" w:hAnsi="Times New Roman" w:cs="Times New Roman"/>
                <w:b/>
                <w:sz w:val="24"/>
                <w:szCs w:val="24"/>
              </w:rPr>
              <w:t>5</w:t>
            </w:r>
          </w:p>
        </w:tc>
        <w:tc>
          <w:tcPr>
            <w:tcW w:w="0" w:type="auto"/>
            <w:shd w:val="clear" w:color="auto" w:fill="auto"/>
            <w:vAlign w:val="center"/>
          </w:tcPr>
          <w:p w14:paraId="3A23D139" w14:textId="77777777" w:rsidR="007544B6" w:rsidRPr="009E57C7" w:rsidRDefault="007544B6" w:rsidP="004D2176">
            <w:pPr>
              <w:jc w:val="both"/>
              <w:rPr>
                <w:rFonts w:ascii="Times New Roman" w:hAnsi="Times New Roman" w:cs="Times New Roman"/>
                <w:b/>
                <w:sz w:val="24"/>
                <w:szCs w:val="24"/>
              </w:rPr>
            </w:pPr>
            <w:r>
              <w:rPr>
                <w:rFonts w:ascii="Times New Roman" w:hAnsi="Times New Roman" w:cs="Times New Roman"/>
                <w:b/>
                <w:color w:val="212529"/>
                <w:spacing w:val="-2"/>
                <w:sz w:val="24"/>
                <w:szCs w:val="24"/>
                <w:shd w:val="clear" w:color="auto" w:fill="FFFFFF"/>
              </w:rPr>
              <w:t>Технология изготовления жгутов радиоэлектронного и приборного оборудования</w:t>
            </w:r>
            <w:r>
              <w:rPr>
                <w:rFonts w:ascii="Times New Roman" w:hAnsi="Times New Roman" w:cs="Times New Roman"/>
                <w:b/>
                <w:sz w:val="24"/>
                <w:szCs w:val="24"/>
              </w:rPr>
              <w:t xml:space="preserve"> </w:t>
            </w:r>
          </w:p>
        </w:tc>
        <w:tc>
          <w:tcPr>
            <w:tcW w:w="0" w:type="auto"/>
            <w:shd w:val="clear" w:color="auto" w:fill="auto"/>
            <w:vAlign w:val="center"/>
          </w:tcPr>
          <w:p w14:paraId="0B1E3DD8" w14:textId="77777777" w:rsidR="007544B6" w:rsidRPr="006E5E1B" w:rsidRDefault="006536A9" w:rsidP="006E5E1B">
            <w:pPr>
              <w:jc w:val="center"/>
              <w:rPr>
                <w:rFonts w:ascii="Times New Roman" w:hAnsi="Times New Roman" w:cs="Times New Roman"/>
                <w:b/>
                <w:sz w:val="24"/>
                <w:szCs w:val="24"/>
              </w:rPr>
            </w:pPr>
            <w:r>
              <w:rPr>
                <w:rFonts w:ascii="Times New Roman" w:hAnsi="Times New Roman" w:cs="Times New Roman"/>
                <w:b/>
                <w:sz w:val="24"/>
                <w:szCs w:val="24"/>
              </w:rPr>
              <w:t>19</w:t>
            </w:r>
          </w:p>
        </w:tc>
      </w:tr>
      <w:tr w:rsidR="00527296" w:rsidRPr="00527296" w14:paraId="6657B8F0" w14:textId="77777777" w:rsidTr="00527296">
        <w:tc>
          <w:tcPr>
            <w:tcW w:w="0" w:type="auto"/>
            <w:vMerge w:val="restart"/>
            <w:shd w:val="clear" w:color="auto" w:fill="BFBFBF" w:themeFill="background1" w:themeFillShade="BF"/>
            <w:vAlign w:val="center"/>
          </w:tcPr>
          <w:p w14:paraId="3BF4268D" w14:textId="77777777" w:rsidR="00527296" w:rsidRPr="00527296" w:rsidRDefault="00527296" w:rsidP="00D66303">
            <w:pPr>
              <w:jc w:val="center"/>
              <w:rPr>
                <w:rFonts w:ascii="Times New Roman" w:hAnsi="Times New Roman" w:cs="Times New Roman"/>
                <w:sz w:val="24"/>
                <w:szCs w:val="24"/>
              </w:rPr>
            </w:pPr>
          </w:p>
        </w:tc>
        <w:tc>
          <w:tcPr>
            <w:tcW w:w="0" w:type="auto"/>
            <w:shd w:val="clear" w:color="auto" w:fill="auto"/>
            <w:vAlign w:val="center"/>
          </w:tcPr>
          <w:p w14:paraId="2077CE02" w14:textId="77777777" w:rsidR="00527296" w:rsidRPr="009E57C7" w:rsidRDefault="00527296" w:rsidP="006E5E1B">
            <w:pPr>
              <w:pBdr>
                <w:top w:val="nil"/>
                <w:left w:val="nil"/>
                <w:bottom w:val="nil"/>
                <w:right w:val="nil"/>
                <w:between w:val="nil"/>
              </w:pBdr>
              <w:spacing w:after="0" w:line="240" w:lineRule="auto"/>
              <w:contextualSpacing/>
              <w:jc w:val="both"/>
              <w:rPr>
                <w:rFonts w:ascii="Times New Roman" w:hAnsi="Times New Roman" w:cs="Times New Roman"/>
                <w:i/>
                <w:sz w:val="24"/>
                <w:szCs w:val="24"/>
              </w:rPr>
            </w:pPr>
            <w:r>
              <w:rPr>
                <w:rFonts w:ascii="Times New Roman" w:hAnsi="Times New Roman" w:cs="Times New Roman"/>
                <w:i/>
                <w:sz w:val="24"/>
                <w:szCs w:val="24"/>
              </w:rPr>
              <w:t>-</w:t>
            </w:r>
            <w:r>
              <w:rPr>
                <w:i/>
                <w:color w:val="000000"/>
                <w:sz w:val="24"/>
                <w:szCs w:val="24"/>
              </w:rPr>
              <w:t xml:space="preserve"> </w:t>
            </w:r>
            <w:r>
              <w:rPr>
                <w:rFonts w:ascii="Times New Roman" w:hAnsi="Times New Roman" w:cs="Times New Roman"/>
                <w:i/>
                <w:sz w:val="24"/>
                <w:szCs w:val="24"/>
              </w:rPr>
              <w:t>Специалист должен знать:</w:t>
            </w:r>
          </w:p>
          <w:p w14:paraId="2F26F3F3" w14:textId="77777777" w:rsidR="00527296" w:rsidRPr="00925D49" w:rsidRDefault="00B90546" w:rsidP="00925D49">
            <w:pPr>
              <w:pStyle w:val="aff3"/>
              <w:numPr>
                <w:ilvl w:val="0"/>
                <w:numId w:val="24"/>
              </w:numPr>
              <w:spacing w:after="0" w:line="240" w:lineRule="auto"/>
              <w:ind w:left="0" w:firstLine="358"/>
              <w:jc w:val="both"/>
              <w:rPr>
                <w:rFonts w:ascii="Times New Roman" w:hAnsi="Times New Roman"/>
                <w:color w:val="000000"/>
                <w:sz w:val="24"/>
                <w:szCs w:val="24"/>
              </w:rPr>
            </w:pPr>
            <w:r>
              <w:rPr>
                <w:rFonts w:ascii="Times New Roman" w:hAnsi="Times New Roman"/>
                <w:color w:val="000000"/>
                <w:sz w:val="24"/>
                <w:szCs w:val="24"/>
              </w:rPr>
              <w:t>Порядок изготовления радиоэлектронного и приборного оборудования</w:t>
            </w:r>
          </w:p>
          <w:p w14:paraId="04698739" w14:textId="77777777" w:rsidR="00B90546" w:rsidRPr="00925D49" w:rsidRDefault="00B90546" w:rsidP="00925D49">
            <w:pPr>
              <w:pStyle w:val="aff3"/>
              <w:numPr>
                <w:ilvl w:val="0"/>
                <w:numId w:val="24"/>
              </w:numPr>
              <w:spacing w:after="0" w:line="240" w:lineRule="auto"/>
              <w:ind w:left="0" w:firstLine="358"/>
              <w:jc w:val="both"/>
              <w:rPr>
                <w:rFonts w:ascii="Times New Roman" w:hAnsi="Times New Roman"/>
                <w:color w:val="000000"/>
                <w:sz w:val="24"/>
                <w:szCs w:val="24"/>
              </w:rPr>
            </w:pPr>
            <w:r>
              <w:rPr>
                <w:rFonts w:ascii="Times New Roman" w:hAnsi="Times New Roman"/>
                <w:color w:val="000000"/>
                <w:sz w:val="24"/>
                <w:szCs w:val="24"/>
              </w:rPr>
              <w:t>Способы подготовки проводов для изготовления радиоэлектронного и приборного оборудования</w:t>
            </w:r>
          </w:p>
          <w:p w14:paraId="5F75564B" w14:textId="77777777" w:rsidR="00215B36" w:rsidRPr="00925D49" w:rsidRDefault="00215B36" w:rsidP="00925D49">
            <w:pPr>
              <w:pStyle w:val="aff3"/>
              <w:numPr>
                <w:ilvl w:val="0"/>
                <w:numId w:val="24"/>
              </w:numPr>
              <w:spacing w:after="0" w:line="240" w:lineRule="auto"/>
              <w:ind w:left="0" w:firstLine="358"/>
              <w:jc w:val="both"/>
              <w:rPr>
                <w:rFonts w:ascii="Times New Roman" w:hAnsi="Times New Roman"/>
                <w:color w:val="000000"/>
                <w:sz w:val="24"/>
                <w:szCs w:val="24"/>
              </w:rPr>
            </w:pPr>
            <w:r>
              <w:rPr>
                <w:rFonts w:ascii="Times New Roman" w:hAnsi="Times New Roman"/>
                <w:color w:val="000000"/>
                <w:sz w:val="24"/>
                <w:szCs w:val="24"/>
              </w:rPr>
              <w:t>Марки проводов, соединителей, ЭРЭ</w:t>
            </w:r>
          </w:p>
          <w:p w14:paraId="337C6B1D" w14:textId="77777777" w:rsidR="00215B36" w:rsidRPr="00925D49" w:rsidRDefault="0087087E" w:rsidP="00925D49">
            <w:pPr>
              <w:pStyle w:val="aff3"/>
              <w:numPr>
                <w:ilvl w:val="0"/>
                <w:numId w:val="24"/>
              </w:numPr>
              <w:spacing w:after="0" w:line="240" w:lineRule="auto"/>
              <w:ind w:left="0" w:firstLine="358"/>
              <w:jc w:val="both"/>
              <w:rPr>
                <w:rFonts w:ascii="Times New Roman" w:hAnsi="Times New Roman"/>
                <w:color w:val="000000"/>
                <w:sz w:val="24"/>
                <w:szCs w:val="24"/>
              </w:rPr>
            </w:pPr>
            <w:r>
              <w:rPr>
                <w:rFonts w:ascii="Times New Roman" w:hAnsi="Times New Roman"/>
                <w:color w:val="000000"/>
                <w:sz w:val="24"/>
                <w:szCs w:val="24"/>
              </w:rPr>
              <w:t>Марки припоев и флюсов зоны применения;</w:t>
            </w:r>
          </w:p>
          <w:p w14:paraId="472618A4" w14:textId="77777777" w:rsidR="00215B36" w:rsidRPr="00925D49" w:rsidRDefault="00215B36" w:rsidP="00925D49">
            <w:pPr>
              <w:pStyle w:val="aff3"/>
              <w:numPr>
                <w:ilvl w:val="0"/>
                <w:numId w:val="24"/>
              </w:numPr>
              <w:spacing w:after="0" w:line="240" w:lineRule="auto"/>
              <w:ind w:left="0" w:firstLine="358"/>
              <w:jc w:val="both"/>
              <w:rPr>
                <w:rFonts w:ascii="Times New Roman" w:hAnsi="Times New Roman"/>
                <w:color w:val="000000"/>
                <w:sz w:val="24"/>
                <w:szCs w:val="24"/>
              </w:rPr>
            </w:pPr>
            <w:r>
              <w:rPr>
                <w:rFonts w:ascii="Times New Roman" w:hAnsi="Times New Roman"/>
                <w:color w:val="000000"/>
                <w:sz w:val="24"/>
                <w:szCs w:val="24"/>
              </w:rPr>
              <w:t>Требования к выполнению работ по снятию изоляции, лужению, пайке, обжатию в контакты и наконечники проводов радиоэлектронного и приборного оборудования</w:t>
            </w:r>
          </w:p>
          <w:p w14:paraId="1B8C3501" w14:textId="77777777" w:rsidR="00215B36" w:rsidRPr="00925D49" w:rsidRDefault="00215B36" w:rsidP="00925D49">
            <w:pPr>
              <w:pStyle w:val="aff3"/>
              <w:numPr>
                <w:ilvl w:val="0"/>
                <w:numId w:val="24"/>
              </w:numPr>
              <w:spacing w:after="0" w:line="240" w:lineRule="auto"/>
              <w:ind w:left="0" w:firstLine="358"/>
              <w:jc w:val="both"/>
              <w:rPr>
                <w:rFonts w:ascii="Times New Roman" w:hAnsi="Times New Roman"/>
                <w:color w:val="000000"/>
                <w:sz w:val="24"/>
                <w:szCs w:val="24"/>
              </w:rPr>
            </w:pPr>
            <w:r>
              <w:rPr>
                <w:rFonts w:ascii="Times New Roman" w:hAnsi="Times New Roman"/>
                <w:color w:val="000000"/>
                <w:sz w:val="24"/>
                <w:szCs w:val="24"/>
              </w:rPr>
              <w:t>Методы заделки низкочастотных соединителей радиоэлектронного и приборного оборудования</w:t>
            </w:r>
          </w:p>
          <w:p w14:paraId="6CDA30A4" w14:textId="77777777" w:rsidR="00215B36" w:rsidRPr="00925D49" w:rsidRDefault="00215B36" w:rsidP="00925D49">
            <w:pPr>
              <w:pStyle w:val="aff3"/>
              <w:numPr>
                <w:ilvl w:val="0"/>
                <w:numId w:val="24"/>
              </w:numPr>
              <w:spacing w:after="0" w:line="240" w:lineRule="auto"/>
              <w:ind w:left="0" w:firstLine="358"/>
              <w:jc w:val="both"/>
              <w:rPr>
                <w:rFonts w:ascii="Times New Roman" w:hAnsi="Times New Roman"/>
                <w:color w:val="212529"/>
                <w:spacing w:val="-2"/>
                <w:sz w:val="24"/>
                <w:szCs w:val="24"/>
                <w:shd w:val="clear" w:color="auto" w:fill="FFFFFF"/>
              </w:rPr>
            </w:pPr>
            <w:r>
              <w:rPr>
                <w:rFonts w:ascii="Times New Roman" w:hAnsi="Times New Roman"/>
                <w:color w:val="000000"/>
                <w:sz w:val="24"/>
                <w:szCs w:val="24"/>
              </w:rPr>
              <w:t>Способы прокладки и вязки трассы в радиоэлектронном и приборном оборудовании</w:t>
            </w:r>
          </w:p>
        </w:tc>
        <w:tc>
          <w:tcPr>
            <w:tcW w:w="0" w:type="auto"/>
            <w:shd w:val="clear" w:color="auto" w:fill="auto"/>
            <w:vAlign w:val="center"/>
          </w:tcPr>
          <w:p w14:paraId="0988F626" w14:textId="77777777" w:rsidR="00527296" w:rsidRPr="00527296" w:rsidRDefault="00527296" w:rsidP="00D66303">
            <w:pPr>
              <w:jc w:val="both"/>
              <w:rPr>
                <w:rFonts w:ascii="Times New Roman" w:hAnsi="Times New Roman" w:cs="Times New Roman"/>
                <w:sz w:val="24"/>
                <w:szCs w:val="24"/>
              </w:rPr>
            </w:pPr>
          </w:p>
        </w:tc>
      </w:tr>
      <w:tr w:rsidR="00527296" w:rsidRPr="00527296" w14:paraId="26BB0939" w14:textId="77777777" w:rsidTr="00527296">
        <w:tc>
          <w:tcPr>
            <w:tcW w:w="0" w:type="auto"/>
            <w:vMerge/>
            <w:shd w:val="clear" w:color="auto" w:fill="BFBFBF" w:themeFill="background1" w:themeFillShade="BF"/>
            <w:vAlign w:val="center"/>
          </w:tcPr>
          <w:p w14:paraId="4E5EC4AD" w14:textId="77777777" w:rsidR="00527296" w:rsidRPr="00527296" w:rsidRDefault="00527296" w:rsidP="00D66303">
            <w:pPr>
              <w:jc w:val="center"/>
              <w:rPr>
                <w:rFonts w:ascii="Times New Roman" w:hAnsi="Times New Roman" w:cs="Times New Roman"/>
                <w:sz w:val="24"/>
                <w:szCs w:val="24"/>
              </w:rPr>
            </w:pPr>
          </w:p>
        </w:tc>
        <w:tc>
          <w:tcPr>
            <w:tcW w:w="0" w:type="auto"/>
            <w:shd w:val="clear" w:color="auto" w:fill="auto"/>
            <w:vAlign w:val="center"/>
          </w:tcPr>
          <w:p w14:paraId="24ABF37F" w14:textId="77777777" w:rsidR="00527296" w:rsidRPr="009E57C7" w:rsidRDefault="00527296" w:rsidP="006E5E1B">
            <w:pPr>
              <w:pBdr>
                <w:top w:val="nil"/>
                <w:left w:val="nil"/>
                <w:bottom w:val="nil"/>
                <w:right w:val="nil"/>
                <w:between w:val="nil"/>
              </w:pBdr>
              <w:spacing w:after="0" w:line="240" w:lineRule="auto"/>
              <w:contextualSpacing/>
              <w:jc w:val="both"/>
              <w:rPr>
                <w:rFonts w:ascii="Times New Roman" w:hAnsi="Times New Roman" w:cs="Times New Roman"/>
                <w:i/>
                <w:sz w:val="24"/>
                <w:szCs w:val="24"/>
              </w:rPr>
            </w:pPr>
            <w:r>
              <w:rPr>
                <w:rFonts w:ascii="Times New Roman" w:hAnsi="Times New Roman" w:cs="Times New Roman"/>
                <w:i/>
                <w:sz w:val="24"/>
                <w:szCs w:val="24"/>
              </w:rPr>
              <w:t>-</w:t>
            </w:r>
            <w:r>
              <w:rPr>
                <w:i/>
                <w:color w:val="000000"/>
                <w:sz w:val="24"/>
                <w:szCs w:val="24"/>
              </w:rPr>
              <w:t xml:space="preserve"> </w:t>
            </w:r>
            <w:r>
              <w:rPr>
                <w:rFonts w:ascii="Times New Roman" w:hAnsi="Times New Roman" w:cs="Times New Roman"/>
                <w:i/>
                <w:sz w:val="24"/>
                <w:szCs w:val="24"/>
              </w:rPr>
              <w:t>Специалист должен уметь:</w:t>
            </w:r>
          </w:p>
          <w:p w14:paraId="73A91006" w14:textId="77777777" w:rsidR="00527296" w:rsidRPr="00925D49" w:rsidRDefault="00215B36" w:rsidP="00925D49">
            <w:pPr>
              <w:pStyle w:val="aff3"/>
              <w:numPr>
                <w:ilvl w:val="0"/>
                <w:numId w:val="24"/>
              </w:numPr>
              <w:spacing w:after="0" w:line="240" w:lineRule="auto"/>
              <w:ind w:left="0" w:firstLine="358"/>
              <w:jc w:val="both"/>
              <w:rPr>
                <w:rFonts w:ascii="Times New Roman" w:hAnsi="Times New Roman"/>
                <w:color w:val="000000"/>
                <w:sz w:val="24"/>
                <w:szCs w:val="24"/>
              </w:rPr>
            </w:pPr>
            <w:r>
              <w:rPr>
                <w:rFonts w:ascii="Times New Roman" w:hAnsi="Times New Roman"/>
                <w:color w:val="000000"/>
                <w:sz w:val="24"/>
                <w:szCs w:val="24"/>
              </w:rPr>
              <w:t>Производить разборку и сборку соединителя радиоэлектронного и приборного оборудования;</w:t>
            </w:r>
          </w:p>
          <w:p w14:paraId="37D89B8F" w14:textId="77777777" w:rsidR="00215B36" w:rsidRPr="00925D49" w:rsidRDefault="00215B36" w:rsidP="00925D49">
            <w:pPr>
              <w:pStyle w:val="aff3"/>
              <w:numPr>
                <w:ilvl w:val="0"/>
                <w:numId w:val="24"/>
              </w:numPr>
              <w:spacing w:after="0" w:line="240" w:lineRule="auto"/>
              <w:ind w:left="0" w:firstLine="358"/>
              <w:jc w:val="both"/>
              <w:rPr>
                <w:rFonts w:ascii="Times New Roman" w:hAnsi="Times New Roman"/>
                <w:color w:val="000000"/>
                <w:sz w:val="24"/>
                <w:szCs w:val="24"/>
              </w:rPr>
            </w:pPr>
            <w:r>
              <w:rPr>
                <w:rFonts w:ascii="Times New Roman" w:hAnsi="Times New Roman"/>
                <w:color w:val="000000"/>
                <w:sz w:val="24"/>
                <w:szCs w:val="24"/>
              </w:rPr>
              <w:t>Паять провода в клемму соединителя и к контактам ЭРЭ;</w:t>
            </w:r>
          </w:p>
          <w:p w14:paraId="0BD48DA7" w14:textId="77777777" w:rsidR="00215B36" w:rsidRPr="00925D49" w:rsidRDefault="00215B36" w:rsidP="00925D49">
            <w:pPr>
              <w:pStyle w:val="aff3"/>
              <w:numPr>
                <w:ilvl w:val="0"/>
                <w:numId w:val="24"/>
              </w:numPr>
              <w:spacing w:after="0" w:line="240" w:lineRule="auto"/>
              <w:ind w:left="0" w:firstLine="358"/>
              <w:jc w:val="both"/>
              <w:rPr>
                <w:rFonts w:ascii="Times New Roman" w:hAnsi="Times New Roman"/>
                <w:color w:val="000000"/>
                <w:sz w:val="24"/>
                <w:szCs w:val="24"/>
              </w:rPr>
            </w:pPr>
            <w:r>
              <w:rPr>
                <w:rFonts w:ascii="Times New Roman" w:hAnsi="Times New Roman"/>
                <w:color w:val="000000"/>
                <w:sz w:val="24"/>
                <w:szCs w:val="24"/>
              </w:rPr>
              <w:t>Производить резку и обжимку провода в клемму и вставлять в контакт соединителя;</w:t>
            </w:r>
          </w:p>
          <w:p w14:paraId="744AE4D4" w14:textId="77777777" w:rsidR="00215B36" w:rsidRPr="00925D49" w:rsidRDefault="00215B36" w:rsidP="00925D49">
            <w:pPr>
              <w:pStyle w:val="aff3"/>
              <w:numPr>
                <w:ilvl w:val="0"/>
                <w:numId w:val="24"/>
              </w:numPr>
              <w:spacing w:after="0" w:line="240" w:lineRule="auto"/>
              <w:ind w:left="0" w:firstLine="358"/>
              <w:jc w:val="both"/>
              <w:rPr>
                <w:rFonts w:ascii="Times New Roman" w:hAnsi="Times New Roman"/>
                <w:color w:val="000000"/>
                <w:sz w:val="24"/>
                <w:szCs w:val="24"/>
              </w:rPr>
            </w:pPr>
            <w:r>
              <w:rPr>
                <w:rFonts w:ascii="Times New Roman" w:hAnsi="Times New Roman"/>
                <w:color w:val="000000"/>
                <w:sz w:val="24"/>
                <w:szCs w:val="24"/>
              </w:rPr>
              <w:t>Производить заделку соединителей радиоэлектронного и приборного оборудования уплотняющими материалами и бандажами;</w:t>
            </w:r>
          </w:p>
          <w:p w14:paraId="78399CD0" w14:textId="77777777" w:rsidR="00215B36" w:rsidRPr="00925D49" w:rsidRDefault="00215B36" w:rsidP="00925D49">
            <w:pPr>
              <w:pStyle w:val="aff3"/>
              <w:numPr>
                <w:ilvl w:val="0"/>
                <w:numId w:val="24"/>
              </w:numPr>
              <w:spacing w:after="0" w:line="240" w:lineRule="auto"/>
              <w:ind w:left="0" w:firstLine="358"/>
              <w:jc w:val="both"/>
              <w:rPr>
                <w:rFonts w:ascii="Times New Roman" w:hAnsi="Times New Roman"/>
                <w:color w:val="000000"/>
                <w:sz w:val="24"/>
                <w:szCs w:val="24"/>
              </w:rPr>
            </w:pPr>
            <w:r>
              <w:rPr>
                <w:rFonts w:ascii="Times New Roman" w:hAnsi="Times New Roman"/>
                <w:color w:val="000000"/>
                <w:sz w:val="24"/>
                <w:szCs w:val="24"/>
              </w:rPr>
              <w:t xml:space="preserve">Производить контровку и пломбировку соединителей </w:t>
            </w:r>
            <w:r>
              <w:rPr>
                <w:rFonts w:ascii="Times New Roman" w:hAnsi="Times New Roman"/>
                <w:color w:val="000000"/>
                <w:sz w:val="24"/>
                <w:szCs w:val="24"/>
              </w:rPr>
              <w:lastRenderedPageBreak/>
              <w:t>радиоэлектронного и приборного оборудования;</w:t>
            </w:r>
          </w:p>
          <w:p w14:paraId="5541C4E2" w14:textId="77777777" w:rsidR="00215B36" w:rsidRPr="00925D49" w:rsidRDefault="00925D49" w:rsidP="00925D49">
            <w:pPr>
              <w:pStyle w:val="aff3"/>
              <w:numPr>
                <w:ilvl w:val="0"/>
                <w:numId w:val="24"/>
              </w:numPr>
              <w:spacing w:after="0" w:line="240" w:lineRule="auto"/>
              <w:ind w:left="0" w:firstLine="358"/>
              <w:jc w:val="both"/>
              <w:rPr>
                <w:rFonts w:ascii="Times New Roman" w:hAnsi="Times New Roman"/>
                <w:color w:val="000000"/>
                <w:sz w:val="24"/>
                <w:szCs w:val="24"/>
              </w:rPr>
            </w:pPr>
            <w:r>
              <w:rPr>
                <w:rFonts w:ascii="Times New Roman" w:hAnsi="Times New Roman"/>
                <w:color w:val="000000"/>
                <w:sz w:val="24"/>
                <w:szCs w:val="24"/>
              </w:rPr>
              <w:t>Выполнять лужение проводов радиоэлектронного и приборного оборудования;</w:t>
            </w:r>
          </w:p>
          <w:p w14:paraId="572AEC8A" w14:textId="77777777" w:rsidR="00215B36" w:rsidRPr="00925D49" w:rsidRDefault="00215B36" w:rsidP="00925D49">
            <w:pPr>
              <w:pStyle w:val="aff3"/>
              <w:numPr>
                <w:ilvl w:val="0"/>
                <w:numId w:val="24"/>
              </w:numPr>
              <w:spacing w:after="0" w:line="240" w:lineRule="auto"/>
              <w:ind w:left="0" w:firstLine="358"/>
              <w:jc w:val="both"/>
              <w:rPr>
                <w:rFonts w:ascii="Times New Roman" w:hAnsi="Times New Roman"/>
                <w:color w:val="212529"/>
                <w:spacing w:val="-2"/>
                <w:sz w:val="24"/>
                <w:szCs w:val="24"/>
                <w:shd w:val="clear" w:color="auto" w:fill="FFFFFF"/>
              </w:rPr>
            </w:pPr>
            <w:r>
              <w:rPr>
                <w:rFonts w:ascii="Times New Roman" w:hAnsi="Times New Roman"/>
                <w:color w:val="000000"/>
                <w:sz w:val="24"/>
                <w:szCs w:val="24"/>
              </w:rPr>
              <w:t>Производить вязку бандажей на провода радиоэлектронного и приборного оборудования без защиты</w:t>
            </w:r>
          </w:p>
        </w:tc>
        <w:tc>
          <w:tcPr>
            <w:tcW w:w="0" w:type="auto"/>
            <w:shd w:val="clear" w:color="auto" w:fill="auto"/>
            <w:vAlign w:val="center"/>
          </w:tcPr>
          <w:p w14:paraId="24C14D31" w14:textId="77777777" w:rsidR="00527296" w:rsidRPr="00527296" w:rsidRDefault="00527296" w:rsidP="00D66303">
            <w:pPr>
              <w:jc w:val="both"/>
              <w:rPr>
                <w:rFonts w:ascii="Times New Roman" w:hAnsi="Times New Roman" w:cs="Times New Roman"/>
                <w:sz w:val="24"/>
                <w:szCs w:val="24"/>
              </w:rPr>
            </w:pPr>
          </w:p>
        </w:tc>
      </w:tr>
      <w:tr w:rsidR="00D00BC9" w:rsidRPr="00527296" w14:paraId="0795C3E4" w14:textId="77777777" w:rsidTr="00527296">
        <w:tc>
          <w:tcPr>
            <w:tcW w:w="0" w:type="auto"/>
            <w:shd w:val="clear" w:color="auto" w:fill="BFBFBF" w:themeFill="background1" w:themeFillShade="BF"/>
            <w:vAlign w:val="center"/>
          </w:tcPr>
          <w:p w14:paraId="705DA0ED" w14:textId="77777777" w:rsidR="00D00BC9" w:rsidRPr="00551D29" w:rsidRDefault="00A3569A" w:rsidP="00D66303">
            <w:pPr>
              <w:jc w:val="center"/>
              <w:rPr>
                <w:rFonts w:ascii="Times New Roman" w:hAnsi="Times New Roman" w:cs="Times New Roman"/>
                <w:b/>
                <w:sz w:val="24"/>
                <w:szCs w:val="24"/>
              </w:rPr>
            </w:pPr>
            <w:r>
              <w:rPr>
                <w:rFonts w:ascii="Times New Roman" w:hAnsi="Times New Roman" w:cs="Times New Roman"/>
                <w:b/>
                <w:sz w:val="24"/>
                <w:szCs w:val="24"/>
              </w:rPr>
              <w:lastRenderedPageBreak/>
              <w:t>6</w:t>
            </w:r>
          </w:p>
        </w:tc>
        <w:tc>
          <w:tcPr>
            <w:tcW w:w="0" w:type="auto"/>
            <w:shd w:val="clear" w:color="auto" w:fill="auto"/>
            <w:vAlign w:val="center"/>
          </w:tcPr>
          <w:p w14:paraId="52F3A067" w14:textId="77777777" w:rsidR="00D00BC9" w:rsidRPr="009E57C7" w:rsidRDefault="00D00BC9" w:rsidP="006E5E1B">
            <w:pPr>
              <w:pBdr>
                <w:top w:val="nil"/>
                <w:left w:val="nil"/>
                <w:bottom w:val="nil"/>
                <w:right w:val="nil"/>
                <w:between w:val="nil"/>
              </w:pBdr>
              <w:spacing w:after="0" w:line="240" w:lineRule="auto"/>
              <w:contextualSpacing/>
              <w:jc w:val="both"/>
              <w:rPr>
                <w:rFonts w:ascii="Times New Roman" w:hAnsi="Times New Roman" w:cs="Times New Roman"/>
                <w:i/>
                <w:sz w:val="24"/>
                <w:szCs w:val="24"/>
              </w:rPr>
            </w:pPr>
            <w:r>
              <w:rPr>
                <w:rFonts w:ascii="Times New Roman" w:hAnsi="Times New Roman" w:cs="Times New Roman"/>
                <w:b/>
                <w:sz w:val="24"/>
                <w:szCs w:val="24"/>
              </w:rPr>
              <w:t>Технология прокладки и монтажа жгутов и приборов на летательном аппарате</w:t>
            </w:r>
          </w:p>
        </w:tc>
        <w:tc>
          <w:tcPr>
            <w:tcW w:w="0" w:type="auto"/>
            <w:shd w:val="clear" w:color="auto" w:fill="auto"/>
            <w:vAlign w:val="center"/>
          </w:tcPr>
          <w:p w14:paraId="675D7671" w14:textId="77777777" w:rsidR="00D00BC9" w:rsidRPr="001D5AB5" w:rsidRDefault="001D5AB5" w:rsidP="001D5AB5">
            <w:pPr>
              <w:jc w:val="center"/>
              <w:rPr>
                <w:rFonts w:ascii="Times New Roman" w:hAnsi="Times New Roman" w:cs="Times New Roman"/>
                <w:b/>
                <w:sz w:val="24"/>
                <w:szCs w:val="24"/>
              </w:rPr>
            </w:pPr>
            <w:r>
              <w:rPr>
                <w:rFonts w:ascii="Times New Roman" w:hAnsi="Times New Roman" w:cs="Times New Roman"/>
                <w:b/>
                <w:sz w:val="24"/>
                <w:szCs w:val="24"/>
              </w:rPr>
              <w:t>6</w:t>
            </w:r>
          </w:p>
        </w:tc>
      </w:tr>
      <w:tr w:rsidR="00551D29" w:rsidRPr="00527296" w14:paraId="57837808" w14:textId="77777777" w:rsidTr="00527296">
        <w:tc>
          <w:tcPr>
            <w:tcW w:w="0" w:type="auto"/>
            <w:vMerge w:val="restart"/>
            <w:shd w:val="clear" w:color="auto" w:fill="BFBFBF" w:themeFill="background1" w:themeFillShade="BF"/>
            <w:vAlign w:val="center"/>
          </w:tcPr>
          <w:p w14:paraId="1788B874" w14:textId="77777777" w:rsidR="00551D29" w:rsidRPr="00527296" w:rsidRDefault="00551D29" w:rsidP="00D66303">
            <w:pPr>
              <w:jc w:val="center"/>
              <w:rPr>
                <w:rFonts w:ascii="Times New Roman" w:hAnsi="Times New Roman" w:cs="Times New Roman"/>
                <w:sz w:val="24"/>
                <w:szCs w:val="24"/>
              </w:rPr>
            </w:pPr>
          </w:p>
        </w:tc>
        <w:tc>
          <w:tcPr>
            <w:tcW w:w="0" w:type="auto"/>
            <w:shd w:val="clear" w:color="auto" w:fill="auto"/>
            <w:vAlign w:val="center"/>
          </w:tcPr>
          <w:p w14:paraId="7318FD93" w14:textId="77777777" w:rsidR="00551D29" w:rsidRDefault="00551D29" w:rsidP="00551D29">
            <w:pPr>
              <w:pBdr>
                <w:top w:val="nil"/>
                <w:left w:val="nil"/>
                <w:bottom w:val="nil"/>
                <w:right w:val="nil"/>
                <w:between w:val="nil"/>
              </w:pBdr>
              <w:spacing w:after="0" w:line="240" w:lineRule="auto"/>
              <w:contextualSpacing/>
              <w:jc w:val="both"/>
              <w:rPr>
                <w:rFonts w:ascii="Times New Roman" w:hAnsi="Times New Roman" w:cs="Times New Roman"/>
                <w:i/>
                <w:sz w:val="24"/>
                <w:szCs w:val="24"/>
              </w:rPr>
            </w:pPr>
            <w:r>
              <w:rPr>
                <w:rFonts w:ascii="Times New Roman" w:hAnsi="Times New Roman" w:cs="Times New Roman"/>
                <w:sz w:val="24"/>
                <w:szCs w:val="24"/>
              </w:rPr>
              <w:t>-</w:t>
            </w:r>
            <w:r>
              <w:rPr>
                <w:color w:val="000000"/>
                <w:sz w:val="24"/>
                <w:szCs w:val="24"/>
              </w:rPr>
              <w:t xml:space="preserve"> </w:t>
            </w:r>
            <w:r>
              <w:rPr>
                <w:rFonts w:ascii="Times New Roman" w:hAnsi="Times New Roman" w:cs="Times New Roman"/>
                <w:i/>
                <w:sz w:val="24"/>
                <w:szCs w:val="24"/>
              </w:rPr>
              <w:t>Специалист должен знать:</w:t>
            </w:r>
          </w:p>
          <w:p w14:paraId="20C4DC87" w14:textId="77777777" w:rsidR="00551D29" w:rsidRPr="003F0062" w:rsidRDefault="00551D29" w:rsidP="003F0062">
            <w:pPr>
              <w:pStyle w:val="aff3"/>
              <w:numPr>
                <w:ilvl w:val="0"/>
                <w:numId w:val="24"/>
              </w:numPr>
              <w:pBdr>
                <w:top w:val="nil"/>
                <w:left w:val="nil"/>
                <w:bottom w:val="nil"/>
                <w:right w:val="nil"/>
                <w:between w:val="nil"/>
              </w:pBdr>
              <w:spacing w:after="0" w:line="240" w:lineRule="auto"/>
              <w:ind w:left="0" w:firstLine="360"/>
              <w:jc w:val="both"/>
              <w:rPr>
                <w:rFonts w:ascii="Times New Roman" w:hAnsi="Times New Roman"/>
                <w:sz w:val="24"/>
                <w:szCs w:val="24"/>
              </w:rPr>
            </w:pPr>
            <w:r>
              <w:rPr>
                <w:rFonts w:ascii="Times New Roman" w:hAnsi="Times New Roman"/>
                <w:color w:val="000000"/>
                <w:sz w:val="24"/>
                <w:szCs w:val="24"/>
              </w:rPr>
              <w:t>Способы защиты конструкции от острых кромок;</w:t>
            </w:r>
          </w:p>
          <w:p w14:paraId="3B4CDEB7" w14:textId="77777777" w:rsidR="00551D29" w:rsidRPr="003F0062" w:rsidRDefault="00551D29" w:rsidP="003F0062">
            <w:pPr>
              <w:pStyle w:val="aff3"/>
              <w:numPr>
                <w:ilvl w:val="0"/>
                <w:numId w:val="24"/>
              </w:numPr>
              <w:pBdr>
                <w:top w:val="nil"/>
                <w:left w:val="nil"/>
                <w:bottom w:val="nil"/>
                <w:right w:val="nil"/>
                <w:between w:val="nil"/>
              </w:pBdr>
              <w:spacing w:after="0" w:line="240" w:lineRule="auto"/>
              <w:ind w:left="0" w:firstLine="360"/>
              <w:jc w:val="both"/>
              <w:rPr>
                <w:rFonts w:ascii="Times New Roman" w:hAnsi="Times New Roman"/>
                <w:color w:val="000000"/>
                <w:sz w:val="24"/>
                <w:szCs w:val="24"/>
              </w:rPr>
            </w:pPr>
            <w:r>
              <w:rPr>
                <w:rFonts w:ascii="Times New Roman" w:hAnsi="Times New Roman"/>
                <w:color w:val="000000"/>
                <w:sz w:val="24"/>
                <w:szCs w:val="24"/>
              </w:rPr>
              <w:t>Правила прокладывания и крепления жгутов и кабелей на борту самолетов и вертолетов;</w:t>
            </w:r>
          </w:p>
          <w:p w14:paraId="0F08EAC0" w14:textId="77777777" w:rsidR="00363D77" w:rsidRPr="003F0062" w:rsidRDefault="00363D77" w:rsidP="003F0062">
            <w:pPr>
              <w:pStyle w:val="aff3"/>
              <w:numPr>
                <w:ilvl w:val="0"/>
                <w:numId w:val="24"/>
              </w:numPr>
              <w:pBdr>
                <w:top w:val="nil"/>
                <w:left w:val="nil"/>
                <w:bottom w:val="nil"/>
                <w:right w:val="nil"/>
                <w:between w:val="nil"/>
              </w:pBdr>
              <w:spacing w:after="0" w:line="240" w:lineRule="auto"/>
              <w:ind w:left="0" w:firstLine="360"/>
              <w:jc w:val="both"/>
              <w:rPr>
                <w:rFonts w:ascii="Times New Roman" w:hAnsi="Times New Roman"/>
                <w:color w:val="000000"/>
                <w:sz w:val="24"/>
                <w:szCs w:val="24"/>
              </w:rPr>
            </w:pPr>
            <w:r>
              <w:rPr>
                <w:rFonts w:ascii="Times New Roman" w:hAnsi="Times New Roman"/>
                <w:color w:val="000000"/>
                <w:sz w:val="24"/>
                <w:szCs w:val="24"/>
              </w:rPr>
              <w:t>Порядок монтажа и демонтажа несложного оборудования и приборного оборудования;</w:t>
            </w:r>
          </w:p>
          <w:p w14:paraId="64227A2D" w14:textId="77777777" w:rsidR="00363D77" w:rsidRPr="003F0062" w:rsidRDefault="003F0062" w:rsidP="003F0062">
            <w:pPr>
              <w:pStyle w:val="aff3"/>
              <w:numPr>
                <w:ilvl w:val="0"/>
                <w:numId w:val="24"/>
              </w:numPr>
              <w:pBdr>
                <w:top w:val="nil"/>
                <w:left w:val="nil"/>
                <w:bottom w:val="nil"/>
                <w:right w:val="nil"/>
                <w:between w:val="nil"/>
              </w:pBdr>
              <w:spacing w:after="0" w:line="240" w:lineRule="auto"/>
              <w:ind w:left="0" w:firstLine="360"/>
              <w:jc w:val="both"/>
              <w:rPr>
                <w:rFonts w:ascii="Times New Roman" w:hAnsi="Times New Roman"/>
                <w:color w:val="000000"/>
                <w:sz w:val="24"/>
                <w:szCs w:val="24"/>
              </w:rPr>
            </w:pPr>
            <w:r>
              <w:rPr>
                <w:rFonts w:ascii="Times New Roman" w:hAnsi="Times New Roman"/>
                <w:color w:val="000000"/>
                <w:sz w:val="24"/>
                <w:szCs w:val="24"/>
              </w:rPr>
              <w:t>Технические условия на демонтаж приборного оборудования;</w:t>
            </w:r>
          </w:p>
          <w:p w14:paraId="19B5F38E" w14:textId="77777777" w:rsidR="00363D77" w:rsidRPr="003F0062" w:rsidRDefault="00363D77" w:rsidP="003F0062">
            <w:pPr>
              <w:pStyle w:val="aff3"/>
              <w:numPr>
                <w:ilvl w:val="0"/>
                <w:numId w:val="24"/>
              </w:numPr>
              <w:pBdr>
                <w:top w:val="nil"/>
                <w:left w:val="nil"/>
                <w:bottom w:val="nil"/>
                <w:right w:val="nil"/>
                <w:between w:val="nil"/>
              </w:pBdr>
              <w:spacing w:after="0" w:line="240" w:lineRule="auto"/>
              <w:ind w:left="0" w:firstLine="360"/>
              <w:jc w:val="both"/>
              <w:rPr>
                <w:rFonts w:ascii="Times New Roman" w:hAnsi="Times New Roman"/>
                <w:color w:val="000000"/>
                <w:sz w:val="24"/>
                <w:szCs w:val="24"/>
              </w:rPr>
            </w:pPr>
            <w:r>
              <w:rPr>
                <w:rFonts w:ascii="Times New Roman" w:hAnsi="Times New Roman"/>
                <w:color w:val="000000"/>
                <w:sz w:val="24"/>
                <w:szCs w:val="24"/>
              </w:rPr>
              <w:t>Условные обозначения основных деталей приборного оборудования;</w:t>
            </w:r>
          </w:p>
          <w:p w14:paraId="744D54F1" w14:textId="77777777" w:rsidR="00363D77" w:rsidRPr="003F0062" w:rsidRDefault="00363D77" w:rsidP="003F0062">
            <w:pPr>
              <w:pStyle w:val="aff3"/>
              <w:numPr>
                <w:ilvl w:val="0"/>
                <w:numId w:val="24"/>
              </w:numPr>
              <w:pBdr>
                <w:top w:val="nil"/>
                <w:left w:val="nil"/>
                <w:bottom w:val="nil"/>
                <w:right w:val="nil"/>
                <w:between w:val="nil"/>
              </w:pBdr>
              <w:spacing w:after="0" w:line="240" w:lineRule="auto"/>
              <w:ind w:left="0" w:firstLine="360"/>
              <w:jc w:val="both"/>
              <w:rPr>
                <w:rFonts w:ascii="Times New Roman" w:hAnsi="Times New Roman"/>
                <w:b/>
                <w:sz w:val="24"/>
                <w:szCs w:val="24"/>
              </w:rPr>
            </w:pPr>
            <w:r>
              <w:rPr>
                <w:rFonts w:ascii="Times New Roman" w:hAnsi="Times New Roman"/>
                <w:color w:val="000000"/>
                <w:sz w:val="24"/>
                <w:szCs w:val="24"/>
              </w:rPr>
              <w:t>Назначение крепежных деталей.</w:t>
            </w:r>
          </w:p>
        </w:tc>
        <w:tc>
          <w:tcPr>
            <w:tcW w:w="0" w:type="auto"/>
            <w:shd w:val="clear" w:color="auto" w:fill="auto"/>
            <w:vAlign w:val="center"/>
          </w:tcPr>
          <w:p w14:paraId="55C090E5" w14:textId="77777777" w:rsidR="00551D29" w:rsidRPr="00527296" w:rsidRDefault="00551D29" w:rsidP="00D66303">
            <w:pPr>
              <w:jc w:val="both"/>
              <w:rPr>
                <w:rFonts w:ascii="Times New Roman" w:hAnsi="Times New Roman" w:cs="Times New Roman"/>
                <w:sz w:val="24"/>
                <w:szCs w:val="24"/>
              </w:rPr>
            </w:pPr>
          </w:p>
        </w:tc>
      </w:tr>
      <w:tr w:rsidR="00551D29" w:rsidRPr="00527296" w14:paraId="033BDE8F" w14:textId="77777777" w:rsidTr="00527296">
        <w:tc>
          <w:tcPr>
            <w:tcW w:w="0" w:type="auto"/>
            <w:vMerge/>
            <w:shd w:val="clear" w:color="auto" w:fill="BFBFBF" w:themeFill="background1" w:themeFillShade="BF"/>
            <w:vAlign w:val="center"/>
          </w:tcPr>
          <w:p w14:paraId="69A0B8C0" w14:textId="77777777" w:rsidR="00551D29" w:rsidRPr="00527296" w:rsidRDefault="00551D29" w:rsidP="00D66303">
            <w:pPr>
              <w:jc w:val="center"/>
              <w:rPr>
                <w:rFonts w:ascii="Times New Roman" w:hAnsi="Times New Roman" w:cs="Times New Roman"/>
                <w:sz w:val="24"/>
                <w:szCs w:val="24"/>
              </w:rPr>
            </w:pPr>
          </w:p>
        </w:tc>
        <w:tc>
          <w:tcPr>
            <w:tcW w:w="0" w:type="auto"/>
            <w:shd w:val="clear" w:color="auto" w:fill="auto"/>
            <w:vAlign w:val="center"/>
          </w:tcPr>
          <w:p w14:paraId="55DC8287" w14:textId="77777777" w:rsidR="00551D29" w:rsidRDefault="00551D29" w:rsidP="00551D29">
            <w:pPr>
              <w:pBdr>
                <w:top w:val="nil"/>
                <w:left w:val="nil"/>
                <w:bottom w:val="nil"/>
                <w:right w:val="nil"/>
                <w:between w:val="nil"/>
              </w:pBdr>
              <w:spacing w:after="0" w:line="240" w:lineRule="auto"/>
              <w:contextualSpacing/>
              <w:jc w:val="both"/>
              <w:rPr>
                <w:rFonts w:ascii="Times New Roman" w:hAnsi="Times New Roman" w:cs="Times New Roman"/>
                <w:i/>
                <w:sz w:val="24"/>
                <w:szCs w:val="24"/>
              </w:rPr>
            </w:pPr>
            <w:r>
              <w:rPr>
                <w:rFonts w:ascii="Times New Roman" w:hAnsi="Times New Roman" w:cs="Times New Roman"/>
                <w:sz w:val="24"/>
                <w:szCs w:val="24"/>
              </w:rPr>
              <w:t>-</w:t>
            </w:r>
            <w:r>
              <w:rPr>
                <w:color w:val="000000"/>
                <w:sz w:val="24"/>
                <w:szCs w:val="24"/>
              </w:rPr>
              <w:t xml:space="preserve"> </w:t>
            </w:r>
            <w:r>
              <w:rPr>
                <w:rFonts w:ascii="Times New Roman" w:hAnsi="Times New Roman" w:cs="Times New Roman"/>
                <w:i/>
                <w:sz w:val="24"/>
                <w:szCs w:val="24"/>
              </w:rPr>
              <w:t>Специалист должен уметь:</w:t>
            </w:r>
          </w:p>
          <w:p w14:paraId="07885AA6" w14:textId="77777777" w:rsidR="00363D77" w:rsidRPr="003F0062" w:rsidRDefault="00363D77" w:rsidP="003F0062">
            <w:pPr>
              <w:pStyle w:val="aff3"/>
              <w:numPr>
                <w:ilvl w:val="0"/>
                <w:numId w:val="24"/>
              </w:numPr>
              <w:pBdr>
                <w:top w:val="nil"/>
                <w:left w:val="nil"/>
                <w:bottom w:val="nil"/>
                <w:right w:val="nil"/>
                <w:between w:val="nil"/>
              </w:pBdr>
              <w:spacing w:after="0" w:line="240" w:lineRule="auto"/>
              <w:ind w:left="0" w:firstLine="360"/>
              <w:jc w:val="both"/>
              <w:rPr>
                <w:rFonts w:ascii="Times New Roman" w:hAnsi="Times New Roman"/>
                <w:color w:val="000000"/>
                <w:sz w:val="24"/>
                <w:szCs w:val="24"/>
              </w:rPr>
            </w:pPr>
            <w:r>
              <w:rPr>
                <w:rFonts w:ascii="Times New Roman" w:hAnsi="Times New Roman"/>
                <w:color w:val="000000"/>
                <w:sz w:val="24"/>
                <w:szCs w:val="24"/>
              </w:rPr>
              <w:t>Производить крепление в доступных местах одиночных жгутов и кабелей хомутами;</w:t>
            </w:r>
          </w:p>
          <w:p w14:paraId="150A5179" w14:textId="77777777" w:rsidR="00363D77" w:rsidRPr="003F0062" w:rsidRDefault="00363D77" w:rsidP="003F0062">
            <w:pPr>
              <w:pStyle w:val="aff3"/>
              <w:numPr>
                <w:ilvl w:val="0"/>
                <w:numId w:val="24"/>
              </w:numPr>
              <w:pBdr>
                <w:top w:val="nil"/>
                <w:left w:val="nil"/>
                <w:bottom w:val="nil"/>
                <w:right w:val="nil"/>
                <w:between w:val="nil"/>
              </w:pBdr>
              <w:spacing w:after="0" w:line="240" w:lineRule="auto"/>
              <w:ind w:left="0" w:firstLine="360"/>
              <w:jc w:val="both"/>
              <w:rPr>
                <w:rFonts w:ascii="Times New Roman" w:hAnsi="Times New Roman"/>
                <w:color w:val="000000"/>
                <w:sz w:val="24"/>
                <w:szCs w:val="24"/>
              </w:rPr>
            </w:pPr>
            <w:r>
              <w:rPr>
                <w:rFonts w:ascii="Times New Roman" w:hAnsi="Times New Roman"/>
                <w:color w:val="000000"/>
                <w:sz w:val="24"/>
                <w:szCs w:val="24"/>
              </w:rPr>
              <w:t>Производить крепление параллельных жгутов при их небольшом числе общим хомутом;</w:t>
            </w:r>
          </w:p>
          <w:p w14:paraId="47E44727" w14:textId="77777777" w:rsidR="00363D77" w:rsidRPr="003F0062" w:rsidRDefault="00363D77" w:rsidP="003F0062">
            <w:pPr>
              <w:pStyle w:val="aff3"/>
              <w:numPr>
                <w:ilvl w:val="0"/>
                <w:numId w:val="24"/>
              </w:numPr>
              <w:pBdr>
                <w:top w:val="nil"/>
                <w:left w:val="nil"/>
                <w:bottom w:val="nil"/>
                <w:right w:val="nil"/>
                <w:between w:val="nil"/>
              </w:pBdr>
              <w:spacing w:after="0" w:line="240" w:lineRule="auto"/>
              <w:ind w:left="0" w:firstLine="360"/>
              <w:jc w:val="both"/>
              <w:rPr>
                <w:rFonts w:ascii="Times New Roman" w:hAnsi="Times New Roman"/>
                <w:color w:val="000000"/>
                <w:sz w:val="24"/>
                <w:szCs w:val="24"/>
              </w:rPr>
            </w:pPr>
            <w:r>
              <w:rPr>
                <w:rFonts w:ascii="Times New Roman" w:hAnsi="Times New Roman"/>
                <w:color w:val="000000"/>
                <w:sz w:val="24"/>
                <w:szCs w:val="24"/>
              </w:rPr>
              <w:t>Производить раздельное крепление большого числа жгутов стандартными подвесными хомутами;</w:t>
            </w:r>
          </w:p>
          <w:p w14:paraId="1B8A85DA" w14:textId="77777777" w:rsidR="00363D77" w:rsidRPr="003F0062" w:rsidRDefault="00363D77" w:rsidP="003F0062">
            <w:pPr>
              <w:pStyle w:val="aff3"/>
              <w:numPr>
                <w:ilvl w:val="0"/>
                <w:numId w:val="24"/>
              </w:numPr>
              <w:pBdr>
                <w:top w:val="nil"/>
                <w:left w:val="nil"/>
                <w:bottom w:val="nil"/>
                <w:right w:val="nil"/>
                <w:between w:val="nil"/>
              </w:pBdr>
              <w:spacing w:after="0" w:line="240" w:lineRule="auto"/>
              <w:ind w:left="0" w:firstLine="360"/>
              <w:jc w:val="both"/>
              <w:rPr>
                <w:rFonts w:ascii="Times New Roman" w:hAnsi="Times New Roman"/>
                <w:color w:val="000000"/>
                <w:sz w:val="24"/>
                <w:szCs w:val="24"/>
              </w:rPr>
            </w:pPr>
            <w:r>
              <w:rPr>
                <w:rFonts w:ascii="Times New Roman" w:hAnsi="Times New Roman"/>
                <w:color w:val="000000"/>
                <w:sz w:val="24"/>
                <w:szCs w:val="24"/>
              </w:rPr>
              <w:t>Прокладывать силовые жгуты электрических систем постоянного и переменного тока;</w:t>
            </w:r>
          </w:p>
          <w:p w14:paraId="2C3DB824" w14:textId="77777777" w:rsidR="00363D77" w:rsidRPr="003F0062" w:rsidRDefault="00363D77" w:rsidP="003F0062">
            <w:pPr>
              <w:pStyle w:val="aff3"/>
              <w:numPr>
                <w:ilvl w:val="0"/>
                <w:numId w:val="24"/>
              </w:numPr>
              <w:pBdr>
                <w:top w:val="nil"/>
                <w:left w:val="nil"/>
                <w:bottom w:val="nil"/>
                <w:right w:val="nil"/>
                <w:between w:val="nil"/>
              </w:pBdr>
              <w:spacing w:after="0" w:line="240" w:lineRule="auto"/>
              <w:ind w:left="0" w:firstLine="360"/>
              <w:jc w:val="both"/>
              <w:rPr>
                <w:rFonts w:ascii="Times New Roman" w:hAnsi="Times New Roman"/>
                <w:color w:val="000000"/>
                <w:sz w:val="24"/>
                <w:szCs w:val="24"/>
              </w:rPr>
            </w:pPr>
            <w:r>
              <w:rPr>
                <w:rFonts w:ascii="Times New Roman" w:hAnsi="Times New Roman"/>
                <w:color w:val="000000"/>
                <w:sz w:val="24"/>
                <w:szCs w:val="24"/>
              </w:rPr>
              <w:t>Устанавливать и крепить блочные электрические соединители на панелях, кронштейнах;</w:t>
            </w:r>
          </w:p>
          <w:p w14:paraId="56CDFC8B" w14:textId="77777777" w:rsidR="00363D77" w:rsidRPr="003F0062" w:rsidRDefault="00363D77" w:rsidP="003F0062">
            <w:pPr>
              <w:pStyle w:val="aff3"/>
              <w:numPr>
                <w:ilvl w:val="0"/>
                <w:numId w:val="24"/>
              </w:numPr>
              <w:pBdr>
                <w:top w:val="nil"/>
                <w:left w:val="nil"/>
                <w:bottom w:val="nil"/>
                <w:right w:val="nil"/>
                <w:between w:val="nil"/>
              </w:pBdr>
              <w:spacing w:after="0" w:line="240" w:lineRule="auto"/>
              <w:ind w:left="0" w:firstLine="360"/>
              <w:jc w:val="both"/>
              <w:rPr>
                <w:rFonts w:ascii="Times New Roman" w:hAnsi="Times New Roman"/>
                <w:color w:val="000000"/>
                <w:sz w:val="24"/>
                <w:szCs w:val="24"/>
              </w:rPr>
            </w:pPr>
            <w:r>
              <w:rPr>
                <w:rFonts w:ascii="Times New Roman" w:hAnsi="Times New Roman"/>
                <w:color w:val="000000"/>
                <w:sz w:val="24"/>
                <w:szCs w:val="24"/>
              </w:rPr>
              <w:t>Стыковать кабельные и блочные электрические соединители;</w:t>
            </w:r>
          </w:p>
          <w:p w14:paraId="375E3491" w14:textId="77777777" w:rsidR="00363D77" w:rsidRPr="003F0062" w:rsidRDefault="00363D77" w:rsidP="003F0062">
            <w:pPr>
              <w:pStyle w:val="aff3"/>
              <w:numPr>
                <w:ilvl w:val="0"/>
                <w:numId w:val="24"/>
              </w:numPr>
              <w:pBdr>
                <w:top w:val="nil"/>
                <w:left w:val="nil"/>
                <w:bottom w:val="nil"/>
                <w:right w:val="nil"/>
                <w:between w:val="nil"/>
              </w:pBdr>
              <w:spacing w:after="0" w:line="240" w:lineRule="auto"/>
              <w:ind w:left="0" w:firstLine="360"/>
              <w:jc w:val="both"/>
              <w:rPr>
                <w:rFonts w:ascii="Times New Roman" w:hAnsi="Times New Roman"/>
                <w:color w:val="000000"/>
                <w:sz w:val="24"/>
                <w:szCs w:val="24"/>
              </w:rPr>
            </w:pPr>
            <w:r>
              <w:rPr>
                <w:rFonts w:ascii="Times New Roman" w:hAnsi="Times New Roman"/>
                <w:color w:val="000000"/>
                <w:sz w:val="24"/>
                <w:szCs w:val="24"/>
              </w:rPr>
              <w:t>Контрить и пломбировать низковольтные электрические соединители;</w:t>
            </w:r>
          </w:p>
          <w:p w14:paraId="341370E0" w14:textId="77777777" w:rsidR="00363D77" w:rsidRPr="003F0062" w:rsidRDefault="00363D77" w:rsidP="003F0062">
            <w:pPr>
              <w:pStyle w:val="aff3"/>
              <w:numPr>
                <w:ilvl w:val="0"/>
                <w:numId w:val="24"/>
              </w:numPr>
              <w:pBdr>
                <w:top w:val="nil"/>
                <w:left w:val="nil"/>
                <w:bottom w:val="nil"/>
                <w:right w:val="nil"/>
                <w:between w:val="nil"/>
              </w:pBdr>
              <w:spacing w:after="0" w:line="240" w:lineRule="auto"/>
              <w:ind w:left="0" w:firstLine="360"/>
              <w:jc w:val="both"/>
              <w:rPr>
                <w:rFonts w:ascii="Times New Roman" w:hAnsi="Times New Roman"/>
                <w:color w:val="000000"/>
                <w:sz w:val="24"/>
                <w:szCs w:val="24"/>
              </w:rPr>
            </w:pPr>
            <w:r>
              <w:rPr>
                <w:rFonts w:ascii="Times New Roman" w:hAnsi="Times New Roman"/>
                <w:color w:val="000000"/>
                <w:sz w:val="24"/>
                <w:szCs w:val="24"/>
              </w:rPr>
              <w:t>Подсоединять перемычки металлизации бортового оборудования к корпусу летательного аппарата;</w:t>
            </w:r>
          </w:p>
          <w:p w14:paraId="68DDFED0" w14:textId="77777777" w:rsidR="00363D77" w:rsidRPr="003F0062" w:rsidRDefault="00363D77" w:rsidP="003F0062">
            <w:pPr>
              <w:pStyle w:val="aff3"/>
              <w:numPr>
                <w:ilvl w:val="0"/>
                <w:numId w:val="24"/>
              </w:numPr>
              <w:pBdr>
                <w:top w:val="nil"/>
                <w:left w:val="nil"/>
                <w:bottom w:val="nil"/>
                <w:right w:val="nil"/>
                <w:between w:val="nil"/>
              </w:pBdr>
              <w:spacing w:after="0" w:line="240" w:lineRule="auto"/>
              <w:ind w:left="0" w:firstLine="360"/>
              <w:jc w:val="both"/>
              <w:rPr>
                <w:rFonts w:ascii="Times New Roman" w:hAnsi="Times New Roman"/>
                <w:color w:val="000000"/>
                <w:sz w:val="24"/>
                <w:szCs w:val="24"/>
              </w:rPr>
            </w:pPr>
            <w:r>
              <w:rPr>
                <w:rFonts w:ascii="Times New Roman" w:hAnsi="Times New Roman"/>
                <w:color w:val="000000"/>
                <w:sz w:val="24"/>
                <w:szCs w:val="24"/>
              </w:rPr>
              <w:t>Крепить жгуты стяжными хомутами;</w:t>
            </w:r>
          </w:p>
          <w:p w14:paraId="27856FAB" w14:textId="77777777" w:rsidR="00363D77" w:rsidRPr="003F0062" w:rsidRDefault="00363D77" w:rsidP="003F0062">
            <w:pPr>
              <w:pStyle w:val="aff3"/>
              <w:numPr>
                <w:ilvl w:val="0"/>
                <w:numId w:val="24"/>
              </w:numPr>
              <w:pBdr>
                <w:top w:val="nil"/>
                <w:left w:val="nil"/>
                <w:bottom w:val="nil"/>
                <w:right w:val="nil"/>
                <w:between w:val="nil"/>
              </w:pBdr>
              <w:spacing w:after="0" w:line="240" w:lineRule="auto"/>
              <w:ind w:left="0" w:firstLine="360"/>
              <w:jc w:val="both"/>
              <w:rPr>
                <w:rFonts w:ascii="Times New Roman" w:hAnsi="Times New Roman"/>
                <w:color w:val="000000"/>
                <w:sz w:val="24"/>
                <w:szCs w:val="24"/>
              </w:rPr>
            </w:pPr>
            <w:r>
              <w:rPr>
                <w:rFonts w:ascii="Times New Roman" w:hAnsi="Times New Roman"/>
                <w:color w:val="000000"/>
                <w:sz w:val="24"/>
                <w:szCs w:val="24"/>
              </w:rPr>
              <w:t>Укладывать и крепить электрожгуты и кабели;</w:t>
            </w:r>
          </w:p>
          <w:p w14:paraId="4519C17F" w14:textId="77777777" w:rsidR="00363D77" w:rsidRPr="003F0062" w:rsidRDefault="00363D77" w:rsidP="003F0062">
            <w:pPr>
              <w:pStyle w:val="aff3"/>
              <w:numPr>
                <w:ilvl w:val="0"/>
                <w:numId w:val="24"/>
              </w:numPr>
              <w:pBdr>
                <w:top w:val="nil"/>
                <w:left w:val="nil"/>
                <w:bottom w:val="nil"/>
                <w:right w:val="nil"/>
                <w:between w:val="nil"/>
              </w:pBdr>
              <w:spacing w:after="0" w:line="240" w:lineRule="auto"/>
              <w:ind w:left="0" w:firstLine="360"/>
              <w:jc w:val="both"/>
              <w:rPr>
                <w:rFonts w:ascii="Times New Roman" w:hAnsi="Times New Roman"/>
                <w:color w:val="000000"/>
                <w:sz w:val="24"/>
                <w:szCs w:val="24"/>
              </w:rPr>
            </w:pPr>
            <w:r>
              <w:rPr>
                <w:rFonts w:ascii="Times New Roman" w:hAnsi="Times New Roman"/>
                <w:color w:val="000000"/>
                <w:sz w:val="24"/>
                <w:szCs w:val="24"/>
              </w:rPr>
              <w:t>Производить подготовку приборных блоков к монтажу;</w:t>
            </w:r>
          </w:p>
          <w:p w14:paraId="0820FED4" w14:textId="77777777" w:rsidR="00363D77" w:rsidRPr="003F0062" w:rsidRDefault="00363D77" w:rsidP="003F0062">
            <w:pPr>
              <w:pStyle w:val="aff3"/>
              <w:numPr>
                <w:ilvl w:val="0"/>
                <w:numId w:val="24"/>
              </w:numPr>
              <w:pBdr>
                <w:top w:val="nil"/>
                <w:left w:val="nil"/>
                <w:bottom w:val="nil"/>
                <w:right w:val="nil"/>
                <w:between w:val="nil"/>
              </w:pBdr>
              <w:spacing w:after="0" w:line="240" w:lineRule="auto"/>
              <w:ind w:left="0" w:firstLine="360"/>
              <w:jc w:val="both"/>
              <w:rPr>
                <w:rFonts w:ascii="Times New Roman" w:hAnsi="Times New Roman"/>
                <w:color w:val="000000"/>
                <w:sz w:val="24"/>
                <w:szCs w:val="24"/>
              </w:rPr>
            </w:pPr>
            <w:r>
              <w:rPr>
                <w:rFonts w:ascii="Times New Roman" w:hAnsi="Times New Roman"/>
                <w:color w:val="000000"/>
                <w:sz w:val="24"/>
                <w:szCs w:val="24"/>
              </w:rPr>
              <w:t>Производить расстыковку штепсельных разъемов;</w:t>
            </w:r>
          </w:p>
          <w:p w14:paraId="74DCCEBF" w14:textId="77777777" w:rsidR="00363D77" w:rsidRPr="003F0062" w:rsidRDefault="00363D77" w:rsidP="003F0062">
            <w:pPr>
              <w:pStyle w:val="aff3"/>
              <w:numPr>
                <w:ilvl w:val="0"/>
                <w:numId w:val="24"/>
              </w:numPr>
              <w:pBdr>
                <w:top w:val="nil"/>
                <w:left w:val="nil"/>
                <w:bottom w:val="nil"/>
                <w:right w:val="nil"/>
                <w:between w:val="nil"/>
              </w:pBdr>
              <w:spacing w:after="0" w:line="240" w:lineRule="auto"/>
              <w:ind w:left="0" w:firstLine="360"/>
              <w:jc w:val="both"/>
              <w:rPr>
                <w:rFonts w:ascii="Times New Roman" w:hAnsi="Times New Roman"/>
                <w:color w:val="000000"/>
                <w:sz w:val="24"/>
                <w:szCs w:val="24"/>
              </w:rPr>
            </w:pPr>
            <w:r>
              <w:rPr>
                <w:rFonts w:ascii="Times New Roman" w:hAnsi="Times New Roman"/>
                <w:color w:val="000000"/>
                <w:sz w:val="24"/>
                <w:szCs w:val="24"/>
              </w:rPr>
              <w:t>Производить подготовку, сборку, навеску на петли створок приборов;</w:t>
            </w:r>
          </w:p>
          <w:p w14:paraId="55F47D61" w14:textId="77777777" w:rsidR="00363D77" w:rsidRPr="003F0062" w:rsidRDefault="00363D77" w:rsidP="003F0062">
            <w:pPr>
              <w:pStyle w:val="aff3"/>
              <w:numPr>
                <w:ilvl w:val="0"/>
                <w:numId w:val="24"/>
              </w:numPr>
              <w:pBdr>
                <w:top w:val="nil"/>
                <w:left w:val="nil"/>
                <w:bottom w:val="nil"/>
                <w:right w:val="nil"/>
                <w:between w:val="nil"/>
              </w:pBdr>
              <w:spacing w:after="0" w:line="240" w:lineRule="auto"/>
              <w:ind w:left="0" w:firstLine="360"/>
              <w:jc w:val="both"/>
              <w:rPr>
                <w:rFonts w:ascii="Times New Roman" w:hAnsi="Times New Roman"/>
                <w:color w:val="000000"/>
                <w:sz w:val="24"/>
                <w:szCs w:val="24"/>
              </w:rPr>
            </w:pPr>
            <w:r>
              <w:rPr>
                <w:rFonts w:ascii="Times New Roman" w:hAnsi="Times New Roman"/>
                <w:color w:val="000000"/>
                <w:sz w:val="24"/>
                <w:szCs w:val="24"/>
              </w:rPr>
              <w:t>Демонтировать блоки приборов;</w:t>
            </w:r>
          </w:p>
          <w:p w14:paraId="1F7AE628" w14:textId="77777777" w:rsidR="00363D77" w:rsidRPr="003F0062" w:rsidRDefault="00363D77" w:rsidP="003F0062">
            <w:pPr>
              <w:pStyle w:val="aff3"/>
              <w:numPr>
                <w:ilvl w:val="0"/>
                <w:numId w:val="24"/>
              </w:numPr>
              <w:pBdr>
                <w:top w:val="nil"/>
                <w:left w:val="nil"/>
                <w:bottom w:val="nil"/>
                <w:right w:val="nil"/>
                <w:between w:val="nil"/>
              </w:pBdr>
              <w:spacing w:after="0" w:line="240" w:lineRule="auto"/>
              <w:ind w:left="0" w:firstLine="360"/>
              <w:jc w:val="both"/>
              <w:rPr>
                <w:rFonts w:ascii="Times New Roman" w:hAnsi="Times New Roman"/>
                <w:color w:val="000000"/>
                <w:sz w:val="24"/>
                <w:szCs w:val="24"/>
              </w:rPr>
            </w:pPr>
            <w:r>
              <w:rPr>
                <w:rFonts w:ascii="Times New Roman" w:hAnsi="Times New Roman"/>
                <w:color w:val="000000"/>
                <w:sz w:val="24"/>
                <w:szCs w:val="24"/>
              </w:rPr>
              <w:t>Производить очистку снятых приборов;</w:t>
            </w:r>
          </w:p>
          <w:p w14:paraId="48DC3FEF" w14:textId="77777777" w:rsidR="00551D29" w:rsidRPr="003F0062" w:rsidRDefault="00363D77" w:rsidP="003F0062">
            <w:pPr>
              <w:pStyle w:val="aff3"/>
              <w:numPr>
                <w:ilvl w:val="0"/>
                <w:numId w:val="24"/>
              </w:numPr>
              <w:pBdr>
                <w:top w:val="nil"/>
                <w:left w:val="nil"/>
                <w:bottom w:val="nil"/>
                <w:right w:val="nil"/>
                <w:between w:val="nil"/>
              </w:pBdr>
              <w:spacing w:after="0" w:line="240" w:lineRule="auto"/>
              <w:ind w:left="0" w:firstLine="360"/>
              <w:jc w:val="both"/>
              <w:rPr>
                <w:rFonts w:ascii="Times New Roman" w:hAnsi="Times New Roman"/>
                <w:sz w:val="24"/>
                <w:szCs w:val="24"/>
              </w:rPr>
            </w:pPr>
            <w:r>
              <w:rPr>
                <w:rFonts w:ascii="Times New Roman" w:hAnsi="Times New Roman"/>
                <w:color w:val="000000"/>
                <w:sz w:val="24"/>
                <w:szCs w:val="24"/>
              </w:rPr>
              <w:t>Устанавливать заглушки</w:t>
            </w:r>
            <w:r>
              <w:rPr>
                <w:color w:val="000000"/>
              </w:rPr>
              <w:t xml:space="preserve"> </w:t>
            </w:r>
            <w:r>
              <w:rPr>
                <w:rFonts w:ascii="Times New Roman" w:hAnsi="Times New Roman"/>
                <w:color w:val="000000"/>
                <w:sz w:val="24"/>
                <w:szCs w:val="24"/>
              </w:rPr>
              <w:t>на соединители</w:t>
            </w:r>
            <w:r>
              <w:rPr>
                <w:color w:val="000000"/>
              </w:rPr>
              <w:t>.</w:t>
            </w:r>
          </w:p>
        </w:tc>
        <w:tc>
          <w:tcPr>
            <w:tcW w:w="0" w:type="auto"/>
            <w:shd w:val="clear" w:color="auto" w:fill="auto"/>
            <w:vAlign w:val="center"/>
          </w:tcPr>
          <w:p w14:paraId="448D7E87" w14:textId="77777777" w:rsidR="00551D29" w:rsidRPr="00527296" w:rsidRDefault="00551D29" w:rsidP="00D66303">
            <w:pPr>
              <w:jc w:val="both"/>
              <w:rPr>
                <w:rFonts w:ascii="Times New Roman" w:hAnsi="Times New Roman" w:cs="Times New Roman"/>
                <w:sz w:val="24"/>
                <w:szCs w:val="24"/>
              </w:rPr>
            </w:pPr>
          </w:p>
        </w:tc>
      </w:tr>
      <w:tr w:rsidR="007544B6" w:rsidRPr="00527296" w14:paraId="1EBEA096" w14:textId="77777777" w:rsidTr="006E5E1B">
        <w:tc>
          <w:tcPr>
            <w:tcW w:w="0" w:type="auto"/>
            <w:shd w:val="clear" w:color="auto" w:fill="BFBFBF" w:themeFill="background1" w:themeFillShade="BF"/>
            <w:vAlign w:val="center"/>
          </w:tcPr>
          <w:p w14:paraId="2AD5BB70" w14:textId="77777777" w:rsidR="007544B6" w:rsidRPr="00527296" w:rsidRDefault="00A3569A" w:rsidP="00D66303">
            <w:pPr>
              <w:jc w:val="center"/>
              <w:rPr>
                <w:rFonts w:ascii="Times New Roman" w:hAnsi="Times New Roman" w:cs="Times New Roman"/>
                <w:b/>
                <w:sz w:val="24"/>
                <w:szCs w:val="24"/>
              </w:rPr>
            </w:pPr>
            <w:r>
              <w:rPr>
                <w:rFonts w:ascii="Times New Roman" w:hAnsi="Times New Roman" w:cs="Times New Roman"/>
                <w:b/>
                <w:sz w:val="24"/>
                <w:szCs w:val="24"/>
              </w:rPr>
              <w:t>7</w:t>
            </w:r>
          </w:p>
        </w:tc>
        <w:tc>
          <w:tcPr>
            <w:tcW w:w="0" w:type="auto"/>
            <w:shd w:val="clear" w:color="auto" w:fill="auto"/>
            <w:vAlign w:val="center"/>
          </w:tcPr>
          <w:p w14:paraId="648486F6" w14:textId="77777777" w:rsidR="007544B6" w:rsidRPr="009E57C7" w:rsidRDefault="007544B6" w:rsidP="00B74329">
            <w:pPr>
              <w:spacing w:after="0" w:line="240" w:lineRule="auto"/>
              <w:contextualSpacing/>
              <w:jc w:val="both"/>
              <w:rPr>
                <w:rFonts w:ascii="Times New Roman" w:hAnsi="Times New Roman" w:cs="Times New Roman"/>
                <w:b/>
                <w:sz w:val="24"/>
                <w:szCs w:val="24"/>
              </w:rPr>
            </w:pPr>
            <w:r>
              <w:rPr>
                <w:rFonts w:ascii="Times New Roman" w:hAnsi="Times New Roman" w:cs="Times New Roman"/>
                <w:b/>
                <w:color w:val="212529"/>
                <w:spacing w:val="-2"/>
                <w:sz w:val="24"/>
                <w:szCs w:val="24"/>
                <w:shd w:val="clear" w:color="auto" w:fill="FFFFFF"/>
              </w:rPr>
              <w:t xml:space="preserve">Технология поиска неисправностей и ремонта авиационного и радиоэлектронного оборудования </w:t>
            </w:r>
          </w:p>
        </w:tc>
        <w:tc>
          <w:tcPr>
            <w:tcW w:w="0" w:type="auto"/>
            <w:shd w:val="clear" w:color="auto" w:fill="auto"/>
            <w:vAlign w:val="center"/>
          </w:tcPr>
          <w:p w14:paraId="4B3A82F4" w14:textId="77777777" w:rsidR="007544B6" w:rsidRPr="006E5E1B" w:rsidRDefault="006536A9" w:rsidP="001D5AB5">
            <w:pPr>
              <w:jc w:val="center"/>
              <w:rPr>
                <w:rFonts w:ascii="Times New Roman" w:hAnsi="Times New Roman" w:cs="Times New Roman"/>
                <w:b/>
                <w:sz w:val="24"/>
                <w:szCs w:val="24"/>
              </w:rPr>
            </w:pPr>
            <w:r>
              <w:rPr>
                <w:rFonts w:ascii="Times New Roman" w:hAnsi="Times New Roman" w:cs="Times New Roman"/>
                <w:b/>
                <w:sz w:val="24"/>
                <w:szCs w:val="24"/>
              </w:rPr>
              <w:t>15</w:t>
            </w:r>
          </w:p>
        </w:tc>
      </w:tr>
      <w:tr w:rsidR="00527296" w:rsidRPr="00527296" w14:paraId="1B80251C" w14:textId="77777777" w:rsidTr="00527296">
        <w:tc>
          <w:tcPr>
            <w:tcW w:w="0" w:type="auto"/>
            <w:vMerge w:val="restart"/>
            <w:shd w:val="clear" w:color="auto" w:fill="BFBFBF" w:themeFill="background1" w:themeFillShade="BF"/>
            <w:vAlign w:val="center"/>
          </w:tcPr>
          <w:p w14:paraId="12235B15" w14:textId="77777777" w:rsidR="00527296" w:rsidRPr="00527296" w:rsidRDefault="00527296" w:rsidP="00D66303">
            <w:pPr>
              <w:jc w:val="center"/>
              <w:rPr>
                <w:rFonts w:ascii="Times New Roman" w:hAnsi="Times New Roman" w:cs="Times New Roman"/>
                <w:sz w:val="24"/>
                <w:szCs w:val="24"/>
              </w:rPr>
            </w:pPr>
          </w:p>
        </w:tc>
        <w:tc>
          <w:tcPr>
            <w:tcW w:w="0" w:type="auto"/>
            <w:shd w:val="clear" w:color="auto" w:fill="auto"/>
            <w:vAlign w:val="center"/>
          </w:tcPr>
          <w:p w14:paraId="7169FE22" w14:textId="77777777" w:rsidR="00527296" w:rsidRPr="009E57C7" w:rsidRDefault="00527296" w:rsidP="006E5E1B">
            <w:pPr>
              <w:pBdr>
                <w:top w:val="nil"/>
                <w:left w:val="nil"/>
                <w:bottom w:val="nil"/>
                <w:right w:val="nil"/>
                <w:between w:val="nil"/>
              </w:pBd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w:t>
            </w:r>
            <w:r>
              <w:rPr>
                <w:color w:val="000000"/>
                <w:sz w:val="24"/>
                <w:szCs w:val="24"/>
              </w:rPr>
              <w:t xml:space="preserve"> </w:t>
            </w:r>
            <w:r>
              <w:rPr>
                <w:rFonts w:ascii="Times New Roman" w:hAnsi="Times New Roman" w:cs="Times New Roman"/>
                <w:i/>
                <w:sz w:val="24"/>
                <w:szCs w:val="24"/>
              </w:rPr>
              <w:t>Специалист должен знать:</w:t>
            </w:r>
          </w:p>
          <w:p w14:paraId="0A473F76" w14:textId="77777777" w:rsidR="00B90546" w:rsidRPr="003F0062" w:rsidRDefault="00970C0E" w:rsidP="003F0062">
            <w:pPr>
              <w:pStyle w:val="aff3"/>
              <w:numPr>
                <w:ilvl w:val="0"/>
                <w:numId w:val="24"/>
              </w:numPr>
              <w:spacing w:after="0" w:line="240" w:lineRule="auto"/>
              <w:ind w:left="-67" w:firstLine="42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Устройство и особенности конструкции компонентов приборов и электрооборудования обслуживаемых типов летательных аппаратов и ВС;</w:t>
            </w:r>
          </w:p>
          <w:p w14:paraId="6A5A54ED" w14:textId="77777777" w:rsidR="0052057D" w:rsidRPr="003F0062" w:rsidRDefault="000A0B4B" w:rsidP="003F0062">
            <w:pPr>
              <w:pStyle w:val="aff3"/>
              <w:numPr>
                <w:ilvl w:val="0"/>
                <w:numId w:val="24"/>
              </w:numPr>
              <w:spacing w:after="0" w:line="240" w:lineRule="auto"/>
              <w:ind w:left="-67" w:firstLine="42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Правила пользования техническим описанием и схемами эксплуатационно-технической документацией;</w:t>
            </w:r>
          </w:p>
          <w:p w14:paraId="2678F7BE" w14:textId="77777777" w:rsidR="00B90546" w:rsidRPr="003F0062" w:rsidRDefault="0052057D" w:rsidP="003F0062">
            <w:pPr>
              <w:pStyle w:val="aff3"/>
              <w:numPr>
                <w:ilvl w:val="0"/>
                <w:numId w:val="24"/>
              </w:numPr>
              <w:spacing w:after="0" w:line="240" w:lineRule="auto"/>
              <w:ind w:left="-67" w:firstLine="42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Правила технической эксплуатации и технического обслуживания </w:t>
            </w:r>
            <w:r>
              <w:rPr>
                <w:rFonts w:ascii="Times New Roman" w:hAnsi="Times New Roman"/>
                <w:color w:val="000000"/>
                <w:sz w:val="24"/>
                <w:szCs w:val="24"/>
                <w:shd w:val="clear" w:color="auto" w:fill="FFFFFF"/>
              </w:rPr>
              <w:lastRenderedPageBreak/>
              <w:t>приборов и электрооборудования обслуживаемых типов ВС;</w:t>
            </w:r>
          </w:p>
          <w:p w14:paraId="09C5003B" w14:textId="77777777" w:rsidR="00527296" w:rsidRPr="003F0062" w:rsidRDefault="0052057D" w:rsidP="003F0062">
            <w:pPr>
              <w:pStyle w:val="aff3"/>
              <w:numPr>
                <w:ilvl w:val="0"/>
                <w:numId w:val="24"/>
              </w:numPr>
              <w:spacing w:after="0" w:line="240" w:lineRule="auto"/>
              <w:ind w:left="-67" w:firstLine="427"/>
              <w:jc w:val="both"/>
              <w:rPr>
                <w:rFonts w:ascii="Times New Roman" w:hAnsi="Times New Roman"/>
                <w:color w:val="000000"/>
                <w:sz w:val="24"/>
                <w:szCs w:val="24"/>
              </w:rPr>
            </w:pPr>
            <w:r>
              <w:rPr>
                <w:rFonts w:ascii="Times New Roman" w:hAnsi="Times New Roman"/>
                <w:color w:val="000000"/>
                <w:sz w:val="24"/>
                <w:szCs w:val="24"/>
                <w:shd w:val="clear" w:color="auto" w:fill="FFFFFF"/>
              </w:rPr>
              <w:t>Основы</w:t>
            </w:r>
            <w:r>
              <w:rPr>
                <w:rFonts w:ascii="Times New Roman" w:hAnsi="Times New Roman"/>
                <w:color w:val="000000"/>
                <w:sz w:val="24"/>
                <w:szCs w:val="24"/>
              </w:rPr>
              <w:t xml:space="preserve"> электрических измерений в объеме выполняемой работы;</w:t>
            </w:r>
          </w:p>
          <w:p w14:paraId="65A6807E" w14:textId="77777777" w:rsidR="00215B36" w:rsidRPr="00B74329" w:rsidRDefault="00215B36" w:rsidP="003F0062">
            <w:pPr>
              <w:pStyle w:val="aff3"/>
              <w:numPr>
                <w:ilvl w:val="0"/>
                <w:numId w:val="24"/>
              </w:numPr>
              <w:spacing w:after="0" w:line="240" w:lineRule="auto"/>
              <w:ind w:left="-67" w:firstLine="427"/>
              <w:jc w:val="both"/>
              <w:rPr>
                <w:rFonts w:ascii="Times New Roman" w:hAnsi="Times New Roman"/>
                <w:color w:val="212529"/>
                <w:spacing w:val="-2"/>
                <w:sz w:val="24"/>
                <w:szCs w:val="24"/>
                <w:shd w:val="clear" w:color="auto" w:fill="FFFFFF"/>
              </w:rPr>
            </w:pPr>
            <w:r>
              <w:rPr>
                <w:rFonts w:ascii="Times New Roman" w:hAnsi="Times New Roman"/>
                <w:color w:val="000000"/>
                <w:sz w:val="24"/>
                <w:szCs w:val="24"/>
              </w:rPr>
              <w:t>Виды дефектов радиоэлектронного и приборного оборудования, способы их предупреждения и устранения;</w:t>
            </w:r>
          </w:p>
          <w:p w14:paraId="3F9C504B" w14:textId="77777777" w:rsidR="00B74329" w:rsidRPr="00925D49" w:rsidRDefault="00B74329" w:rsidP="00B74329">
            <w:pPr>
              <w:pStyle w:val="aff3"/>
              <w:numPr>
                <w:ilvl w:val="0"/>
                <w:numId w:val="24"/>
              </w:numPr>
              <w:spacing w:after="0" w:line="240" w:lineRule="auto"/>
              <w:ind w:left="0" w:firstLine="358"/>
              <w:jc w:val="both"/>
              <w:rPr>
                <w:rFonts w:ascii="Times New Roman" w:hAnsi="Times New Roman"/>
                <w:color w:val="000000"/>
                <w:sz w:val="24"/>
                <w:szCs w:val="24"/>
              </w:rPr>
            </w:pPr>
            <w:r>
              <w:rPr>
                <w:rFonts w:ascii="Times New Roman" w:hAnsi="Times New Roman"/>
                <w:color w:val="000000"/>
                <w:sz w:val="24"/>
                <w:szCs w:val="24"/>
              </w:rPr>
              <w:t>Марки проводов, соединителей, ЭРЭ;</w:t>
            </w:r>
          </w:p>
          <w:p w14:paraId="6AC12403" w14:textId="77777777" w:rsidR="00B74329" w:rsidRPr="009C77DE" w:rsidRDefault="00B74329" w:rsidP="00B74329">
            <w:pPr>
              <w:pStyle w:val="aff3"/>
              <w:numPr>
                <w:ilvl w:val="0"/>
                <w:numId w:val="24"/>
              </w:numPr>
              <w:spacing w:after="0" w:line="240" w:lineRule="auto"/>
              <w:ind w:left="-67" w:firstLine="427"/>
              <w:jc w:val="both"/>
              <w:rPr>
                <w:rFonts w:ascii="Times New Roman" w:hAnsi="Times New Roman"/>
                <w:color w:val="212529"/>
                <w:spacing w:val="-2"/>
                <w:sz w:val="24"/>
                <w:szCs w:val="24"/>
                <w:shd w:val="clear" w:color="auto" w:fill="FFFFFF"/>
              </w:rPr>
            </w:pPr>
            <w:r>
              <w:rPr>
                <w:rFonts w:ascii="Times New Roman" w:hAnsi="Times New Roman"/>
                <w:color w:val="000000"/>
                <w:sz w:val="24"/>
                <w:szCs w:val="24"/>
              </w:rPr>
              <w:t>Марки припоев и флюсов зоны применения;</w:t>
            </w:r>
          </w:p>
          <w:p w14:paraId="0E8F6DF8" w14:textId="77777777" w:rsidR="009C77DE" w:rsidRPr="009C77DE" w:rsidRDefault="009C77DE" w:rsidP="00B74329">
            <w:pPr>
              <w:pStyle w:val="aff3"/>
              <w:numPr>
                <w:ilvl w:val="0"/>
                <w:numId w:val="24"/>
              </w:numPr>
              <w:spacing w:after="0" w:line="240" w:lineRule="auto"/>
              <w:ind w:left="-67" w:firstLine="427"/>
              <w:jc w:val="both"/>
              <w:rPr>
                <w:rFonts w:ascii="Times New Roman" w:hAnsi="Times New Roman"/>
                <w:color w:val="212529"/>
                <w:spacing w:val="-2"/>
                <w:sz w:val="24"/>
                <w:szCs w:val="24"/>
                <w:shd w:val="clear" w:color="auto" w:fill="FFFFFF"/>
              </w:rPr>
            </w:pPr>
            <w:r>
              <w:rPr>
                <w:rFonts w:ascii="Times New Roman" w:hAnsi="Times New Roman"/>
                <w:color w:val="000000"/>
                <w:sz w:val="24"/>
                <w:szCs w:val="24"/>
              </w:rPr>
              <w:t>Требования НТД к формовке, рихтовке выводов ЭРЭ с помощью монтажного инструмента, приспособлений</w:t>
            </w:r>
          </w:p>
          <w:p w14:paraId="2F7A85A2" w14:textId="77777777" w:rsidR="009C77DE" w:rsidRPr="009C77DE" w:rsidRDefault="009C77DE" w:rsidP="00B74329">
            <w:pPr>
              <w:pStyle w:val="aff3"/>
              <w:numPr>
                <w:ilvl w:val="0"/>
                <w:numId w:val="24"/>
              </w:numPr>
              <w:spacing w:after="0" w:line="240" w:lineRule="auto"/>
              <w:ind w:left="-67" w:firstLine="427"/>
              <w:jc w:val="both"/>
              <w:rPr>
                <w:rFonts w:ascii="Times New Roman" w:hAnsi="Times New Roman"/>
                <w:color w:val="212529"/>
                <w:spacing w:val="-2"/>
                <w:sz w:val="24"/>
                <w:szCs w:val="24"/>
                <w:shd w:val="clear" w:color="auto" w:fill="FFFFFF"/>
              </w:rPr>
            </w:pPr>
            <w:r>
              <w:rPr>
                <w:rFonts w:ascii="Times New Roman" w:hAnsi="Times New Roman"/>
                <w:color w:val="000000"/>
                <w:sz w:val="24"/>
                <w:szCs w:val="24"/>
              </w:rPr>
              <w:t>Требования НТД к луженой поверхности и режимы лужения контактных площадок, выводов ЭРЭ, жил проводов</w:t>
            </w:r>
          </w:p>
          <w:p w14:paraId="0A6556B8" w14:textId="77777777" w:rsidR="009C77DE" w:rsidRPr="009C77DE" w:rsidRDefault="009C77DE" w:rsidP="00B74329">
            <w:pPr>
              <w:pStyle w:val="aff3"/>
              <w:numPr>
                <w:ilvl w:val="0"/>
                <w:numId w:val="24"/>
              </w:numPr>
              <w:spacing w:after="0" w:line="240" w:lineRule="auto"/>
              <w:ind w:left="-67" w:firstLine="427"/>
              <w:jc w:val="both"/>
              <w:rPr>
                <w:rFonts w:ascii="Times New Roman" w:hAnsi="Times New Roman"/>
                <w:color w:val="212529"/>
                <w:spacing w:val="-2"/>
                <w:sz w:val="24"/>
                <w:szCs w:val="24"/>
                <w:shd w:val="clear" w:color="auto" w:fill="FFFFFF"/>
              </w:rPr>
            </w:pPr>
            <w:r>
              <w:rPr>
                <w:rFonts w:ascii="Times New Roman" w:hAnsi="Times New Roman"/>
                <w:color w:val="000000"/>
                <w:sz w:val="24"/>
                <w:szCs w:val="24"/>
              </w:rPr>
              <w:t>Способы снятия изоляции и подготовки жил проводов различных марок и сечений</w:t>
            </w:r>
          </w:p>
          <w:p w14:paraId="6CBC9387" w14:textId="77777777" w:rsidR="009C77DE" w:rsidRPr="009C77DE" w:rsidRDefault="009C77DE" w:rsidP="00B74329">
            <w:pPr>
              <w:pStyle w:val="aff3"/>
              <w:numPr>
                <w:ilvl w:val="0"/>
                <w:numId w:val="24"/>
              </w:numPr>
              <w:spacing w:after="0" w:line="240" w:lineRule="auto"/>
              <w:ind w:left="-67" w:firstLine="427"/>
              <w:jc w:val="both"/>
              <w:rPr>
                <w:rFonts w:ascii="Times New Roman" w:hAnsi="Times New Roman"/>
                <w:color w:val="212529"/>
                <w:spacing w:val="-2"/>
                <w:sz w:val="24"/>
                <w:szCs w:val="24"/>
                <w:shd w:val="clear" w:color="auto" w:fill="FFFFFF"/>
              </w:rPr>
            </w:pPr>
            <w:r>
              <w:rPr>
                <w:rFonts w:ascii="Times New Roman" w:hAnsi="Times New Roman"/>
                <w:color w:val="000000"/>
                <w:sz w:val="24"/>
                <w:szCs w:val="24"/>
              </w:rPr>
              <w:t>Технология пайки, требования НТД к паяным соединениям</w:t>
            </w:r>
          </w:p>
          <w:p w14:paraId="19749536" w14:textId="77777777" w:rsidR="009C77DE" w:rsidRPr="009C77DE" w:rsidRDefault="009C77DE" w:rsidP="00B74329">
            <w:pPr>
              <w:pStyle w:val="aff3"/>
              <w:numPr>
                <w:ilvl w:val="0"/>
                <w:numId w:val="24"/>
              </w:numPr>
              <w:spacing w:after="0" w:line="240" w:lineRule="auto"/>
              <w:ind w:left="-67" w:firstLine="427"/>
              <w:jc w:val="both"/>
              <w:rPr>
                <w:rFonts w:ascii="Times New Roman" w:hAnsi="Times New Roman"/>
                <w:color w:val="212529"/>
                <w:spacing w:val="-2"/>
                <w:sz w:val="24"/>
                <w:szCs w:val="24"/>
                <w:shd w:val="clear" w:color="auto" w:fill="FFFFFF"/>
              </w:rPr>
            </w:pPr>
            <w:r>
              <w:rPr>
                <w:rFonts w:ascii="Times New Roman" w:hAnsi="Times New Roman"/>
                <w:color w:val="000000"/>
                <w:sz w:val="24"/>
                <w:szCs w:val="24"/>
              </w:rPr>
              <w:t>Режимы пайки выводов ЭРЭ, проводов</w:t>
            </w:r>
          </w:p>
          <w:p w14:paraId="288CF323" w14:textId="77777777" w:rsidR="009C77DE" w:rsidRPr="009C77DE" w:rsidRDefault="009C77DE" w:rsidP="00B74329">
            <w:pPr>
              <w:pStyle w:val="aff3"/>
              <w:numPr>
                <w:ilvl w:val="0"/>
                <w:numId w:val="24"/>
              </w:numPr>
              <w:spacing w:after="0" w:line="240" w:lineRule="auto"/>
              <w:ind w:left="-67" w:firstLine="427"/>
              <w:jc w:val="both"/>
              <w:rPr>
                <w:rFonts w:ascii="Times New Roman" w:hAnsi="Times New Roman"/>
                <w:color w:val="212529"/>
                <w:spacing w:val="-2"/>
                <w:sz w:val="24"/>
                <w:szCs w:val="24"/>
                <w:shd w:val="clear" w:color="auto" w:fill="FFFFFF"/>
              </w:rPr>
            </w:pPr>
            <w:r>
              <w:rPr>
                <w:rFonts w:ascii="Times New Roman" w:hAnsi="Times New Roman"/>
                <w:color w:val="000000"/>
                <w:sz w:val="24"/>
                <w:szCs w:val="24"/>
              </w:rPr>
              <w:t>Требования НТД к очистке паяных соединений и технология очистки паяных соединений от флюсовых загрязнений вручную</w:t>
            </w:r>
          </w:p>
          <w:p w14:paraId="42585A3C" w14:textId="77777777" w:rsidR="00B74329" w:rsidRDefault="00D00F7C" w:rsidP="00B74329">
            <w:pPr>
              <w:pStyle w:val="aff3"/>
              <w:numPr>
                <w:ilvl w:val="0"/>
                <w:numId w:val="24"/>
              </w:numPr>
              <w:spacing w:after="0" w:line="240" w:lineRule="auto"/>
              <w:ind w:left="-67" w:firstLine="427"/>
              <w:jc w:val="both"/>
              <w:rPr>
                <w:rFonts w:ascii="Times New Roman" w:hAnsi="Times New Roman"/>
                <w:color w:val="212529"/>
                <w:spacing w:val="-2"/>
                <w:sz w:val="24"/>
                <w:szCs w:val="24"/>
                <w:shd w:val="clear" w:color="auto" w:fill="FFFFFF"/>
              </w:rPr>
            </w:pPr>
            <w:r>
              <w:rPr>
                <w:rFonts w:ascii="Times New Roman" w:hAnsi="Times New Roman"/>
                <w:color w:val="212529"/>
                <w:spacing w:val="-2"/>
                <w:sz w:val="24"/>
                <w:szCs w:val="24"/>
                <w:shd w:val="clear" w:color="auto" w:fill="FFFFFF"/>
              </w:rPr>
              <w:t>Правила работы с компонентами, чувствительными к электростатическому разряду;</w:t>
            </w:r>
          </w:p>
          <w:p w14:paraId="528A8570" w14:textId="77777777" w:rsidR="004D5103" w:rsidRDefault="004D5103" w:rsidP="00B74329">
            <w:pPr>
              <w:pStyle w:val="aff3"/>
              <w:numPr>
                <w:ilvl w:val="0"/>
                <w:numId w:val="24"/>
              </w:numPr>
              <w:spacing w:after="0" w:line="240" w:lineRule="auto"/>
              <w:ind w:left="-67" w:firstLine="427"/>
              <w:jc w:val="both"/>
              <w:rPr>
                <w:rFonts w:ascii="Times New Roman" w:hAnsi="Times New Roman"/>
                <w:color w:val="212529"/>
                <w:spacing w:val="-2"/>
                <w:sz w:val="24"/>
                <w:szCs w:val="24"/>
                <w:shd w:val="clear" w:color="auto" w:fill="FFFFFF"/>
              </w:rPr>
            </w:pPr>
            <w:r>
              <w:rPr>
                <w:rFonts w:ascii="Times New Roman" w:hAnsi="Times New Roman"/>
                <w:color w:val="212529"/>
                <w:spacing w:val="-2"/>
                <w:sz w:val="24"/>
                <w:szCs w:val="24"/>
                <w:shd w:val="clear" w:color="auto" w:fill="FFFFFF"/>
              </w:rPr>
              <w:t>Способы снятия изоляции и подготовка жил различных марок и сечений;</w:t>
            </w:r>
          </w:p>
          <w:p w14:paraId="272E0B21" w14:textId="77777777" w:rsidR="00D00F7C" w:rsidRDefault="00D00F7C" w:rsidP="00B74329">
            <w:pPr>
              <w:pStyle w:val="aff3"/>
              <w:numPr>
                <w:ilvl w:val="0"/>
                <w:numId w:val="24"/>
              </w:numPr>
              <w:spacing w:after="0" w:line="240" w:lineRule="auto"/>
              <w:ind w:left="-67" w:firstLine="427"/>
              <w:jc w:val="both"/>
              <w:rPr>
                <w:rFonts w:ascii="Times New Roman" w:hAnsi="Times New Roman"/>
                <w:color w:val="212529"/>
                <w:spacing w:val="-2"/>
                <w:sz w:val="24"/>
                <w:szCs w:val="24"/>
                <w:shd w:val="clear" w:color="auto" w:fill="FFFFFF"/>
              </w:rPr>
            </w:pPr>
            <w:r>
              <w:rPr>
                <w:rFonts w:ascii="Times New Roman" w:hAnsi="Times New Roman"/>
                <w:color w:val="212529"/>
                <w:spacing w:val="-2"/>
                <w:sz w:val="24"/>
                <w:szCs w:val="24"/>
                <w:shd w:val="clear" w:color="auto" w:fill="FFFFFF"/>
              </w:rPr>
              <w:t>Основы электротехники;</w:t>
            </w:r>
          </w:p>
          <w:p w14:paraId="2C6DCAFB" w14:textId="77777777" w:rsidR="00D00F7C" w:rsidRPr="003F0062" w:rsidRDefault="00D00F7C" w:rsidP="00B74329">
            <w:pPr>
              <w:pStyle w:val="aff3"/>
              <w:numPr>
                <w:ilvl w:val="0"/>
                <w:numId w:val="24"/>
              </w:numPr>
              <w:spacing w:after="0" w:line="240" w:lineRule="auto"/>
              <w:ind w:left="-67" w:firstLine="427"/>
              <w:jc w:val="both"/>
              <w:rPr>
                <w:rFonts w:ascii="Times New Roman" w:hAnsi="Times New Roman"/>
                <w:color w:val="212529"/>
                <w:spacing w:val="-2"/>
                <w:sz w:val="24"/>
                <w:szCs w:val="24"/>
                <w:shd w:val="clear" w:color="auto" w:fill="FFFFFF"/>
              </w:rPr>
            </w:pPr>
            <w:r>
              <w:rPr>
                <w:rFonts w:ascii="Times New Roman" w:hAnsi="Times New Roman"/>
                <w:color w:val="212529"/>
                <w:spacing w:val="-2"/>
                <w:sz w:val="24"/>
                <w:szCs w:val="24"/>
                <w:shd w:val="clear" w:color="auto" w:fill="FFFFFF"/>
              </w:rPr>
              <w:t>Основы радиотехники.</w:t>
            </w:r>
          </w:p>
        </w:tc>
        <w:tc>
          <w:tcPr>
            <w:tcW w:w="0" w:type="auto"/>
            <w:shd w:val="clear" w:color="auto" w:fill="auto"/>
            <w:vAlign w:val="center"/>
          </w:tcPr>
          <w:p w14:paraId="0B10B86F" w14:textId="77777777" w:rsidR="00527296" w:rsidRPr="00527296" w:rsidRDefault="00527296" w:rsidP="00D66303">
            <w:pPr>
              <w:jc w:val="both"/>
              <w:rPr>
                <w:rFonts w:ascii="Times New Roman" w:hAnsi="Times New Roman" w:cs="Times New Roman"/>
                <w:sz w:val="24"/>
                <w:szCs w:val="24"/>
              </w:rPr>
            </w:pPr>
          </w:p>
        </w:tc>
      </w:tr>
      <w:tr w:rsidR="00527296" w:rsidRPr="00527296" w14:paraId="14F578BF" w14:textId="77777777" w:rsidTr="00527296">
        <w:tc>
          <w:tcPr>
            <w:tcW w:w="0" w:type="auto"/>
            <w:vMerge/>
            <w:shd w:val="clear" w:color="auto" w:fill="BFBFBF" w:themeFill="background1" w:themeFillShade="BF"/>
            <w:vAlign w:val="center"/>
          </w:tcPr>
          <w:p w14:paraId="1E1C7226" w14:textId="77777777" w:rsidR="00527296" w:rsidRPr="00527296" w:rsidRDefault="00527296" w:rsidP="00D66303">
            <w:pPr>
              <w:jc w:val="center"/>
              <w:rPr>
                <w:rFonts w:ascii="Times New Roman" w:hAnsi="Times New Roman" w:cs="Times New Roman"/>
                <w:sz w:val="24"/>
                <w:szCs w:val="24"/>
              </w:rPr>
            </w:pPr>
          </w:p>
        </w:tc>
        <w:tc>
          <w:tcPr>
            <w:tcW w:w="0" w:type="auto"/>
            <w:shd w:val="clear" w:color="auto" w:fill="auto"/>
            <w:vAlign w:val="center"/>
          </w:tcPr>
          <w:p w14:paraId="4453E084" w14:textId="77777777" w:rsidR="00551D29" w:rsidRPr="00240B4C" w:rsidRDefault="00551D29" w:rsidP="00551D29">
            <w:pPr>
              <w:pBdr>
                <w:top w:val="nil"/>
                <w:left w:val="nil"/>
                <w:bottom w:val="nil"/>
                <w:right w:val="nil"/>
                <w:between w:val="nil"/>
              </w:pBd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color w:val="000000"/>
                <w:sz w:val="24"/>
                <w:szCs w:val="24"/>
              </w:rPr>
              <w:t xml:space="preserve"> </w:t>
            </w:r>
            <w:r>
              <w:rPr>
                <w:rFonts w:ascii="Times New Roman" w:hAnsi="Times New Roman" w:cs="Times New Roman"/>
                <w:i/>
                <w:sz w:val="24"/>
                <w:szCs w:val="24"/>
              </w:rPr>
              <w:t>Специалист должен уметь:</w:t>
            </w:r>
          </w:p>
          <w:p w14:paraId="60D8F115" w14:textId="77777777" w:rsidR="00970C0E" w:rsidRPr="00240B4C" w:rsidRDefault="00E733BF" w:rsidP="003F0062">
            <w:pPr>
              <w:pStyle w:val="aff3"/>
              <w:numPr>
                <w:ilvl w:val="0"/>
                <w:numId w:val="25"/>
              </w:numPr>
              <w:spacing w:after="0" w:line="240" w:lineRule="auto"/>
              <w:jc w:val="both"/>
              <w:rPr>
                <w:rFonts w:ascii="Times New Roman" w:hAnsi="Times New Roman"/>
                <w:color w:val="212529"/>
                <w:spacing w:val="-2"/>
                <w:sz w:val="24"/>
                <w:szCs w:val="24"/>
                <w:shd w:val="clear" w:color="auto" w:fill="FFFFFF"/>
              </w:rPr>
            </w:pPr>
            <w:r>
              <w:rPr>
                <w:rFonts w:ascii="Times New Roman" w:hAnsi="Times New Roman"/>
                <w:color w:val="212529"/>
                <w:spacing w:val="-2"/>
                <w:sz w:val="24"/>
                <w:szCs w:val="24"/>
                <w:shd w:val="clear" w:color="auto" w:fill="FFFFFF"/>
              </w:rPr>
              <w:t>Выявлять неработоспособные электроэлементы в блоках авиационного и радиоэлектронного оборудования визуальным осмотром или с применением КПА и СИ;</w:t>
            </w:r>
          </w:p>
          <w:p w14:paraId="7DA59741" w14:textId="77777777" w:rsidR="00E733BF" w:rsidRPr="00240B4C" w:rsidRDefault="00E733BF" w:rsidP="003F0062">
            <w:pPr>
              <w:pStyle w:val="aff3"/>
              <w:numPr>
                <w:ilvl w:val="0"/>
                <w:numId w:val="25"/>
              </w:numPr>
              <w:spacing w:after="0" w:line="240" w:lineRule="auto"/>
              <w:jc w:val="both"/>
              <w:rPr>
                <w:rFonts w:ascii="Times New Roman" w:hAnsi="Times New Roman"/>
                <w:color w:val="212529"/>
                <w:spacing w:val="-2"/>
                <w:sz w:val="24"/>
                <w:szCs w:val="24"/>
                <w:shd w:val="clear" w:color="auto" w:fill="FFFFFF"/>
              </w:rPr>
            </w:pPr>
            <w:r>
              <w:rPr>
                <w:rFonts w:ascii="Times New Roman" w:hAnsi="Times New Roman"/>
                <w:color w:val="212529"/>
                <w:spacing w:val="-2"/>
                <w:sz w:val="24"/>
                <w:szCs w:val="24"/>
                <w:shd w:val="clear" w:color="auto" w:fill="FFFFFF"/>
              </w:rPr>
              <w:t>Производить замену электрорадиоэлемента;</w:t>
            </w:r>
          </w:p>
          <w:p w14:paraId="54A896A4" w14:textId="77777777" w:rsidR="00240B4C" w:rsidRPr="00240B4C" w:rsidRDefault="00240B4C" w:rsidP="003F0062">
            <w:pPr>
              <w:pStyle w:val="aff3"/>
              <w:numPr>
                <w:ilvl w:val="0"/>
                <w:numId w:val="25"/>
              </w:numPr>
              <w:spacing w:after="0" w:line="240" w:lineRule="auto"/>
              <w:jc w:val="both"/>
              <w:rPr>
                <w:rFonts w:ascii="Times New Roman" w:hAnsi="Times New Roman"/>
                <w:color w:val="212529"/>
                <w:spacing w:val="-2"/>
                <w:sz w:val="24"/>
                <w:szCs w:val="24"/>
                <w:shd w:val="clear" w:color="auto" w:fill="FFFFFF"/>
              </w:rPr>
            </w:pPr>
            <w:r>
              <w:rPr>
                <w:rFonts w:ascii="Times New Roman" w:hAnsi="Times New Roman"/>
                <w:color w:val="000000"/>
                <w:sz w:val="24"/>
                <w:szCs w:val="24"/>
              </w:rPr>
              <w:t>Выбирать и применять приспособления, инструмент и оборудование для формовки выводов ЭРЭ, обработки монтажных проводов;</w:t>
            </w:r>
          </w:p>
          <w:p w14:paraId="62A7FF7F" w14:textId="77777777" w:rsidR="00240B4C" w:rsidRPr="00240B4C" w:rsidRDefault="00240B4C" w:rsidP="003F0062">
            <w:pPr>
              <w:pStyle w:val="aff3"/>
              <w:numPr>
                <w:ilvl w:val="0"/>
                <w:numId w:val="25"/>
              </w:numPr>
              <w:spacing w:after="0" w:line="240" w:lineRule="auto"/>
              <w:jc w:val="both"/>
              <w:rPr>
                <w:rFonts w:ascii="Times New Roman" w:hAnsi="Times New Roman"/>
                <w:color w:val="212529"/>
                <w:spacing w:val="-2"/>
                <w:sz w:val="24"/>
                <w:szCs w:val="24"/>
                <w:shd w:val="clear" w:color="auto" w:fill="FFFFFF"/>
              </w:rPr>
            </w:pPr>
            <w:r>
              <w:rPr>
                <w:rFonts w:ascii="Times New Roman" w:hAnsi="Times New Roman"/>
                <w:color w:val="000000"/>
                <w:sz w:val="24"/>
                <w:szCs w:val="24"/>
              </w:rPr>
              <w:t>Выполнять снятие изоляции с проводов различных марок и сечений</w:t>
            </w:r>
          </w:p>
          <w:p w14:paraId="620196E2" w14:textId="77777777" w:rsidR="00260C73" w:rsidRPr="00240B4C" w:rsidRDefault="00260C73" w:rsidP="003F0062">
            <w:pPr>
              <w:pStyle w:val="aff3"/>
              <w:numPr>
                <w:ilvl w:val="0"/>
                <w:numId w:val="25"/>
              </w:numPr>
              <w:spacing w:after="0" w:line="240" w:lineRule="auto"/>
              <w:jc w:val="both"/>
              <w:rPr>
                <w:rFonts w:ascii="Times New Roman" w:hAnsi="Times New Roman"/>
                <w:color w:val="212529"/>
                <w:spacing w:val="-2"/>
                <w:sz w:val="24"/>
                <w:szCs w:val="24"/>
                <w:shd w:val="clear" w:color="auto" w:fill="FFFFFF"/>
              </w:rPr>
            </w:pPr>
            <w:r>
              <w:rPr>
                <w:rFonts w:ascii="Times New Roman" w:hAnsi="Times New Roman"/>
                <w:color w:val="212529"/>
                <w:spacing w:val="-2"/>
                <w:sz w:val="24"/>
                <w:szCs w:val="24"/>
                <w:shd w:val="clear" w:color="auto" w:fill="FFFFFF"/>
              </w:rPr>
              <w:t>Выполнять лужение выводов ЭРЭ и контактных площадок плат;</w:t>
            </w:r>
          </w:p>
          <w:p w14:paraId="72063D95" w14:textId="77777777" w:rsidR="00240B4C" w:rsidRPr="00240B4C" w:rsidRDefault="00240B4C" w:rsidP="003F0062">
            <w:pPr>
              <w:pStyle w:val="aff3"/>
              <w:numPr>
                <w:ilvl w:val="0"/>
                <w:numId w:val="25"/>
              </w:numPr>
              <w:spacing w:after="0" w:line="240" w:lineRule="auto"/>
              <w:jc w:val="both"/>
              <w:rPr>
                <w:rFonts w:ascii="Times New Roman" w:hAnsi="Times New Roman"/>
                <w:color w:val="212529"/>
                <w:spacing w:val="-2"/>
                <w:sz w:val="24"/>
                <w:szCs w:val="24"/>
                <w:shd w:val="clear" w:color="auto" w:fill="FFFFFF"/>
              </w:rPr>
            </w:pPr>
            <w:r>
              <w:rPr>
                <w:rFonts w:ascii="Times New Roman" w:hAnsi="Times New Roman"/>
                <w:color w:val="000000"/>
                <w:sz w:val="24"/>
                <w:szCs w:val="24"/>
              </w:rPr>
              <w:t>Производить соединение пайкой выводов ЭРЭ, жил проводов, кабелей;</w:t>
            </w:r>
          </w:p>
          <w:p w14:paraId="74756307" w14:textId="77777777" w:rsidR="00240B4C" w:rsidRPr="00240B4C" w:rsidRDefault="00240B4C" w:rsidP="003F0062">
            <w:pPr>
              <w:pStyle w:val="aff3"/>
              <w:numPr>
                <w:ilvl w:val="0"/>
                <w:numId w:val="25"/>
              </w:numPr>
              <w:spacing w:after="0" w:line="240" w:lineRule="auto"/>
              <w:jc w:val="both"/>
              <w:rPr>
                <w:rFonts w:ascii="Times New Roman" w:hAnsi="Times New Roman"/>
                <w:color w:val="212529"/>
                <w:spacing w:val="-2"/>
                <w:sz w:val="24"/>
                <w:szCs w:val="24"/>
                <w:shd w:val="clear" w:color="auto" w:fill="FFFFFF"/>
              </w:rPr>
            </w:pPr>
            <w:r>
              <w:rPr>
                <w:rFonts w:ascii="Times New Roman" w:hAnsi="Times New Roman"/>
                <w:color w:val="000000"/>
                <w:sz w:val="24"/>
                <w:szCs w:val="24"/>
              </w:rPr>
              <w:t>Выполнять укладку и крепление нитками одиночных проводов, жгутов с количеством проводов не более 10, кабелей на простых платах, узлах и блоках;</w:t>
            </w:r>
          </w:p>
          <w:p w14:paraId="566504F1" w14:textId="77777777" w:rsidR="00240B4C" w:rsidRPr="00240B4C" w:rsidRDefault="00240B4C" w:rsidP="003F0062">
            <w:pPr>
              <w:pStyle w:val="aff3"/>
              <w:numPr>
                <w:ilvl w:val="0"/>
                <w:numId w:val="25"/>
              </w:numPr>
              <w:spacing w:after="0" w:line="240" w:lineRule="auto"/>
              <w:jc w:val="both"/>
              <w:rPr>
                <w:rFonts w:ascii="Times New Roman" w:hAnsi="Times New Roman"/>
                <w:color w:val="212529"/>
                <w:spacing w:val="-2"/>
                <w:sz w:val="24"/>
                <w:szCs w:val="24"/>
                <w:shd w:val="clear" w:color="auto" w:fill="FFFFFF"/>
              </w:rPr>
            </w:pPr>
            <w:r>
              <w:rPr>
                <w:rFonts w:ascii="Times New Roman" w:hAnsi="Times New Roman"/>
                <w:color w:val="000000"/>
                <w:sz w:val="24"/>
                <w:szCs w:val="24"/>
              </w:rPr>
              <w:t>Выполнять наложение бандажей на корпуса ЭРЭ, провода, крепление корпусов ЭРЭ нитками;</w:t>
            </w:r>
          </w:p>
          <w:p w14:paraId="7C7B8610" w14:textId="77777777" w:rsidR="00240B4C" w:rsidRPr="00240B4C" w:rsidRDefault="00240B4C" w:rsidP="003F0062">
            <w:pPr>
              <w:pStyle w:val="aff3"/>
              <w:numPr>
                <w:ilvl w:val="0"/>
                <w:numId w:val="25"/>
              </w:numPr>
              <w:spacing w:after="0" w:line="240" w:lineRule="auto"/>
              <w:jc w:val="both"/>
              <w:rPr>
                <w:rFonts w:ascii="Times New Roman" w:hAnsi="Times New Roman"/>
                <w:color w:val="212529"/>
                <w:spacing w:val="-2"/>
                <w:sz w:val="24"/>
                <w:szCs w:val="24"/>
                <w:shd w:val="clear" w:color="auto" w:fill="FFFFFF"/>
              </w:rPr>
            </w:pPr>
            <w:r>
              <w:rPr>
                <w:rFonts w:ascii="Times New Roman" w:hAnsi="Times New Roman"/>
                <w:color w:val="000000"/>
                <w:sz w:val="24"/>
                <w:szCs w:val="24"/>
              </w:rPr>
              <w:t>Выполнять монтажные работы с соблюдением требований НТД к защите интегральных микросхем и полупроводниковых приборов от статического электричества;</w:t>
            </w:r>
          </w:p>
          <w:p w14:paraId="29D2FEF6" w14:textId="77777777" w:rsidR="00E733BF" w:rsidRPr="00240B4C" w:rsidRDefault="00E733BF" w:rsidP="00E733BF">
            <w:pPr>
              <w:pStyle w:val="aff3"/>
              <w:numPr>
                <w:ilvl w:val="0"/>
                <w:numId w:val="25"/>
              </w:numPr>
              <w:spacing w:after="0" w:line="240" w:lineRule="auto"/>
              <w:jc w:val="both"/>
              <w:rPr>
                <w:rFonts w:ascii="Times New Roman" w:hAnsi="Times New Roman"/>
                <w:color w:val="212529"/>
                <w:spacing w:val="-2"/>
                <w:sz w:val="24"/>
                <w:szCs w:val="24"/>
                <w:shd w:val="clear" w:color="auto" w:fill="FFFFFF"/>
              </w:rPr>
            </w:pPr>
            <w:r>
              <w:rPr>
                <w:rFonts w:ascii="Times New Roman" w:hAnsi="Times New Roman"/>
                <w:color w:val="212529"/>
                <w:spacing w:val="-2"/>
                <w:sz w:val="24"/>
                <w:szCs w:val="24"/>
                <w:shd w:val="clear" w:color="auto" w:fill="FFFFFF"/>
              </w:rPr>
              <w:t>Выполнять очистку плат и паяных соединений от флюса;</w:t>
            </w:r>
          </w:p>
          <w:p w14:paraId="1E8BF39E" w14:textId="77777777" w:rsidR="00240B4C" w:rsidRPr="00240B4C" w:rsidRDefault="00240B4C" w:rsidP="00E733BF">
            <w:pPr>
              <w:pStyle w:val="aff3"/>
              <w:numPr>
                <w:ilvl w:val="0"/>
                <w:numId w:val="25"/>
              </w:numPr>
              <w:spacing w:after="0" w:line="240" w:lineRule="auto"/>
              <w:jc w:val="both"/>
              <w:rPr>
                <w:rFonts w:ascii="Times New Roman" w:hAnsi="Times New Roman"/>
                <w:color w:val="212529"/>
                <w:spacing w:val="-2"/>
                <w:sz w:val="24"/>
                <w:szCs w:val="24"/>
                <w:shd w:val="clear" w:color="auto" w:fill="FFFFFF"/>
              </w:rPr>
            </w:pPr>
            <w:r>
              <w:rPr>
                <w:rFonts w:ascii="Times New Roman" w:hAnsi="Times New Roman"/>
                <w:color w:val="000000"/>
                <w:sz w:val="24"/>
                <w:szCs w:val="24"/>
              </w:rPr>
              <w:t>Выполнять проверку произведенного монтажа внешним осмотром;</w:t>
            </w:r>
          </w:p>
          <w:p w14:paraId="7A0DBC7A" w14:textId="77777777" w:rsidR="00240B4C" w:rsidRPr="00240B4C" w:rsidRDefault="00240B4C" w:rsidP="00E733BF">
            <w:pPr>
              <w:pStyle w:val="aff3"/>
              <w:numPr>
                <w:ilvl w:val="0"/>
                <w:numId w:val="25"/>
              </w:numPr>
              <w:spacing w:after="0" w:line="240" w:lineRule="auto"/>
              <w:jc w:val="both"/>
              <w:rPr>
                <w:rFonts w:ascii="Times New Roman" w:hAnsi="Times New Roman"/>
                <w:color w:val="212529"/>
                <w:spacing w:val="-2"/>
                <w:sz w:val="24"/>
                <w:szCs w:val="24"/>
                <w:shd w:val="clear" w:color="auto" w:fill="FFFFFF"/>
              </w:rPr>
            </w:pPr>
            <w:r>
              <w:rPr>
                <w:rFonts w:ascii="Times New Roman" w:hAnsi="Times New Roman"/>
                <w:color w:val="000000"/>
                <w:sz w:val="24"/>
                <w:szCs w:val="24"/>
              </w:rPr>
              <w:t>Использовать средства увеличения (лупы, микроскоп) для внешнего осмотра;</w:t>
            </w:r>
          </w:p>
          <w:p w14:paraId="7C048A7B" w14:textId="77777777" w:rsidR="00240B4C" w:rsidRPr="00240B4C" w:rsidRDefault="00240B4C" w:rsidP="00E733BF">
            <w:pPr>
              <w:pStyle w:val="aff3"/>
              <w:numPr>
                <w:ilvl w:val="0"/>
                <w:numId w:val="25"/>
              </w:numPr>
              <w:spacing w:after="0" w:line="240" w:lineRule="auto"/>
              <w:jc w:val="both"/>
              <w:rPr>
                <w:rFonts w:ascii="Times New Roman" w:hAnsi="Times New Roman"/>
                <w:color w:val="212529"/>
                <w:spacing w:val="-2"/>
                <w:sz w:val="24"/>
                <w:szCs w:val="24"/>
                <w:shd w:val="clear" w:color="auto" w:fill="FFFFFF"/>
              </w:rPr>
            </w:pPr>
            <w:r>
              <w:rPr>
                <w:rFonts w:ascii="Times New Roman" w:hAnsi="Times New Roman"/>
                <w:color w:val="000000"/>
                <w:sz w:val="24"/>
                <w:szCs w:val="24"/>
              </w:rPr>
              <w:t>Использовать контрольные и измерительные приборы, в том числе цифровые, для проверки полярности электрически соединенных и разобщенных цепей</w:t>
            </w:r>
          </w:p>
          <w:p w14:paraId="55417BC1" w14:textId="77777777" w:rsidR="00E733BF" w:rsidRPr="00240B4C" w:rsidRDefault="00260C73" w:rsidP="00E733BF">
            <w:pPr>
              <w:pStyle w:val="aff3"/>
              <w:numPr>
                <w:ilvl w:val="0"/>
                <w:numId w:val="25"/>
              </w:numPr>
              <w:spacing w:after="0" w:line="240" w:lineRule="auto"/>
              <w:jc w:val="both"/>
              <w:rPr>
                <w:rFonts w:ascii="Times New Roman" w:hAnsi="Times New Roman"/>
                <w:color w:val="212529"/>
                <w:spacing w:val="-2"/>
                <w:sz w:val="24"/>
                <w:szCs w:val="24"/>
                <w:shd w:val="clear" w:color="auto" w:fill="FFFFFF"/>
              </w:rPr>
            </w:pPr>
            <w:r>
              <w:rPr>
                <w:rFonts w:ascii="Times New Roman" w:hAnsi="Times New Roman"/>
                <w:color w:val="212529"/>
                <w:spacing w:val="-2"/>
                <w:sz w:val="24"/>
                <w:szCs w:val="24"/>
                <w:shd w:val="clear" w:color="auto" w:fill="FFFFFF"/>
              </w:rPr>
              <w:lastRenderedPageBreak/>
              <w:t>Выполнять требования защиты компонентов от электростатического разряда;</w:t>
            </w:r>
          </w:p>
          <w:p w14:paraId="4C358AAE" w14:textId="77777777" w:rsidR="00B74329" w:rsidRPr="00240B4C" w:rsidRDefault="00897D1A" w:rsidP="00B74329">
            <w:pPr>
              <w:pStyle w:val="aff3"/>
              <w:numPr>
                <w:ilvl w:val="0"/>
                <w:numId w:val="25"/>
              </w:numPr>
              <w:spacing w:after="0" w:line="240" w:lineRule="auto"/>
              <w:jc w:val="both"/>
              <w:rPr>
                <w:rFonts w:ascii="Times New Roman" w:hAnsi="Times New Roman"/>
                <w:color w:val="212529"/>
                <w:spacing w:val="-2"/>
                <w:sz w:val="24"/>
                <w:szCs w:val="24"/>
                <w:shd w:val="clear" w:color="auto" w:fill="FFFFFF"/>
              </w:rPr>
            </w:pPr>
            <w:r>
              <w:rPr>
                <w:rFonts w:ascii="Times New Roman" w:hAnsi="Times New Roman"/>
                <w:color w:val="212529"/>
                <w:spacing w:val="-2"/>
                <w:sz w:val="24"/>
                <w:szCs w:val="24"/>
                <w:shd w:val="clear" w:color="auto" w:fill="FFFFFF"/>
              </w:rPr>
              <w:t>Проводить комплекс подготовительных и планово-предупредительных работ по обеспечению исправности, работоспособности и готовности авиационной техники, средств эксплуатации к использованию по назначению.</w:t>
            </w:r>
          </w:p>
        </w:tc>
        <w:tc>
          <w:tcPr>
            <w:tcW w:w="0" w:type="auto"/>
            <w:shd w:val="clear" w:color="auto" w:fill="auto"/>
            <w:vAlign w:val="center"/>
          </w:tcPr>
          <w:p w14:paraId="3D1620CF" w14:textId="77777777" w:rsidR="00527296" w:rsidRPr="00527296" w:rsidRDefault="00527296" w:rsidP="00D66303">
            <w:pPr>
              <w:jc w:val="both"/>
              <w:rPr>
                <w:rFonts w:ascii="Times New Roman" w:hAnsi="Times New Roman" w:cs="Times New Roman"/>
                <w:sz w:val="24"/>
                <w:szCs w:val="24"/>
              </w:rPr>
            </w:pPr>
          </w:p>
        </w:tc>
      </w:tr>
      <w:tr w:rsidR="007544B6" w:rsidRPr="00527296" w14:paraId="2C5760DE" w14:textId="77777777" w:rsidTr="006E5E1B">
        <w:tc>
          <w:tcPr>
            <w:tcW w:w="0" w:type="auto"/>
            <w:shd w:val="clear" w:color="auto" w:fill="BFBFBF" w:themeFill="background1" w:themeFillShade="BF"/>
            <w:vAlign w:val="center"/>
          </w:tcPr>
          <w:p w14:paraId="2825FF2B" w14:textId="77777777" w:rsidR="007544B6" w:rsidRPr="00527296" w:rsidRDefault="00A3569A" w:rsidP="00D66303">
            <w:pPr>
              <w:jc w:val="center"/>
              <w:rPr>
                <w:rFonts w:ascii="Times New Roman" w:hAnsi="Times New Roman" w:cs="Times New Roman"/>
                <w:b/>
                <w:sz w:val="24"/>
                <w:szCs w:val="24"/>
              </w:rPr>
            </w:pPr>
            <w:r>
              <w:rPr>
                <w:rFonts w:ascii="Times New Roman" w:hAnsi="Times New Roman" w:cs="Times New Roman"/>
                <w:b/>
                <w:sz w:val="24"/>
                <w:szCs w:val="24"/>
              </w:rPr>
              <w:lastRenderedPageBreak/>
              <w:t>8</w:t>
            </w:r>
          </w:p>
        </w:tc>
        <w:tc>
          <w:tcPr>
            <w:tcW w:w="0" w:type="auto"/>
            <w:shd w:val="clear" w:color="auto" w:fill="auto"/>
            <w:vAlign w:val="center"/>
          </w:tcPr>
          <w:p w14:paraId="54BAEEE9" w14:textId="77777777" w:rsidR="007544B6" w:rsidRPr="009E57C7" w:rsidRDefault="007544B6" w:rsidP="00A96E37">
            <w:pPr>
              <w:pStyle w:val="8"/>
              <w:widowControl/>
              <w:snapToGrid/>
              <w:spacing w:after="160" w:line="259" w:lineRule="auto"/>
              <w:rPr>
                <w:rFonts w:ascii="Times New Roman" w:eastAsiaTheme="minorHAnsi" w:hAnsi="Times New Roman"/>
                <w:bCs w:val="0"/>
                <w:lang w:val="ru-RU"/>
              </w:rPr>
            </w:pPr>
            <w:r>
              <w:rPr>
                <w:rFonts w:ascii="Times New Roman" w:eastAsiaTheme="minorHAnsi" w:hAnsi="Times New Roman"/>
                <w:bCs w:val="0"/>
                <w:lang w:val="ru-RU"/>
              </w:rPr>
              <w:t xml:space="preserve">Технология ремонта электрожгутов </w:t>
            </w:r>
          </w:p>
        </w:tc>
        <w:tc>
          <w:tcPr>
            <w:tcW w:w="0" w:type="auto"/>
            <w:shd w:val="clear" w:color="auto" w:fill="auto"/>
            <w:vAlign w:val="center"/>
          </w:tcPr>
          <w:p w14:paraId="226C35C4" w14:textId="77777777" w:rsidR="007544B6" w:rsidRPr="006E5E1B" w:rsidRDefault="006536A9" w:rsidP="006E5E1B">
            <w:pPr>
              <w:jc w:val="center"/>
              <w:rPr>
                <w:rFonts w:ascii="Times New Roman" w:hAnsi="Times New Roman" w:cs="Times New Roman"/>
                <w:b/>
                <w:sz w:val="24"/>
                <w:szCs w:val="24"/>
              </w:rPr>
            </w:pPr>
            <w:r>
              <w:rPr>
                <w:rFonts w:ascii="Times New Roman" w:hAnsi="Times New Roman" w:cs="Times New Roman"/>
                <w:b/>
                <w:sz w:val="24"/>
                <w:szCs w:val="24"/>
              </w:rPr>
              <w:t>15</w:t>
            </w:r>
          </w:p>
        </w:tc>
      </w:tr>
      <w:tr w:rsidR="00527296" w:rsidRPr="00527296" w14:paraId="78C8ABB8" w14:textId="77777777" w:rsidTr="00527296">
        <w:tc>
          <w:tcPr>
            <w:tcW w:w="0" w:type="auto"/>
            <w:vMerge w:val="restart"/>
            <w:shd w:val="clear" w:color="auto" w:fill="BFBFBF" w:themeFill="background1" w:themeFillShade="BF"/>
            <w:vAlign w:val="center"/>
          </w:tcPr>
          <w:p w14:paraId="2F2BF51F" w14:textId="77777777" w:rsidR="00527296" w:rsidRPr="00527296" w:rsidRDefault="00527296" w:rsidP="00D66303">
            <w:pPr>
              <w:jc w:val="center"/>
              <w:rPr>
                <w:rFonts w:ascii="Times New Roman" w:hAnsi="Times New Roman" w:cs="Times New Roman"/>
                <w:sz w:val="24"/>
                <w:szCs w:val="24"/>
              </w:rPr>
            </w:pPr>
          </w:p>
        </w:tc>
        <w:tc>
          <w:tcPr>
            <w:tcW w:w="0" w:type="auto"/>
            <w:shd w:val="clear" w:color="auto" w:fill="auto"/>
            <w:vAlign w:val="center"/>
          </w:tcPr>
          <w:p w14:paraId="4467833F" w14:textId="77777777" w:rsidR="00527296" w:rsidRPr="009E57C7" w:rsidRDefault="00527296" w:rsidP="006E5E1B">
            <w:pPr>
              <w:pBdr>
                <w:top w:val="nil"/>
                <w:left w:val="nil"/>
                <w:bottom w:val="nil"/>
                <w:right w:val="nil"/>
                <w:between w:val="nil"/>
              </w:pBd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w:t>
            </w:r>
            <w:r>
              <w:rPr>
                <w:color w:val="000000"/>
                <w:sz w:val="24"/>
                <w:szCs w:val="24"/>
              </w:rPr>
              <w:t xml:space="preserve"> </w:t>
            </w:r>
            <w:r>
              <w:rPr>
                <w:rFonts w:ascii="Times New Roman" w:hAnsi="Times New Roman" w:cs="Times New Roman"/>
                <w:i/>
                <w:sz w:val="24"/>
                <w:szCs w:val="24"/>
              </w:rPr>
              <w:t>Специалист должен знать:</w:t>
            </w:r>
          </w:p>
          <w:p w14:paraId="5222F1AF" w14:textId="77777777" w:rsidR="00527296" w:rsidRPr="00A96E37" w:rsidRDefault="000A0B4B" w:rsidP="00A96E37">
            <w:pPr>
              <w:pStyle w:val="aff3"/>
              <w:numPr>
                <w:ilvl w:val="0"/>
                <w:numId w:val="25"/>
              </w:numPr>
              <w:spacing w:after="0" w:line="240" w:lineRule="auto"/>
              <w:ind w:left="0" w:firstLine="360"/>
              <w:jc w:val="both"/>
              <w:rPr>
                <w:rFonts w:ascii="Times New Roman" w:hAnsi="Times New Roman"/>
                <w:color w:val="000000"/>
                <w:sz w:val="24"/>
                <w:szCs w:val="24"/>
              </w:rPr>
            </w:pPr>
            <w:r>
              <w:rPr>
                <w:rFonts w:ascii="Times New Roman" w:hAnsi="Times New Roman"/>
                <w:color w:val="000000"/>
                <w:sz w:val="24"/>
                <w:szCs w:val="24"/>
              </w:rPr>
              <w:t>Марки проводов, соединителей;</w:t>
            </w:r>
          </w:p>
          <w:p w14:paraId="219EB2B3" w14:textId="77777777" w:rsidR="000A0B4B" w:rsidRDefault="0052057D" w:rsidP="00A96E37">
            <w:pPr>
              <w:pStyle w:val="aff3"/>
              <w:numPr>
                <w:ilvl w:val="0"/>
                <w:numId w:val="25"/>
              </w:numPr>
              <w:spacing w:after="0" w:line="240" w:lineRule="auto"/>
              <w:ind w:left="0" w:firstLine="360"/>
              <w:jc w:val="both"/>
              <w:rPr>
                <w:rFonts w:ascii="Times New Roman" w:hAnsi="Times New Roman"/>
                <w:color w:val="000000"/>
                <w:sz w:val="24"/>
                <w:szCs w:val="24"/>
              </w:rPr>
            </w:pPr>
            <w:r>
              <w:rPr>
                <w:rFonts w:ascii="Times New Roman" w:hAnsi="Times New Roman"/>
                <w:color w:val="000000"/>
                <w:sz w:val="24"/>
                <w:szCs w:val="24"/>
              </w:rPr>
              <w:t>Марки припоев и флюсов, зоны применения;</w:t>
            </w:r>
          </w:p>
          <w:p w14:paraId="603A349F" w14:textId="77777777" w:rsidR="00A96E37" w:rsidRDefault="00A96E37" w:rsidP="00A96E37">
            <w:pPr>
              <w:pStyle w:val="aff3"/>
              <w:numPr>
                <w:ilvl w:val="0"/>
                <w:numId w:val="25"/>
              </w:numPr>
              <w:spacing w:after="0" w:line="240" w:lineRule="auto"/>
              <w:ind w:left="0" w:firstLine="360"/>
              <w:jc w:val="both"/>
              <w:rPr>
                <w:rFonts w:ascii="Times New Roman" w:hAnsi="Times New Roman"/>
                <w:color w:val="000000"/>
                <w:sz w:val="24"/>
                <w:szCs w:val="24"/>
              </w:rPr>
            </w:pPr>
            <w:r>
              <w:rPr>
                <w:rFonts w:ascii="Times New Roman" w:hAnsi="Times New Roman"/>
                <w:color w:val="000000"/>
                <w:sz w:val="24"/>
                <w:szCs w:val="24"/>
              </w:rPr>
              <w:t>Типы проводов по цвету оболочки и сечению;</w:t>
            </w:r>
          </w:p>
          <w:p w14:paraId="3401AF6C" w14:textId="77777777" w:rsidR="00A96E37" w:rsidRPr="00A96E37" w:rsidRDefault="00A96E37" w:rsidP="00A96E37">
            <w:pPr>
              <w:pStyle w:val="aff3"/>
              <w:numPr>
                <w:ilvl w:val="0"/>
                <w:numId w:val="25"/>
              </w:numPr>
              <w:spacing w:after="0" w:line="240" w:lineRule="auto"/>
              <w:ind w:left="0" w:firstLine="360"/>
              <w:jc w:val="both"/>
              <w:rPr>
                <w:rFonts w:ascii="Times New Roman" w:hAnsi="Times New Roman"/>
                <w:color w:val="000000"/>
                <w:sz w:val="24"/>
                <w:szCs w:val="24"/>
              </w:rPr>
            </w:pPr>
            <w:r>
              <w:rPr>
                <w:rFonts w:ascii="Times New Roman" w:hAnsi="Times New Roman"/>
                <w:color w:val="000000"/>
                <w:sz w:val="24"/>
                <w:szCs w:val="24"/>
              </w:rPr>
              <w:t>Способы подготовки проводов для ремонта электрожгутов;</w:t>
            </w:r>
          </w:p>
          <w:p w14:paraId="3FB39F25" w14:textId="77777777" w:rsidR="000A0B4B" w:rsidRPr="00A96E37" w:rsidRDefault="000A0B4B" w:rsidP="00A96E37">
            <w:pPr>
              <w:pStyle w:val="aff3"/>
              <w:numPr>
                <w:ilvl w:val="0"/>
                <w:numId w:val="25"/>
              </w:numPr>
              <w:spacing w:after="0" w:line="240" w:lineRule="auto"/>
              <w:ind w:left="0" w:firstLine="360"/>
              <w:jc w:val="both"/>
              <w:rPr>
                <w:rFonts w:ascii="Times New Roman" w:hAnsi="Times New Roman"/>
                <w:color w:val="000000"/>
                <w:sz w:val="24"/>
                <w:szCs w:val="24"/>
              </w:rPr>
            </w:pPr>
            <w:r>
              <w:rPr>
                <w:rFonts w:ascii="Times New Roman" w:hAnsi="Times New Roman"/>
                <w:color w:val="000000"/>
                <w:sz w:val="24"/>
                <w:szCs w:val="24"/>
              </w:rPr>
              <w:t>Требования к выполнению работ по снятию изоляции, лужению, пайке, обжатию в контакты и наконечники проводов;</w:t>
            </w:r>
          </w:p>
          <w:p w14:paraId="68ED3145" w14:textId="77777777" w:rsidR="000A0B4B" w:rsidRPr="00A96E37" w:rsidRDefault="000A0B4B" w:rsidP="00A96E37">
            <w:pPr>
              <w:pStyle w:val="aff3"/>
              <w:numPr>
                <w:ilvl w:val="0"/>
                <w:numId w:val="25"/>
              </w:numPr>
              <w:spacing w:after="0" w:line="240" w:lineRule="auto"/>
              <w:ind w:left="0" w:firstLine="360"/>
              <w:jc w:val="both"/>
              <w:rPr>
                <w:rFonts w:ascii="Times New Roman" w:hAnsi="Times New Roman"/>
                <w:color w:val="000000"/>
                <w:sz w:val="24"/>
                <w:szCs w:val="24"/>
              </w:rPr>
            </w:pPr>
            <w:r>
              <w:rPr>
                <w:rFonts w:ascii="Times New Roman" w:hAnsi="Times New Roman"/>
                <w:color w:val="000000"/>
                <w:sz w:val="24"/>
                <w:szCs w:val="24"/>
              </w:rPr>
              <w:t>Методы заделки низкочастотных соединителей;</w:t>
            </w:r>
          </w:p>
          <w:p w14:paraId="6E88144E" w14:textId="77777777" w:rsidR="000A0B4B" w:rsidRDefault="000A0B4B" w:rsidP="00A96E37">
            <w:pPr>
              <w:pStyle w:val="aff3"/>
              <w:numPr>
                <w:ilvl w:val="0"/>
                <w:numId w:val="25"/>
              </w:numPr>
              <w:spacing w:after="0" w:line="240" w:lineRule="auto"/>
              <w:ind w:left="0" w:firstLine="360"/>
              <w:jc w:val="both"/>
              <w:rPr>
                <w:rFonts w:ascii="Times New Roman" w:hAnsi="Times New Roman"/>
                <w:color w:val="000000"/>
                <w:sz w:val="24"/>
                <w:szCs w:val="24"/>
              </w:rPr>
            </w:pPr>
            <w:r>
              <w:rPr>
                <w:rFonts w:ascii="Times New Roman" w:hAnsi="Times New Roman"/>
                <w:color w:val="000000"/>
                <w:sz w:val="24"/>
                <w:szCs w:val="24"/>
              </w:rPr>
              <w:t>Способы раскладки и вязки электрожгутов с ответвлениями;</w:t>
            </w:r>
          </w:p>
          <w:p w14:paraId="757FF848" w14:textId="77777777" w:rsidR="00A96E37" w:rsidRDefault="00A96E37" w:rsidP="00A96E37">
            <w:pPr>
              <w:pStyle w:val="aff3"/>
              <w:numPr>
                <w:ilvl w:val="0"/>
                <w:numId w:val="25"/>
              </w:numPr>
              <w:spacing w:after="0" w:line="240" w:lineRule="auto"/>
              <w:ind w:left="0" w:firstLine="360"/>
              <w:jc w:val="both"/>
              <w:rPr>
                <w:rFonts w:ascii="Times New Roman" w:hAnsi="Times New Roman"/>
                <w:color w:val="000000"/>
                <w:sz w:val="24"/>
                <w:szCs w:val="24"/>
              </w:rPr>
            </w:pPr>
            <w:r>
              <w:rPr>
                <w:rFonts w:ascii="Times New Roman" w:hAnsi="Times New Roman"/>
                <w:color w:val="000000"/>
                <w:sz w:val="24"/>
                <w:szCs w:val="24"/>
              </w:rPr>
              <w:t>Способы защиты электрожгутов;</w:t>
            </w:r>
          </w:p>
          <w:p w14:paraId="4964DD6A" w14:textId="77777777" w:rsidR="00A96E37" w:rsidRDefault="00F44189" w:rsidP="00A96E37">
            <w:pPr>
              <w:pStyle w:val="aff3"/>
              <w:numPr>
                <w:ilvl w:val="0"/>
                <w:numId w:val="25"/>
              </w:numPr>
              <w:spacing w:after="0" w:line="240" w:lineRule="auto"/>
              <w:ind w:left="0" w:firstLine="360"/>
              <w:jc w:val="both"/>
              <w:rPr>
                <w:rFonts w:ascii="Times New Roman" w:hAnsi="Times New Roman"/>
                <w:color w:val="000000"/>
                <w:sz w:val="24"/>
                <w:szCs w:val="24"/>
              </w:rPr>
            </w:pPr>
            <w:r>
              <w:rPr>
                <w:rFonts w:ascii="Times New Roman" w:hAnsi="Times New Roman"/>
                <w:color w:val="000000"/>
                <w:sz w:val="24"/>
                <w:szCs w:val="24"/>
              </w:rPr>
              <w:t>Требования к выполнению работ по снятию изоляции, лужению, пайке, обжатию в контакты и наконечники проводов при ремонте электрожгутов;</w:t>
            </w:r>
          </w:p>
          <w:p w14:paraId="3D8EFDB4" w14:textId="77777777" w:rsidR="00F44189" w:rsidRPr="00F44189" w:rsidRDefault="00F44189" w:rsidP="00A96E37">
            <w:pPr>
              <w:pStyle w:val="aff3"/>
              <w:numPr>
                <w:ilvl w:val="0"/>
                <w:numId w:val="25"/>
              </w:numPr>
              <w:spacing w:after="0" w:line="240" w:lineRule="auto"/>
              <w:ind w:left="0" w:firstLine="360"/>
              <w:jc w:val="both"/>
              <w:rPr>
                <w:rFonts w:ascii="Times New Roman" w:hAnsi="Times New Roman"/>
                <w:color w:val="000000"/>
                <w:sz w:val="24"/>
                <w:szCs w:val="24"/>
              </w:rPr>
            </w:pPr>
            <w:r>
              <w:rPr>
                <w:rFonts w:ascii="Times New Roman" w:hAnsi="Times New Roman"/>
                <w:color w:val="000000"/>
                <w:sz w:val="24"/>
                <w:szCs w:val="24"/>
              </w:rPr>
              <w:t>Виды низкочастотных электрических соединителей;</w:t>
            </w:r>
          </w:p>
          <w:p w14:paraId="31A7C632" w14:textId="77777777" w:rsidR="00A96E37" w:rsidRPr="0020080B" w:rsidRDefault="000A0B4B" w:rsidP="00F44189">
            <w:pPr>
              <w:pStyle w:val="aff3"/>
              <w:numPr>
                <w:ilvl w:val="0"/>
                <w:numId w:val="25"/>
              </w:numPr>
              <w:spacing w:after="0" w:line="240" w:lineRule="auto"/>
              <w:ind w:left="0" w:firstLine="360"/>
              <w:jc w:val="both"/>
              <w:rPr>
                <w:rFonts w:ascii="Times New Roman" w:hAnsi="Times New Roman"/>
                <w:sz w:val="24"/>
                <w:szCs w:val="24"/>
              </w:rPr>
            </w:pPr>
            <w:r>
              <w:rPr>
                <w:rFonts w:ascii="Times New Roman" w:hAnsi="Times New Roman"/>
                <w:color w:val="000000"/>
                <w:sz w:val="24"/>
                <w:szCs w:val="24"/>
              </w:rPr>
              <w:t>Виды дефектов электрожгутов, способы их предупреждения и устранения;</w:t>
            </w:r>
          </w:p>
          <w:p w14:paraId="0C6B43E9" w14:textId="77777777" w:rsidR="0020080B" w:rsidRPr="00F44189" w:rsidRDefault="0020080B" w:rsidP="00F44189">
            <w:pPr>
              <w:pStyle w:val="aff3"/>
              <w:numPr>
                <w:ilvl w:val="0"/>
                <w:numId w:val="25"/>
              </w:numPr>
              <w:spacing w:after="0" w:line="240" w:lineRule="auto"/>
              <w:ind w:left="0" w:firstLine="360"/>
              <w:jc w:val="both"/>
              <w:rPr>
                <w:rFonts w:ascii="Times New Roman" w:hAnsi="Times New Roman"/>
                <w:sz w:val="24"/>
                <w:szCs w:val="24"/>
              </w:rPr>
            </w:pPr>
            <w:r>
              <w:rPr>
                <w:rFonts w:ascii="Times New Roman" w:hAnsi="Times New Roman"/>
                <w:color w:val="000000"/>
                <w:sz w:val="24"/>
                <w:szCs w:val="24"/>
              </w:rPr>
              <w:t>Способы ремонта проводов.</w:t>
            </w:r>
          </w:p>
        </w:tc>
        <w:tc>
          <w:tcPr>
            <w:tcW w:w="0" w:type="auto"/>
            <w:shd w:val="clear" w:color="auto" w:fill="auto"/>
            <w:vAlign w:val="center"/>
          </w:tcPr>
          <w:p w14:paraId="0A18E9A9" w14:textId="77777777" w:rsidR="00527296" w:rsidRPr="00527296" w:rsidRDefault="00527296" w:rsidP="00D66303">
            <w:pPr>
              <w:jc w:val="both"/>
              <w:rPr>
                <w:rFonts w:ascii="Times New Roman" w:hAnsi="Times New Roman" w:cs="Times New Roman"/>
                <w:sz w:val="24"/>
                <w:szCs w:val="24"/>
              </w:rPr>
            </w:pPr>
          </w:p>
        </w:tc>
      </w:tr>
      <w:tr w:rsidR="00527296" w:rsidRPr="00527296" w14:paraId="284505F3" w14:textId="77777777" w:rsidTr="00527296">
        <w:tc>
          <w:tcPr>
            <w:tcW w:w="0" w:type="auto"/>
            <w:vMerge/>
            <w:shd w:val="clear" w:color="auto" w:fill="BFBFBF" w:themeFill="background1" w:themeFillShade="BF"/>
            <w:vAlign w:val="center"/>
          </w:tcPr>
          <w:p w14:paraId="45709BF1" w14:textId="77777777" w:rsidR="00527296" w:rsidRPr="00527296" w:rsidRDefault="00527296" w:rsidP="00D66303">
            <w:pPr>
              <w:jc w:val="center"/>
              <w:rPr>
                <w:rFonts w:ascii="Times New Roman" w:hAnsi="Times New Roman" w:cs="Times New Roman"/>
                <w:sz w:val="24"/>
                <w:szCs w:val="24"/>
              </w:rPr>
            </w:pPr>
          </w:p>
        </w:tc>
        <w:tc>
          <w:tcPr>
            <w:tcW w:w="0" w:type="auto"/>
            <w:shd w:val="clear" w:color="auto" w:fill="auto"/>
            <w:vAlign w:val="center"/>
          </w:tcPr>
          <w:p w14:paraId="0C1B4E30" w14:textId="77777777" w:rsidR="00527296" w:rsidRPr="009E57C7" w:rsidRDefault="00527296" w:rsidP="006E5E1B">
            <w:pPr>
              <w:pBdr>
                <w:top w:val="nil"/>
                <w:left w:val="nil"/>
                <w:bottom w:val="nil"/>
                <w:right w:val="nil"/>
                <w:between w:val="nil"/>
              </w:pBd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w:t>
            </w:r>
            <w:r>
              <w:rPr>
                <w:color w:val="000000"/>
                <w:sz w:val="24"/>
                <w:szCs w:val="24"/>
              </w:rPr>
              <w:t xml:space="preserve"> </w:t>
            </w:r>
            <w:r>
              <w:rPr>
                <w:rFonts w:ascii="Times New Roman" w:hAnsi="Times New Roman" w:cs="Times New Roman"/>
                <w:i/>
                <w:sz w:val="24"/>
                <w:szCs w:val="24"/>
              </w:rPr>
              <w:t>Специалист должен уметь:</w:t>
            </w:r>
          </w:p>
          <w:p w14:paraId="0E932E8E" w14:textId="77777777" w:rsidR="00897D1A" w:rsidRDefault="00897D1A" w:rsidP="00F44189">
            <w:pPr>
              <w:pStyle w:val="aff3"/>
              <w:numPr>
                <w:ilvl w:val="0"/>
                <w:numId w:val="25"/>
              </w:numPr>
              <w:spacing w:after="0" w:line="240" w:lineRule="auto"/>
              <w:ind w:left="0" w:firstLine="358"/>
              <w:jc w:val="both"/>
              <w:rPr>
                <w:rFonts w:ascii="Times New Roman" w:hAnsi="Times New Roman"/>
                <w:color w:val="212529"/>
                <w:spacing w:val="-2"/>
                <w:sz w:val="24"/>
                <w:szCs w:val="24"/>
                <w:shd w:val="clear" w:color="auto" w:fill="FFFFFF"/>
              </w:rPr>
            </w:pPr>
            <w:r>
              <w:rPr>
                <w:rFonts w:ascii="Times New Roman" w:hAnsi="Times New Roman"/>
                <w:color w:val="212529"/>
                <w:spacing w:val="-2"/>
                <w:sz w:val="24"/>
                <w:szCs w:val="24"/>
                <w:shd w:val="clear" w:color="auto" w:fill="FFFFFF"/>
              </w:rPr>
              <w:t>Выполнять работы по контролю качества работ, по техническому обслуживанию и ремонту авиационной техники в соответствии с действующими нормативными документами;</w:t>
            </w:r>
          </w:p>
          <w:p w14:paraId="3F6DAA05" w14:textId="77777777" w:rsidR="00F44189" w:rsidRPr="0020080B" w:rsidRDefault="00F44189" w:rsidP="00F44189">
            <w:pPr>
              <w:pStyle w:val="aff3"/>
              <w:numPr>
                <w:ilvl w:val="0"/>
                <w:numId w:val="25"/>
              </w:numPr>
              <w:spacing w:after="0" w:line="240" w:lineRule="auto"/>
              <w:ind w:left="0" w:firstLine="358"/>
              <w:jc w:val="both"/>
              <w:rPr>
                <w:rFonts w:ascii="Times New Roman" w:hAnsi="Times New Roman"/>
                <w:color w:val="212529"/>
                <w:spacing w:val="-2"/>
                <w:sz w:val="24"/>
                <w:szCs w:val="24"/>
                <w:shd w:val="clear" w:color="auto" w:fill="FFFFFF"/>
              </w:rPr>
            </w:pPr>
            <w:r>
              <w:rPr>
                <w:rFonts w:ascii="Times New Roman" w:hAnsi="Times New Roman"/>
                <w:color w:val="000000"/>
                <w:sz w:val="24"/>
                <w:szCs w:val="24"/>
              </w:rPr>
              <w:t>Читать маркировку проводов, кабелей, соединителей;</w:t>
            </w:r>
          </w:p>
          <w:p w14:paraId="6D2050A3" w14:textId="77777777" w:rsidR="00D95562" w:rsidRPr="0020080B" w:rsidRDefault="00D95562" w:rsidP="00F44189">
            <w:pPr>
              <w:pStyle w:val="aff3"/>
              <w:numPr>
                <w:ilvl w:val="0"/>
                <w:numId w:val="25"/>
              </w:numPr>
              <w:spacing w:after="0" w:line="240" w:lineRule="auto"/>
              <w:ind w:left="0" w:firstLine="358"/>
              <w:jc w:val="both"/>
              <w:rPr>
                <w:rFonts w:ascii="Times New Roman" w:hAnsi="Times New Roman"/>
                <w:color w:val="000000"/>
                <w:sz w:val="24"/>
                <w:szCs w:val="24"/>
              </w:rPr>
            </w:pPr>
            <w:r>
              <w:rPr>
                <w:rFonts w:ascii="Times New Roman" w:hAnsi="Times New Roman"/>
                <w:color w:val="000000"/>
                <w:sz w:val="24"/>
                <w:szCs w:val="24"/>
              </w:rPr>
              <w:t>Заделывать концы проводов в наконечники;</w:t>
            </w:r>
          </w:p>
          <w:p w14:paraId="0BC280B8" w14:textId="77777777" w:rsidR="00D95562" w:rsidRPr="0020080B" w:rsidRDefault="00D95562" w:rsidP="00F44189">
            <w:pPr>
              <w:pStyle w:val="aff3"/>
              <w:numPr>
                <w:ilvl w:val="0"/>
                <w:numId w:val="25"/>
              </w:numPr>
              <w:spacing w:after="0" w:line="240" w:lineRule="auto"/>
              <w:ind w:left="0" w:firstLine="358"/>
              <w:jc w:val="both"/>
              <w:rPr>
                <w:rFonts w:ascii="Times New Roman" w:hAnsi="Times New Roman"/>
                <w:color w:val="000000"/>
                <w:sz w:val="24"/>
                <w:szCs w:val="24"/>
              </w:rPr>
            </w:pPr>
            <w:r>
              <w:rPr>
                <w:rFonts w:ascii="Times New Roman" w:hAnsi="Times New Roman"/>
                <w:color w:val="000000"/>
                <w:sz w:val="24"/>
                <w:szCs w:val="24"/>
              </w:rPr>
              <w:t>Выполнять разборку и сборку соединителя;</w:t>
            </w:r>
          </w:p>
          <w:p w14:paraId="3FD0BDEE" w14:textId="77777777" w:rsidR="00D95562" w:rsidRPr="0020080B" w:rsidRDefault="0052057D" w:rsidP="00F44189">
            <w:pPr>
              <w:pStyle w:val="aff3"/>
              <w:numPr>
                <w:ilvl w:val="0"/>
                <w:numId w:val="25"/>
              </w:numPr>
              <w:spacing w:after="0" w:line="240" w:lineRule="auto"/>
              <w:ind w:left="0" w:firstLine="358"/>
              <w:jc w:val="both"/>
              <w:rPr>
                <w:rFonts w:ascii="Times New Roman" w:hAnsi="Times New Roman"/>
                <w:color w:val="000000"/>
                <w:sz w:val="24"/>
                <w:szCs w:val="24"/>
              </w:rPr>
            </w:pPr>
            <w:r>
              <w:rPr>
                <w:rFonts w:ascii="Times New Roman" w:hAnsi="Times New Roman"/>
                <w:color w:val="000000"/>
                <w:sz w:val="24"/>
                <w:szCs w:val="24"/>
              </w:rPr>
              <w:t>Выполнять пайку провода в клемму соединителя и к контактам ЭРЭ;</w:t>
            </w:r>
          </w:p>
          <w:p w14:paraId="461317F2" w14:textId="77777777" w:rsidR="00D95562" w:rsidRPr="0020080B" w:rsidRDefault="0052057D" w:rsidP="00F44189">
            <w:pPr>
              <w:pStyle w:val="aff3"/>
              <w:numPr>
                <w:ilvl w:val="0"/>
                <w:numId w:val="25"/>
              </w:numPr>
              <w:spacing w:after="0" w:line="240" w:lineRule="auto"/>
              <w:ind w:left="0" w:firstLine="358"/>
              <w:jc w:val="both"/>
              <w:rPr>
                <w:rFonts w:ascii="Times New Roman" w:hAnsi="Times New Roman"/>
                <w:color w:val="000000"/>
                <w:sz w:val="24"/>
                <w:szCs w:val="24"/>
              </w:rPr>
            </w:pPr>
            <w:r>
              <w:rPr>
                <w:rFonts w:ascii="Times New Roman" w:hAnsi="Times New Roman"/>
                <w:color w:val="000000"/>
                <w:sz w:val="24"/>
                <w:szCs w:val="24"/>
              </w:rPr>
              <w:t>Выполнять обжим провода в клемму и вставлять в контакт соединителя;</w:t>
            </w:r>
          </w:p>
          <w:p w14:paraId="658A7980" w14:textId="77777777" w:rsidR="00F44189" w:rsidRPr="0020080B" w:rsidRDefault="00F44189" w:rsidP="00F44189">
            <w:pPr>
              <w:pStyle w:val="aff3"/>
              <w:numPr>
                <w:ilvl w:val="0"/>
                <w:numId w:val="25"/>
              </w:numPr>
              <w:spacing w:after="0" w:line="240" w:lineRule="auto"/>
              <w:ind w:left="0" w:firstLine="358"/>
              <w:jc w:val="both"/>
              <w:rPr>
                <w:rFonts w:ascii="Times New Roman" w:hAnsi="Times New Roman"/>
                <w:color w:val="000000"/>
                <w:sz w:val="24"/>
                <w:szCs w:val="24"/>
              </w:rPr>
            </w:pPr>
            <w:r>
              <w:rPr>
                <w:rFonts w:ascii="Times New Roman" w:hAnsi="Times New Roman"/>
                <w:color w:val="000000"/>
                <w:sz w:val="24"/>
                <w:szCs w:val="24"/>
              </w:rPr>
              <w:t>Производить резку и обжимку провода в клемму и вставлять в контакт соединителя;</w:t>
            </w:r>
          </w:p>
          <w:p w14:paraId="0C64147F" w14:textId="77777777" w:rsidR="00D95562" w:rsidRPr="0020080B" w:rsidRDefault="00D95562" w:rsidP="00F44189">
            <w:pPr>
              <w:pStyle w:val="aff3"/>
              <w:numPr>
                <w:ilvl w:val="0"/>
                <w:numId w:val="25"/>
              </w:numPr>
              <w:spacing w:after="0" w:line="240" w:lineRule="auto"/>
              <w:ind w:left="0" w:firstLine="358"/>
              <w:jc w:val="both"/>
              <w:rPr>
                <w:rFonts w:ascii="Times New Roman" w:hAnsi="Times New Roman"/>
                <w:color w:val="000000"/>
                <w:sz w:val="24"/>
                <w:szCs w:val="24"/>
              </w:rPr>
            </w:pPr>
            <w:r>
              <w:rPr>
                <w:rFonts w:ascii="Times New Roman" w:hAnsi="Times New Roman"/>
                <w:color w:val="000000"/>
                <w:sz w:val="24"/>
                <w:szCs w:val="24"/>
              </w:rPr>
              <w:t>Заделывать соединители уплотняющими материалами и бандажами;</w:t>
            </w:r>
          </w:p>
          <w:p w14:paraId="7672FC50" w14:textId="77777777" w:rsidR="0020080B" w:rsidRPr="0020080B" w:rsidRDefault="0020080B" w:rsidP="00F44189">
            <w:pPr>
              <w:pStyle w:val="aff3"/>
              <w:numPr>
                <w:ilvl w:val="0"/>
                <w:numId w:val="25"/>
              </w:numPr>
              <w:spacing w:after="0" w:line="240" w:lineRule="auto"/>
              <w:ind w:left="0" w:firstLine="358"/>
              <w:jc w:val="both"/>
              <w:rPr>
                <w:rFonts w:ascii="Times New Roman" w:hAnsi="Times New Roman"/>
                <w:color w:val="000000"/>
                <w:sz w:val="24"/>
                <w:szCs w:val="24"/>
              </w:rPr>
            </w:pPr>
            <w:r>
              <w:rPr>
                <w:rFonts w:ascii="Times New Roman" w:hAnsi="Times New Roman"/>
                <w:color w:val="000000"/>
                <w:sz w:val="24"/>
                <w:szCs w:val="24"/>
              </w:rPr>
              <w:t>Производить контровку и пломбировку соединителей;</w:t>
            </w:r>
          </w:p>
          <w:p w14:paraId="34468166" w14:textId="77777777" w:rsidR="00D95562" w:rsidRPr="00F44189" w:rsidRDefault="0052057D" w:rsidP="00F44189">
            <w:pPr>
              <w:pStyle w:val="aff3"/>
              <w:numPr>
                <w:ilvl w:val="0"/>
                <w:numId w:val="25"/>
              </w:numPr>
              <w:spacing w:after="0" w:line="240" w:lineRule="auto"/>
              <w:ind w:left="0" w:firstLine="358"/>
              <w:jc w:val="both"/>
              <w:rPr>
                <w:rFonts w:ascii="Times New Roman" w:hAnsi="Times New Roman"/>
                <w:color w:val="000000"/>
                <w:sz w:val="24"/>
                <w:szCs w:val="24"/>
              </w:rPr>
            </w:pPr>
            <w:r>
              <w:rPr>
                <w:rFonts w:ascii="Times New Roman" w:hAnsi="Times New Roman"/>
                <w:color w:val="000000"/>
                <w:sz w:val="24"/>
                <w:szCs w:val="24"/>
              </w:rPr>
              <w:t>Выполнять лужение провода;</w:t>
            </w:r>
          </w:p>
          <w:p w14:paraId="0FDEF51B" w14:textId="77777777" w:rsidR="00D95562" w:rsidRPr="00F44189" w:rsidRDefault="00D95562" w:rsidP="00F44189">
            <w:pPr>
              <w:pStyle w:val="aff3"/>
              <w:numPr>
                <w:ilvl w:val="0"/>
                <w:numId w:val="25"/>
              </w:numPr>
              <w:spacing w:after="0" w:line="240" w:lineRule="auto"/>
              <w:ind w:left="0" w:firstLine="358"/>
              <w:jc w:val="both"/>
              <w:rPr>
                <w:rFonts w:ascii="Times New Roman" w:hAnsi="Times New Roman"/>
                <w:sz w:val="24"/>
                <w:szCs w:val="24"/>
              </w:rPr>
            </w:pPr>
            <w:r>
              <w:rPr>
                <w:rFonts w:ascii="Times New Roman" w:hAnsi="Times New Roman"/>
                <w:color w:val="000000"/>
                <w:sz w:val="24"/>
                <w:szCs w:val="24"/>
              </w:rPr>
              <w:t>Выполнять вязку бандажей для жгутов с установленной защитой и на провода без защиты;</w:t>
            </w:r>
          </w:p>
          <w:p w14:paraId="776DD87C" w14:textId="77777777" w:rsidR="00F44189" w:rsidRPr="00F44189" w:rsidRDefault="0020080B" w:rsidP="0020080B">
            <w:pPr>
              <w:pStyle w:val="aff3"/>
              <w:numPr>
                <w:ilvl w:val="0"/>
                <w:numId w:val="25"/>
              </w:numPr>
              <w:spacing w:after="0" w:line="240" w:lineRule="auto"/>
              <w:ind w:left="0" w:firstLine="358"/>
              <w:jc w:val="both"/>
              <w:rPr>
                <w:rFonts w:ascii="Times New Roman" w:hAnsi="Times New Roman"/>
                <w:sz w:val="24"/>
                <w:szCs w:val="24"/>
              </w:rPr>
            </w:pPr>
            <w:r>
              <w:rPr>
                <w:rFonts w:ascii="Times New Roman" w:hAnsi="Times New Roman"/>
                <w:sz w:val="24"/>
                <w:szCs w:val="24"/>
              </w:rPr>
              <w:t>Выполнять ремонт проводов при использовании муфты сращивания.</w:t>
            </w:r>
          </w:p>
        </w:tc>
        <w:tc>
          <w:tcPr>
            <w:tcW w:w="0" w:type="auto"/>
            <w:shd w:val="clear" w:color="auto" w:fill="auto"/>
            <w:vAlign w:val="center"/>
          </w:tcPr>
          <w:p w14:paraId="4C16F86B" w14:textId="77777777" w:rsidR="00527296" w:rsidRPr="00527296" w:rsidRDefault="00527296" w:rsidP="00D66303">
            <w:pPr>
              <w:jc w:val="both"/>
              <w:rPr>
                <w:rFonts w:ascii="Times New Roman" w:hAnsi="Times New Roman" w:cs="Times New Roman"/>
                <w:sz w:val="24"/>
                <w:szCs w:val="24"/>
              </w:rPr>
            </w:pPr>
          </w:p>
        </w:tc>
      </w:tr>
      <w:tr w:rsidR="007544B6" w:rsidRPr="00527296" w14:paraId="65854880" w14:textId="77777777" w:rsidTr="006E5E1B">
        <w:tc>
          <w:tcPr>
            <w:tcW w:w="0" w:type="auto"/>
            <w:shd w:val="clear" w:color="auto" w:fill="BFBFBF" w:themeFill="background1" w:themeFillShade="BF"/>
            <w:vAlign w:val="center"/>
          </w:tcPr>
          <w:p w14:paraId="7B021663" w14:textId="77777777" w:rsidR="007544B6" w:rsidRPr="00527296" w:rsidRDefault="00A3569A" w:rsidP="00D66303">
            <w:pPr>
              <w:jc w:val="center"/>
              <w:rPr>
                <w:rFonts w:ascii="Times New Roman" w:hAnsi="Times New Roman" w:cs="Times New Roman"/>
                <w:sz w:val="24"/>
                <w:szCs w:val="24"/>
              </w:rPr>
            </w:pPr>
            <w:r>
              <w:rPr>
                <w:rFonts w:ascii="Times New Roman" w:hAnsi="Times New Roman" w:cs="Times New Roman"/>
                <w:b/>
                <w:sz w:val="24"/>
                <w:szCs w:val="24"/>
              </w:rPr>
              <w:t>9</w:t>
            </w:r>
          </w:p>
        </w:tc>
        <w:tc>
          <w:tcPr>
            <w:tcW w:w="0" w:type="auto"/>
            <w:shd w:val="clear" w:color="auto" w:fill="auto"/>
            <w:vAlign w:val="center"/>
          </w:tcPr>
          <w:p w14:paraId="1A21CF60" w14:textId="77777777" w:rsidR="007544B6" w:rsidRPr="009E57C7" w:rsidRDefault="007544B6" w:rsidP="006E5E1B">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Инструменты и оборудование для изготовления и ремонта электрожгутов и электросборок ЛА</w:t>
            </w:r>
          </w:p>
        </w:tc>
        <w:tc>
          <w:tcPr>
            <w:tcW w:w="0" w:type="auto"/>
            <w:shd w:val="clear" w:color="auto" w:fill="auto"/>
            <w:vAlign w:val="center"/>
          </w:tcPr>
          <w:p w14:paraId="1E1D4FA6" w14:textId="77777777" w:rsidR="007544B6" w:rsidRPr="006E5E1B" w:rsidRDefault="006536A9" w:rsidP="006E5E1B">
            <w:pPr>
              <w:jc w:val="center"/>
              <w:rPr>
                <w:rFonts w:ascii="Times New Roman" w:hAnsi="Times New Roman" w:cs="Times New Roman"/>
                <w:b/>
                <w:sz w:val="24"/>
                <w:szCs w:val="24"/>
              </w:rPr>
            </w:pPr>
            <w:r>
              <w:rPr>
                <w:rFonts w:ascii="Times New Roman" w:hAnsi="Times New Roman" w:cs="Times New Roman"/>
                <w:b/>
                <w:sz w:val="24"/>
                <w:szCs w:val="24"/>
              </w:rPr>
              <w:t>5</w:t>
            </w:r>
          </w:p>
        </w:tc>
      </w:tr>
      <w:tr w:rsidR="00B90546" w:rsidRPr="00527296" w14:paraId="50D1B201" w14:textId="77777777" w:rsidTr="00527296">
        <w:tc>
          <w:tcPr>
            <w:tcW w:w="0" w:type="auto"/>
            <w:vMerge w:val="restart"/>
            <w:shd w:val="clear" w:color="auto" w:fill="BFBFBF" w:themeFill="background1" w:themeFillShade="BF"/>
            <w:vAlign w:val="center"/>
          </w:tcPr>
          <w:p w14:paraId="453B555B" w14:textId="77777777" w:rsidR="00B90546" w:rsidRPr="00527296" w:rsidRDefault="00B90546" w:rsidP="00D66303">
            <w:pPr>
              <w:jc w:val="center"/>
              <w:rPr>
                <w:rFonts w:ascii="Times New Roman" w:hAnsi="Times New Roman" w:cs="Times New Roman"/>
                <w:sz w:val="24"/>
                <w:szCs w:val="24"/>
              </w:rPr>
            </w:pPr>
          </w:p>
        </w:tc>
        <w:tc>
          <w:tcPr>
            <w:tcW w:w="0" w:type="auto"/>
            <w:shd w:val="clear" w:color="auto" w:fill="auto"/>
            <w:vAlign w:val="center"/>
          </w:tcPr>
          <w:p w14:paraId="10464B65" w14:textId="77777777" w:rsidR="00B90546" w:rsidRPr="009E57C7" w:rsidRDefault="00B90546" w:rsidP="006E5E1B">
            <w:pPr>
              <w:pBdr>
                <w:top w:val="nil"/>
                <w:left w:val="nil"/>
                <w:bottom w:val="nil"/>
                <w:right w:val="nil"/>
                <w:between w:val="nil"/>
              </w:pBdr>
              <w:spacing w:after="0" w:line="240" w:lineRule="auto"/>
              <w:contextualSpacing/>
              <w:jc w:val="both"/>
              <w:rPr>
                <w:rFonts w:ascii="Times New Roman" w:hAnsi="Times New Roman" w:cs="Times New Roman"/>
                <w:i/>
                <w:sz w:val="24"/>
                <w:szCs w:val="24"/>
              </w:rPr>
            </w:pPr>
            <w:r>
              <w:rPr>
                <w:rFonts w:ascii="Times New Roman" w:hAnsi="Times New Roman" w:cs="Times New Roman"/>
                <w:sz w:val="24"/>
                <w:szCs w:val="24"/>
              </w:rPr>
              <w:t>-</w:t>
            </w:r>
            <w:r>
              <w:rPr>
                <w:color w:val="000000"/>
                <w:sz w:val="24"/>
                <w:szCs w:val="24"/>
              </w:rPr>
              <w:t xml:space="preserve"> </w:t>
            </w:r>
            <w:r>
              <w:rPr>
                <w:rFonts w:ascii="Times New Roman" w:hAnsi="Times New Roman" w:cs="Times New Roman"/>
                <w:i/>
                <w:sz w:val="24"/>
                <w:szCs w:val="24"/>
              </w:rPr>
              <w:t>Специалист должен знать:</w:t>
            </w:r>
          </w:p>
          <w:p w14:paraId="73C7122B" w14:textId="77777777" w:rsidR="002C6B71" w:rsidRDefault="007A1534" w:rsidP="00651BB4">
            <w:pPr>
              <w:pStyle w:val="aff3"/>
              <w:numPr>
                <w:ilvl w:val="0"/>
                <w:numId w:val="25"/>
              </w:numPr>
              <w:tabs>
                <w:tab w:val="left" w:pos="643"/>
              </w:tabs>
              <w:spacing w:after="0" w:line="240" w:lineRule="auto"/>
              <w:ind w:left="0" w:firstLine="359"/>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Назначение КПА и СИ, правила ухода за ними; применяемые при техническом обслуживании приборов и электрооборудования:</w:t>
            </w:r>
          </w:p>
          <w:p w14:paraId="3710E978" w14:textId="77777777" w:rsidR="009E57C7" w:rsidRDefault="007A1534" w:rsidP="00651BB4">
            <w:pPr>
              <w:pStyle w:val="aff3"/>
              <w:numPr>
                <w:ilvl w:val="0"/>
                <w:numId w:val="25"/>
              </w:numPr>
              <w:tabs>
                <w:tab w:val="left" w:pos="643"/>
              </w:tabs>
              <w:spacing w:after="0" w:line="240" w:lineRule="auto"/>
              <w:ind w:left="0" w:firstLine="359"/>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lastRenderedPageBreak/>
              <w:t>Назначение и требования к применению обжимного и режущего инструмента для изготовления и ремонта авиационного и радиоэлектронного оборудования летательных аппаратов;</w:t>
            </w:r>
          </w:p>
          <w:p w14:paraId="1ED95F29" w14:textId="77777777" w:rsidR="007A1534" w:rsidRDefault="007A1534" w:rsidP="00651BB4">
            <w:pPr>
              <w:pStyle w:val="aff3"/>
              <w:numPr>
                <w:ilvl w:val="0"/>
                <w:numId w:val="25"/>
              </w:numPr>
              <w:tabs>
                <w:tab w:val="left" w:pos="643"/>
              </w:tabs>
              <w:spacing w:after="0" w:line="240" w:lineRule="auto"/>
              <w:ind w:left="0" w:firstLine="359"/>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Назначение и требования к оборудованию для изготовления и ремонта авиационного и радиоэлектронного оборудования летательных аппаратов;</w:t>
            </w:r>
          </w:p>
          <w:p w14:paraId="14247513" w14:textId="77777777" w:rsidR="00E733BF" w:rsidRPr="00E733BF" w:rsidRDefault="00E733BF" w:rsidP="00651BB4">
            <w:pPr>
              <w:pStyle w:val="aff3"/>
              <w:numPr>
                <w:ilvl w:val="0"/>
                <w:numId w:val="25"/>
              </w:numPr>
              <w:tabs>
                <w:tab w:val="left" w:pos="643"/>
              </w:tabs>
              <w:spacing w:after="0" w:line="240" w:lineRule="auto"/>
              <w:ind w:left="0" w:firstLine="359"/>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Назначение антистатического оборудования и инструмента;</w:t>
            </w:r>
          </w:p>
          <w:p w14:paraId="55AC10D3" w14:textId="77777777" w:rsidR="00363D77" w:rsidRPr="007A1534" w:rsidRDefault="00363D77" w:rsidP="00651BB4">
            <w:pPr>
              <w:pStyle w:val="aff3"/>
              <w:numPr>
                <w:ilvl w:val="0"/>
                <w:numId w:val="25"/>
              </w:numPr>
              <w:tabs>
                <w:tab w:val="left" w:pos="643"/>
              </w:tabs>
              <w:spacing w:after="0" w:line="240" w:lineRule="auto"/>
              <w:ind w:left="0" w:firstLine="359"/>
              <w:jc w:val="both"/>
              <w:rPr>
                <w:rFonts w:ascii="Times New Roman" w:hAnsi="Times New Roman"/>
                <w:color w:val="000000"/>
                <w:sz w:val="24"/>
                <w:szCs w:val="24"/>
                <w:shd w:val="clear" w:color="auto" w:fill="FFFFFF"/>
              </w:rPr>
            </w:pPr>
            <w:r>
              <w:rPr>
                <w:rFonts w:ascii="Times New Roman" w:hAnsi="Times New Roman"/>
                <w:color w:val="000000"/>
                <w:sz w:val="24"/>
                <w:szCs w:val="24"/>
              </w:rPr>
              <w:t>Правила применения стандартных электроизмерительных приборов.</w:t>
            </w:r>
          </w:p>
        </w:tc>
        <w:tc>
          <w:tcPr>
            <w:tcW w:w="0" w:type="auto"/>
            <w:shd w:val="clear" w:color="auto" w:fill="auto"/>
            <w:vAlign w:val="center"/>
          </w:tcPr>
          <w:p w14:paraId="450E4DF6" w14:textId="77777777" w:rsidR="00B90546" w:rsidRPr="00527296" w:rsidRDefault="00B90546" w:rsidP="00D66303">
            <w:pPr>
              <w:jc w:val="both"/>
              <w:rPr>
                <w:rFonts w:ascii="Times New Roman" w:hAnsi="Times New Roman" w:cs="Times New Roman"/>
                <w:sz w:val="24"/>
                <w:szCs w:val="24"/>
              </w:rPr>
            </w:pPr>
          </w:p>
        </w:tc>
      </w:tr>
      <w:tr w:rsidR="00B90546" w:rsidRPr="00527296" w14:paraId="7A79899F" w14:textId="77777777" w:rsidTr="00527296">
        <w:tc>
          <w:tcPr>
            <w:tcW w:w="0" w:type="auto"/>
            <w:vMerge/>
            <w:shd w:val="clear" w:color="auto" w:fill="BFBFBF" w:themeFill="background1" w:themeFillShade="BF"/>
            <w:vAlign w:val="center"/>
          </w:tcPr>
          <w:p w14:paraId="17A6AFD3" w14:textId="77777777" w:rsidR="00B90546" w:rsidRPr="00527296" w:rsidRDefault="00B90546" w:rsidP="00D66303">
            <w:pPr>
              <w:jc w:val="center"/>
              <w:rPr>
                <w:rFonts w:ascii="Times New Roman" w:hAnsi="Times New Roman" w:cs="Times New Roman"/>
                <w:sz w:val="24"/>
                <w:szCs w:val="24"/>
              </w:rPr>
            </w:pPr>
          </w:p>
        </w:tc>
        <w:tc>
          <w:tcPr>
            <w:tcW w:w="0" w:type="auto"/>
            <w:shd w:val="clear" w:color="auto" w:fill="auto"/>
            <w:vAlign w:val="center"/>
          </w:tcPr>
          <w:p w14:paraId="70B3F4DC" w14:textId="77777777" w:rsidR="00D12DDE" w:rsidRPr="009E57C7" w:rsidRDefault="00B90546" w:rsidP="006E5E1B">
            <w:pPr>
              <w:pBdr>
                <w:top w:val="nil"/>
                <w:left w:val="nil"/>
                <w:bottom w:val="nil"/>
                <w:right w:val="nil"/>
                <w:between w:val="nil"/>
              </w:pBdr>
              <w:spacing w:after="0" w:line="240" w:lineRule="auto"/>
              <w:contextualSpacing/>
              <w:jc w:val="both"/>
              <w:rPr>
                <w:rFonts w:ascii="Times New Roman" w:hAnsi="Times New Roman" w:cs="Times New Roman"/>
                <w:i/>
                <w:sz w:val="24"/>
                <w:szCs w:val="24"/>
              </w:rPr>
            </w:pPr>
            <w:r>
              <w:rPr>
                <w:rFonts w:ascii="Times New Roman" w:hAnsi="Times New Roman" w:cs="Times New Roman"/>
                <w:i/>
                <w:sz w:val="24"/>
                <w:szCs w:val="24"/>
              </w:rPr>
              <w:t>Специалист должен уметь:</w:t>
            </w:r>
          </w:p>
          <w:p w14:paraId="42C59980" w14:textId="77777777" w:rsidR="00D12DDE" w:rsidRDefault="00D12DDE" w:rsidP="002C6B71">
            <w:pPr>
              <w:pStyle w:val="aff3"/>
              <w:numPr>
                <w:ilvl w:val="0"/>
                <w:numId w:val="25"/>
              </w:numPr>
              <w:pBdr>
                <w:top w:val="nil"/>
                <w:left w:val="nil"/>
                <w:bottom w:val="nil"/>
                <w:right w:val="nil"/>
                <w:between w:val="nil"/>
              </w:pBd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Пользоваться КПА и СИ при производстве и обслуживании </w:t>
            </w:r>
            <w:r w:rsidR="000E451E" w:rsidRPr="00333E29">
              <w:rPr>
                <w:rFonts w:ascii="Times New Roman" w:hAnsi="Times New Roman"/>
                <w:color w:val="000000"/>
                <w:sz w:val="24"/>
                <w:szCs w:val="24"/>
              </w:rPr>
              <w:t>БТРК,</w:t>
            </w:r>
            <w:r w:rsidR="000E451E">
              <w:rPr>
                <w:rFonts w:ascii="Times New Roman" w:hAnsi="Times New Roman"/>
                <w:color w:val="000000"/>
                <w:sz w:val="24"/>
                <w:szCs w:val="24"/>
              </w:rPr>
              <w:t xml:space="preserve"> </w:t>
            </w:r>
            <w:r>
              <w:rPr>
                <w:rFonts w:ascii="Times New Roman" w:hAnsi="Times New Roman"/>
                <w:color w:val="000000"/>
                <w:sz w:val="24"/>
                <w:szCs w:val="24"/>
              </w:rPr>
              <w:t>АиРЭО;</w:t>
            </w:r>
          </w:p>
          <w:p w14:paraId="319EADD3" w14:textId="77777777" w:rsidR="00B90546" w:rsidRDefault="00D95562" w:rsidP="002C6B71">
            <w:pPr>
              <w:pStyle w:val="aff3"/>
              <w:numPr>
                <w:ilvl w:val="0"/>
                <w:numId w:val="25"/>
              </w:numPr>
              <w:pBdr>
                <w:top w:val="nil"/>
                <w:left w:val="nil"/>
                <w:bottom w:val="nil"/>
                <w:right w:val="nil"/>
                <w:between w:val="nil"/>
              </w:pBdr>
              <w:spacing w:after="0" w:line="240" w:lineRule="auto"/>
              <w:jc w:val="both"/>
              <w:rPr>
                <w:rFonts w:ascii="Times New Roman" w:hAnsi="Times New Roman"/>
                <w:color w:val="000000"/>
                <w:sz w:val="24"/>
                <w:szCs w:val="24"/>
              </w:rPr>
            </w:pPr>
            <w:r>
              <w:rPr>
                <w:rFonts w:ascii="Times New Roman" w:hAnsi="Times New Roman"/>
                <w:color w:val="000000"/>
                <w:sz w:val="24"/>
                <w:szCs w:val="24"/>
              </w:rPr>
              <w:t>Выбирать необходимое оборудование, инструменты и приспособления для раскладки и ремонта электрожгутов;</w:t>
            </w:r>
          </w:p>
          <w:p w14:paraId="2F7F47D4" w14:textId="77777777" w:rsidR="007E6343" w:rsidRDefault="007E6343" w:rsidP="007E6343">
            <w:pPr>
              <w:pStyle w:val="aff3"/>
              <w:numPr>
                <w:ilvl w:val="0"/>
                <w:numId w:val="25"/>
              </w:numPr>
              <w:pBdr>
                <w:top w:val="nil"/>
                <w:left w:val="nil"/>
                <w:bottom w:val="nil"/>
                <w:right w:val="nil"/>
                <w:between w:val="nil"/>
              </w:pBdr>
              <w:spacing w:after="0" w:line="240" w:lineRule="auto"/>
              <w:jc w:val="both"/>
              <w:rPr>
                <w:rFonts w:ascii="Times New Roman" w:hAnsi="Times New Roman"/>
                <w:color w:val="000000"/>
                <w:sz w:val="24"/>
                <w:szCs w:val="24"/>
              </w:rPr>
            </w:pPr>
            <w:r>
              <w:rPr>
                <w:rFonts w:ascii="Times New Roman" w:hAnsi="Times New Roman"/>
                <w:color w:val="000000"/>
                <w:sz w:val="24"/>
                <w:szCs w:val="24"/>
              </w:rPr>
              <w:t>Выбирать необходимое оборудование, инструменты и приспособления для заделки проводов методом пайки;</w:t>
            </w:r>
          </w:p>
          <w:p w14:paraId="40F35121" w14:textId="77777777" w:rsidR="007E6343" w:rsidRPr="007E6343" w:rsidRDefault="007E6343" w:rsidP="007E6343">
            <w:pPr>
              <w:pStyle w:val="aff3"/>
              <w:numPr>
                <w:ilvl w:val="0"/>
                <w:numId w:val="25"/>
              </w:numPr>
              <w:pBdr>
                <w:top w:val="nil"/>
                <w:left w:val="nil"/>
                <w:bottom w:val="nil"/>
                <w:right w:val="nil"/>
                <w:between w:val="nil"/>
              </w:pBdr>
              <w:spacing w:after="0" w:line="240" w:lineRule="auto"/>
              <w:jc w:val="both"/>
              <w:rPr>
                <w:rFonts w:ascii="Times New Roman" w:hAnsi="Times New Roman"/>
                <w:color w:val="000000"/>
                <w:sz w:val="24"/>
                <w:szCs w:val="24"/>
              </w:rPr>
            </w:pPr>
            <w:r>
              <w:rPr>
                <w:rFonts w:ascii="Times New Roman" w:hAnsi="Times New Roman"/>
                <w:color w:val="000000"/>
                <w:sz w:val="24"/>
                <w:szCs w:val="24"/>
              </w:rPr>
              <w:t>Выбирать необходимое оборудование, инструменты и приспособления заделки проводов методом обжима;</w:t>
            </w:r>
          </w:p>
          <w:p w14:paraId="517C32E8" w14:textId="77777777" w:rsidR="00D95562" w:rsidRDefault="00D95562" w:rsidP="002C6B71">
            <w:pPr>
              <w:pStyle w:val="aff3"/>
              <w:numPr>
                <w:ilvl w:val="0"/>
                <w:numId w:val="25"/>
              </w:numPr>
              <w:pBdr>
                <w:top w:val="nil"/>
                <w:left w:val="nil"/>
                <w:bottom w:val="nil"/>
                <w:right w:val="nil"/>
                <w:between w:val="nil"/>
              </w:pBdr>
              <w:spacing w:after="0" w:line="240" w:lineRule="auto"/>
              <w:jc w:val="both"/>
              <w:rPr>
                <w:rFonts w:ascii="Times New Roman" w:hAnsi="Times New Roman"/>
                <w:color w:val="000000"/>
                <w:sz w:val="24"/>
                <w:szCs w:val="24"/>
              </w:rPr>
            </w:pPr>
            <w:r>
              <w:rPr>
                <w:rFonts w:ascii="Times New Roman" w:hAnsi="Times New Roman"/>
                <w:color w:val="000000"/>
                <w:sz w:val="24"/>
                <w:szCs w:val="24"/>
              </w:rPr>
              <w:t>Проводить проверку обжимного инструмента калибрами;</w:t>
            </w:r>
          </w:p>
          <w:p w14:paraId="24B9D8E8" w14:textId="77777777" w:rsidR="00E733BF" w:rsidRPr="002C6B71" w:rsidRDefault="00E733BF" w:rsidP="002C6B71">
            <w:pPr>
              <w:pStyle w:val="aff3"/>
              <w:numPr>
                <w:ilvl w:val="0"/>
                <w:numId w:val="25"/>
              </w:numPr>
              <w:pBdr>
                <w:top w:val="nil"/>
                <w:left w:val="nil"/>
                <w:bottom w:val="nil"/>
                <w:right w:val="nil"/>
                <w:between w:val="nil"/>
              </w:pBdr>
              <w:spacing w:after="0" w:line="240" w:lineRule="auto"/>
              <w:jc w:val="both"/>
              <w:rPr>
                <w:rFonts w:ascii="Times New Roman" w:hAnsi="Times New Roman"/>
                <w:color w:val="000000"/>
                <w:sz w:val="24"/>
                <w:szCs w:val="24"/>
              </w:rPr>
            </w:pPr>
            <w:r>
              <w:rPr>
                <w:rFonts w:ascii="Times New Roman" w:hAnsi="Times New Roman"/>
                <w:color w:val="000000"/>
                <w:sz w:val="24"/>
                <w:szCs w:val="24"/>
              </w:rPr>
              <w:t>Использовать оборудование и инструмент при работе с компонентами, чувствительных к электростатическому разряду;</w:t>
            </w:r>
          </w:p>
          <w:p w14:paraId="08C301F8" w14:textId="77777777" w:rsidR="009E57C7" w:rsidRPr="002C6B71" w:rsidRDefault="009E57C7" w:rsidP="002C6B71">
            <w:pPr>
              <w:pStyle w:val="aff3"/>
              <w:numPr>
                <w:ilvl w:val="0"/>
                <w:numId w:val="25"/>
              </w:numPr>
              <w:pBdr>
                <w:top w:val="nil"/>
                <w:left w:val="nil"/>
                <w:bottom w:val="nil"/>
                <w:right w:val="nil"/>
                <w:between w:val="nil"/>
              </w:pBdr>
              <w:spacing w:after="0" w:line="240" w:lineRule="auto"/>
              <w:jc w:val="both"/>
              <w:rPr>
                <w:rFonts w:ascii="Times New Roman" w:hAnsi="Times New Roman"/>
                <w:sz w:val="24"/>
                <w:szCs w:val="24"/>
              </w:rPr>
            </w:pPr>
            <w:r>
              <w:rPr>
                <w:rFonts w:ascii="Times New Roman" w:hAnsi="Times New Roman"/>
                <w:color w:val="000000"/>
                <w:sz w:val="24"/>
                <w:szCs w:val="24"/>
              </w:rPr>
              <w:t>Определять работоспособность режущего инструмента.</w:t>
            </w:r>
          </w:p>
        </w:tc>
        <w:tc>
          <w:tcPr>
            <w:tcW w:w="0" w:type="auto"/>
            <w:shd w:val="clear" w:color="auto" w:fill="auto"/>
            <w:vAlign w:val="center"/>
          </w:tcPr>
          <w:p w14:paraId="3C2F37B9" w14:textId="77777777" w:rsidR="00B90546" w:rsidRPr="00527296" w:rsidRDefault="00B90546" w:rsidP="00D66303">
            <w:pPr>
              <w:jc w:val="both"/>
              <w:rPr>
                <w:rFonts w:ascii="Times New Roman" w:hAnsi="Times New Roman" w:cs="Times New Roman"/>
                <w:sz w:val="24"/>
                <w:szCs w:val="24"/>
              </w:rPr>
            </w:pPr>
          </w:p>
        </w:tc>
      </w:tr>
    </w:tbl>
    <w:p w14:paraId="23A19BAA" w14:textId="3A70EAB5" w:rsidR="000244DA" w:rsidRDefault="000244DA" w:rsidP="007E6343">
      <w:pPr>
        <w:spacing w:after="0" w:line="360" w:lineRule="auto"/>
        <w:jc w:val="both"/>
        <w:rPr>
          <w:rFonts w:ascii="Times New Roman" w:eastAsia="Times New Roman" w:hAnsi="Times New Roman" w:cs="Times New Roman"/>
          <w:sz w:val="28"/>
          <w:szCs w:val="28"/>
        </w:rPr>
      </w:pPr>
    </w:p>
    <w:p w14:paraId="18E8F8AC" w14:textId="482F2D7B" w:rsidR="00D22FF8" w:rsidRDefault="00D22FF8" w:rsidP="007E634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14:paraId="09DD88D3" w14:textId="1C76AAAF" w:rsidR="007274B8" w:rsidRPr="00AF76EA" w:rsidRDefault="00F8340A" w:rsidP="007168EA">
      <w:pPr>
        <w:pStyle w:val="-2"/>
        <w:spacing w:before="0" w:after="0"/>
        <w:ind w:firstLine="709"/>
        <w:jc w:val="both"/>
        <w:rPr>
          <w:rFonts w:ascii="Times New Roman" w:hAnsi="Times New Roman"/>
          <w:szCs w:val="28"/>
        </w:rPr>
      </w:pPr>
      <w:bookmarkStart w:id="7" w:name="_Toc78885655"/>
      <w:bookmarkStart w:id="8" w:name="_Toc209440898"/>
      <w:bookmarkEnd w:id="7"/>
      <w:bookmarkEnd w:id="8"/>
      <w:r>
        <w:rPr>
          <w:rFonts w:ascii="Times New Roman" w:hAnsi="Times New Roman"/>
          <w:szCs w:val="28"/>
        </w:rPr>
        <w:lastRenderedPageBreak/>
        <w:t>1.3. Требования к схеме оценки</w:t>
      </w:r>
    </w:p>
    <w:p w14:paraId="12D6C5BF" w14:textId="77777777" w:rsidR="00DE39D8" w:rsidRDefault="00AE6AB7" w:rsidP="00AF76EA">
      <w:pPr>
        <w:pStyle w:val="a6"/>
        <w:widowControl/>
        <w:ind w:firstLine="709"/>
        <w:rPr>
          <w:rFonts w:ascii="Times New Roman" w:hAnsi="Times New Roman"/>
          <w:sz w:val="28"/>
          <w:szCs w:val="28"/>
          <w:lang w:val="ru-RU"/>
        </w:rPr>
      </w:pPr>
      <w:r>
        <w:rPr>
          <w:rFonts w:ascii="Times New Roman" w:hAnsi="Times New Roman"/>
          <w:sz w:val="28"/>
          <w:szCs w:val="28"/>
          <w:lang w:val="ru-RU"/>
        </w:rPr>
        <w:t>Сумма баллов, присуждаемых по каждому аспекту, должна попадать в диапазон баллов, определенных для каждого раздела компетенции, обозначенных в требованиях и указанных в таблице 2.</w:t>
      </w:r>
    </w:p>
    <w:p w14:paraId="70182AD6" w14:textId="77777777" w:rsidR="00C56A9B" w:rsidRPr="00AF76EA" w:rsidRDefault="00AF76EA" w:rsidP="00AF76EA">
      <w:pPr>
        <w:pStyle w:val="a6"/>
        <w:widowControl/>
        <w:ind w:firstLine="709"/>
        <w:jc w:val="right"/>
        <w:rPr>
          <w:rFonts w:ascii="Times New Roman" w:hAnsi="Times New Roman"/>
          <w:bCs/>
          <w:iCs/>
          <w:sz w:val="28"/>
          <w:szCs w:val="28"/>
          <w:lang w:val="ru-RU"/>
        </w:rPr>
      </w:pPr>
      <w:r>
        <w:rPr>
          <w:rFonts w:ascii="Times New Roman" w:hAnsi="Times New Roman"/>
          <w:bCs/>
          <w:iCs/>
          <w:sz w:val="28"/>
          <w:szCs w:val="28"/>
          <w:lang w:val="ru-RU"/>
        </w:rPr>
        <w:t>Таблица 2</w:t>
      </w:r>
    </w:p>
    <w:p w14:paraId="6A3035AC" w14:textId="77777777" w:rsidR="007274B8" w:rsidRPr="00AF76EA" w:rsidRDefault="007274B8" w:rsidP="00AF76EA">
      <w:pPr>
        <w:pStyle w:val="a6"/>
        <w:widowControl/>
        <w:ind w:firstLine="709"/>
        <w:rPr>
          <w:rFonts w:ascii="Times New Roman" w:hAnsi="Times New Roman"/>
          <w:b/>
          <w:sz w:val="28"/>
          <w:szCs w:val="28"/>
          <w:lang w:val="ru-RU"/>
        </w:rPr>
      </w:pPr>
      <w:r>
        <w:rPr>
          <w:rFonts w:ascii="Times New Roman" w:hAnsi="Times New Roman"/>
          <w:b/>
          <w:sz w:val="28"/>
          <w:szCs w:val="28"/>
          <w:lang w:val="ru-RU"/>
        </w:rPr>
        <w:t>Матрица пересчета требований компетенции в критерии оценки</w:t>
      </w:r>
    </w:p>
    <w:tbl>
      <w:tblPr>
        <w:tblStyle w:val="a5"/>
        <w:tblW w:w="4775" w:type="pct"/>
        <w:jc w:val="center"/>
        <w:tblLayout w:type="fixed"/>
        <w:tblLook w:val="04A0" w:firstRow="1" w:lastRow="0" w:firstColumn="1" w:lastColumn="0" w:noHBand="0" w:noVBand="1"/>
      </w:tblPr>
      <w:tblGrid>
        <w:gridCol w:w="2811"/>
        <w:gridCol w:w="16"/>
        <w:gridCol w:w="311"/>
        <w:gridCol w:w="1014"/>
        <w:gridCol w:w="852"/>
        <w:gridCol w:w="850"/>
        <w:gridCol w:w="850"/>
        <w:gridCol w:w="850"/>
        <w:gridCol w:w="1839"/>
        <w:gridCol w:w="19"/>
      </w:tblGrid>
      <w:tr w:rsidR="00167D34" w:rsidRPr="00F10695" w14:paraId="6F7AA535" w14:textId="77777777" w:rsidTr="00D22FF8">
        <w:trPr>
          <w:gridAfter w:val="1"/>
          <w:wAfter w:w="10" w:type="pct"/>
          <w:trHeight w:val="20"/>
          <w:tblHeader/>
          <w:jc w:val="center"/>
        </w:trPr>
        <w:tc>
          <w:tcPr>
            <w:tcW w:w="2833" w:type="dxa"/>
            <w:gridSpan w:val="2"/>
            <w:shd w:val="clear" w:color="auto" w:fill="92D050"/>
          </w:tcPr>
          <w:p w14:paraId="5687F0E8" w14:textId="77777777" w:rsidR="00613C00" w:rsidRPr="00F10695" w:rsidRDefault="00613C00" w:rsidP="00D22FF8">
            <w:pPr>
              <w:spacing w:line="276" w:lineRule="auto"/>
              <w:contextualSpacing/>
              <w:jc w:val="center"/>
              <w:rPr>
                <w:b/>
                <w:sz w:val="24"/>
                <w:szCs w:val="24"/>
              </w:rPr>
            </w:pPr>
          </w:p>
        </w:tc>
        <w:tc>
          <w:tcPr>
            <w:tcW w:w="4732" w:type="dxa"/>
            <w:gridSpan w:val="6"/>
            <w:shd w:val="clear" w:color="auto" w:fill="92D050"/>
            <w:vAlign w:val="center"/>
          </w:tcPr>
          <w:p w14:paraId="3831E3ED" w14:textId="77777777" w:rsidR="00613C00" w:rsidRPr="00F10695" w:rsidRDefault="00613C00" w:rsidP="00D22FF8">
            <w:pPr>
              <w:spacing w:line="276" w:lineRule="auto"/>
              <w:contextualSpacing/>
              <w:jc w:val="center"/>
              <w:rPr>
                <w:b/>
                <w:sz w:val="24"/>
                <w:szCs w:val="24"/>
              </w:rPr>
            </w:pPr>
            <w:r>
              <w:rPr>
                <w:b/>
                <w:sz w:val="24"/>
                <w:szCs w:val="24"/>
              </w:rPr>
              <w:t>Критерий/Модуль</w:t>
            </w:r>
          </w:p>
        </w:tc>
        <w:tc>
          <w:tcPr>
            <w:tcW w:w="1830" w:type="dxa"/>
            <w:shd w:val="clear" w:color="auto" w:fill="92D050"/>
            <w:vAlign w:val="center"/>
          </w:tcPr>
          <w:p w14:paraId="6D01C74C" w14:textId="77777777" w:rsidR="00613C00" w:rsidRPr="00F10695" w:rsidRDefault="00613C00" w:rsidP="00D22FF8">
            <w:pPr>
              <w:spacing w:line="276" w:lineRule="auto"/>
              <w:contextualSpacing/>
              <w:jc w:val="center"/>
              <w:rPr>
                <w:b/>
                <w:sz w:val="24"/>
                <w:szCs w:val="24"/>
              </w:rPr>
            </w:pPr>
            <w:r>
              <w:rPr>
                <w:b/>
                <w:sz w:val="24"/>
                <w:szCs w:val="24"/>
              </w:rPr>
              <w:t xml:space="preserve">Итого баллов </w:t>
            </w:r>
          </w:p>
          <w:p w14:paraId="7847A465" w14:textId="77777777" w:rsidR="00613C00" w:rsidRPr="00F10695" w:rsidRDefault="00613C00" w:rsidP="00D22FF8">
            <w:pPr>
              <w:spacing w:line="276" w:lineRule="auto"/>
              <w:contextualSpacing/>
              <w:jc w:val="center"/>
              <w:rPr>
                <w:b/>
                <w:sz w:val="24"/>
                <w:szCs w:val="24"/>
              </w:rPr>
            </w:pPr>
            <w:r>
              <w:rPr>
                <w:b/>
                <w:sz w:val="24"/>
                <w:szCs w:val="24"/>
              </w:rPr>
              <w:t>за раздел Требований компетенции</w:t>
            </w:r>
          </w:p>
        </w:tc>
      </w:tr>
      <w:tr w:rsidR="00167D34" w:rsidRPr="00F10695" w14:paraId="414B16E8" w14:textId="77777777" w:rsidTr="00D22FF8">
        <w:trPr>
          <w:trHeight w:val="20"/>
          <w:jc w:val="center"/>
        </w:trPr>
        <w:tc>
          <w:tcPr>
            <w:tcW w:w="2817" w:type="dxa"/>
            <w:vMerge w:val="restart"/>
            <w:shd w:val="clear" w:color="auto" w:fill="92D050"/>
            <w:vAlign w:val="center"/>
          </w:tcPr>
          <w:p w14:paraId="4F20DF75" w14:textId="77777777" w:rsidR="00184510" w:rsidRPr="00F10695" w:rsidRDefault="00184510" w:rsidP="00D22FF8">
            <w:pPr>
              <w:spacing w:line="276" w:lineRule="auto"/>
              <w:contextualSpacing/>
              <w:jc w:val="center"/>
              <w:rPr>
                <w:b/>
                <w:sz w:val="24"/>
                <w:szCs w:val="24"/>
              </w:rPr>
            </w:pPr>
            <w:r>
              <w:rPr>
                <w:b/>
                <w:sz w:val="24"/>
                <w:szCs w:val="24"/>
              </w:rPr>
              <w:t>Разделы Требований компетенции</w:t>
            </w:r>
          </w:p>
        </w:tc>
        <w:tc>
          <w:tcPr>
            <w:tcW w:w="327" w:type="dxa"/>
            <w:gridSpan w:val="2"/>
            <w:shd w:val="clear" w:color="auto" w:fill="92D050"/>
            <w:vAlign w:val="center"/>
          </w:tcPr>
          <w:p w14:paraId="3B29796D" w14:textId="77777777" w:rsidR="00184510" w:rsidRPr="00F10695" w:rsidRDefault="00184510" w:rsidP="00D22FF8">
            <w:pPr>
              <w:spacing w:line="276" w:lineRule="auto"/>
              <w:contextualSpacing/>
              <w:jc w:val="center"/>
              <w:rPr>
                <w:sz w:val="24"/>
                <w:szCs w:val="24"/>
              </w:rPr>
            </w:pPr>
          </w:p>
        </w:tc>
        <w:tc>
          <w:tcPr>
            <w:tcW w:w="1015" w:type="dxa"/>
            <w:shd w:val="clear" w:color="auto" w:fill="00B050"/>
            <w:vAlign w:val="center"/>
          </w:tcPr>
          <w:p w14:paraId="41240FFB" w14:textId="77777777" w:rsidR="00184510" w:rsidRPr="00F10695" w:rsidRDefault="00184510" w:rsidP="00D22FF8">
            <w:pPr>
              <w:spacing w:line="276" w:lineRule="auto"/>
              <w:contextualSpacing/>
              <w:jc w:val="center"/>
              <w:rPr>
                <w:b/>
                <w:sz w:val="24"/>
                <w:szCs w:val="24"/>
                <w:lang w:val="en-US"/>
              </w:rPr>
            </w:pPr>
            <w:r>
              <w:rPr>
                <w:b/>
                <w:sz w:val="24"/>
                <w:szCs w:val="24"/>
                <w:lang w:val="en-US"/>
              </w:rPr>
              <w:t>A</w:t>
            </w:r>
          </w:p>
        </w:tc>
        <w:tc>
          <w:tcPr>
            <w:tcW w:w="853" w:type="dxa"/>
            <w:shd w:val="clear" w:color="auto" w:fill="00B050"/>
            <w:vAlign w:val="center"/>
          </w:tcPr>
          <w:p w14:paraId="1F85F1AB" w14:textId="77777777" w:rsidR="00184510" w:rsidRPr="00F10695" w:rsidRDefault="00184510" w:rsidP="00D22FF8">
            <w:pPr>
              <w:spacing w:line="276" w:lineRule="auto"/>
              <w:contextualSpacing/>
              <w:jc w:val="center"/>
              <w:rPr>
                <w:b/>
                <w:sz w:val="24"/>
                <w:szCs w:val="24"/>
              </w:rPr>
            </w:pPr>
            <w:r>
              <w:rPr>
                <w:b/>
                <w:sz w:val="24"/>
                <w:szCs w:val="24"/>
              </w:rPr>
              <w:t>Б</w:t>
            </w:r>
          </w:p>
        </w:tc>
        <w:tc>
          <w:tcPr>
            <w:tcW w:w="851" w:type="dxa"/>
            <w:shd w:val="clear" w:color="auto" w:fill="00B050"/>
            <w:vAlign w:val="center"/>
          </w:tcPr>
          <w:p w14:paraId="7094ECA8" w14:textId="77777777" w:rsidR="00184510" w:rsidRPr="00F10695" w:rsidRDefault="00184510" w:rsidP="00D22FF8">
            <w:pPr>
              <w:spacing w:line="276" w:lineRule="auto"/>
              <w:contextualSpacing/>
              <w:jc w:val="center"/>
              <w:rPr>
                <w:b/>
                <w:sz w:val="24"/>
                <w:szCs w:val="24"/>
              </w:rPr>
            </w:pPr>
            <w:r>
              <w:rPr>
                <w:b/>
                <w:sz w:val="24"/>
                <w:szCs w:val="24"/>
              </w:rPr>
              <w:t>В</w:t>
            </w:r>
          </w:p>
        </w:tc>
        <w:tc>
          <w:tcPr>
            <w:tcW w:w="851" w:type="dxa"/>
            <w:shd w:val="clear" w:color="auto" w:fill="00B050"/>
            <w:vAlign w:val="center"/>
          </w:tcPr>
          <w:p w14:paraId="1C47EA6F" w14:textId="77777777" w:rsidR="00184510" w:rsidRPr="00F10695" w:rsidRDefault="00184510" w:rsidP="00D22FF8">
            <w:pPr>
              <w:spacing w:line="276" w:lineRule="auto"/>
              <w:contextualSpacing/>
              <w:jc w:val="center"/>
              <w:rPr>
                <w:b/>
                <w:sz w:val="24"/>
                <w:szCs w:val="24"/>
              </w:rPr>
            </w:pPr>
            <w:r>
              <w:rPr>
                <w:b/>
                <w:sz w:val="24"/>
                <w:szCs w:val="24"/>
              </w:rPr>
              <w:t>Г</w:t>
            </w:r>
          </w:p>
        </w:tc>
        <w:tc>
          <w:tcPr>
            <w:tcW w:w="851" w:type="dxa"/>
            <w:shd w:val="clear" w:color="auto" w:fill="00B050"/>
            <w:vAlign w:val="center"/>
          </w:tcPr>
          <w:p w14:paraId="0DF9727A" w14:textId="77777777" w:rsidR="00184510" w:rsidRPr="00F10695" w:rsidRDefault="00184510" w:rsidP="00D22FF8">
            <w:pPr>
              <w:spacing w:line="276" w:lineRule="auto"/>
              <w:contextualSpacing/>
              <w:jc w:val="center"/>
              <w:rPr>
                <w:b/>
                <w:sz w:val="24"/>
                <w:szCs w:val="24"/>
              </w:rPr>
            </w:pPr>
            <w:r>
              <w:rPr>
                <w:b/>
                <w:sz w:val="24"/>
                <w:szCs w:val="24"/>
              </w:rPr>
              <w:t>Д</w:t>
            </w:r>
          </w:p>
        </w:tc>
        <w:tc>
          <w:tcPr>
            <w:tcW w:w="1847" w:type="dxa"/>
            <w:gridSpan w:val="2"/>
            <w:shd w:val="clear" w:color="auto" w:fill="00B050"/>
            <w:vAlign w:val="center"/>
          </w:tcPr>
          <w:p w14:paraId="35A9771B" w14:textId="77777777" w:rsidR="00184510" w:rsidRPr="00F10695" w:rsidRDefault="00184510" w:rsidP="00D22FF8">
            <w:pPr>
              <w:spacing w:line="276" w:lineRule="auto"/>
              <w:ind w:right="172" w:hanging="176"/>
              <w:contextualSpacing/>
              <w:jc w:val="both"/>
              <w:rPr>
                <w:b/>
                <w:sz w:val="24"/>
                <w:szCs w:val="24"/>
              </w:rPr>
            </w:pPr>
          </w:p>
        </w:tc>
      </w:tr>
      <w:tr w:rsidR="00167D34" w:rsidRPr="00F10695" w14:paraId="4A48C015" w14:textId="77777777" w:rsidTr="00D22FF8">
        <w:trPr>
          <w:trHeight w:val="20"/>
          <w:jc w:val="center"/>
        </w:trPr>
        <w:tc>
          <w:tcPr>
            <w:tcW w:w="2817" w:type="dxa"/>
            <w:vMerge/>
            <w:shd w:val="clear" w:color="auto" w:fill="92D050"/>
            <w:vAlign w:val="center"/>
          </w:tcPr>
          <w:p w14:paraId="78BAA2C9" w14:textId="77777777" w:rsidR="00184510" w:rsidRPr="00F10695" w:rsidRDefault="00184510" w:rsidP="00D22FF8">
            <w:pPr>
              <w:spacing w:line="276" w:lineRule="auto"/>
              <w:contextualSpacing/>
              <w:jc w:val="both"/>
              <w:rPr>
                <w:b/>
                <w:sz w:val="24"/>
                <w:szCs w:val="24"/>
              </w:rPr>
            </w:pPr>
          </w:p>
        </w:tc>
        <w:tc>
          <w:tcPr>
            <w:tcW w:w="327" w:type="dxa"/>
            <w:gridSpan w:val="2"/>
            <w:shd w:val="clear" w:color="auto" w:fill="00B050"/>
            <w:vAlign w:val="center"/>
          </w:tcPr>
          <w:p w14:paraId="2B03F76D" w14:textId="77777777" w:rsidR="00184510" w:rsidRPr="00F10695" w:rsidRDefault="00184510" w:rsidP="00D22FF8">
            <w:pPr>
              <w:spacing w:line="276" w:lineRule="auto"/>
              <w:contextualSpacing/>
              <w:jc w:val="center"/>
              <w:rPr>
                <w:b/>
                <w:sz w:val="24"/>
                <w:szCs w:val="24"/>
                <w:lang w:val="en-US"/>
              </w:rPr>
            </w:pPr>
            <w:r>
              <w:rPr>
                <w:b/>
                <w:sz w:val="24"/>
                <w:szCs w:val="24"/>
                <w:lang w:val="en-US"/>
              </w:rPr>
              <w:t>1</w:t>
            </w:r>
          </w:p>
        </w:tc>
        <w:tc>
          <w:tcPr>
            <w:tcW w:w="1015" w:type="dxa"/>
            <w:vAlign w:val="center"/>
          </w:tcPr>
          <w:p w14:paraId="5237D48F" w14:textId="77777777" w:rsidR="00184510" w:rsidRPr="00F10695" w:rsidRDefault="00184510" w:rsidP="00D22FF8">
            <w:pPr>
              <w:spacing w:line="276" w:lineRule="auto"/>
              <w:contextualSpacing/>
              <w:jc w:val="center"/>
              <w:rPr>
                <w:sz w:val="24"/>
                <w:szCs w:val="24"/>
              </w:rPr>
            </w:pPr>
            <w:r>
              <w:rPr>
                <w:sz w:val="24"/>
                <w:szCs w:val="24"/>
              </w:rPr>
              <w:t>1</w:t>
            </w:r>
          </w:p>
        </w:tc>
        <w:tc>
          <w:tcPr>
            <w:tcW w:w="853" w:type="dxa"/>
            <w:vAlign w:val="center"/>
          </w:tcPr>
          <w:p w14:paraId="42E2421F" w14:textId="77777777" w:rsidR="00184510" w:rsidRPr="00F10695" w:rsidRDefault="00184510" w:rsidP="00D22FF8">
            <w:pPr>
              <w:spacing w:line="276" w:lineRule="auto"/>
              <w:contextualSpacing/>
              <w:jc w:val="center"/>
              <w:rPr>
                <w:sz w:val="24"/>
                <w:szCs w:val="24"/>
              </w:rPr>
            </w:pPr>
            <w:r>
              <w:rPr>
                <w:sz w:val="24"/>
                <w:szCs w:val="24"/>
              </w:rPr>
              <w:t>1</w:t>
            </w:r>
          </w:p>
        </w:tc>
        <w:tc>
          <w:tcPr>
            <w:tcW w:w="851" w:type="dxa"/>
            <w:vAlign w:val="center"/>
          </w:tcPr>
          <w:p w14:paraId="7D0F86BC" w14:textId="77777777" w:rsidR="00184510" w:rsidRPr="00F10695" w:rsidRDefault="00184510" w:rsidP="00D22FF8">
            <w:pPr>
              <w:spacing w:line="276" w:lineRule="auto"/>
              <w:contextualSpacing/>
              <w:jc w:val="center"/>
              <w:rPr>
                <w:sz w:val="24"/>
                <w:szCs w:val="24"/>
              </w:rPr>
            </w:pPr>
            <w:r>
              <w:rPr>
                <w:sz w:val="24"/>
                <w:szCs w:val="24"/>
              </w:rPr>
              <w:t>1</w:t>
            </w:r>
          </w:p>
        </w:tc>
        <w:tc>
          <w:tcPr>
            <w:tcW w:w="851" w:type="dxa"/>
            <w:shd w:val="clear" w:color="auto" w:fill="FFFFFF" w:themeFill="background1"/>
            <w:vAlign w:val="center"/>
          </w:tcPr>
          <w:p w14:paraId="57B0D494" w14:textId="77777777" w:rsidR="00184510" w:rsidRPr="00613C00" w:rsidRDefault="00184510" w:rsidP="00D22FF8">
            <w:pPr>
              <w:spacing w:line="276" w:lineRule="auto"/>
              <w:contextualSpacing/>
              <w:jc w:val="center"/>
              <w:rPr>
                <w:sz w:val="24"/>
                <w:szCs w:val="24"/>
              </w:rPr>
            </w:pPr>
            <w:r>
              <w:rPr>
                <w:sz w:val="24"/>
                <w:szCs w:val="24"/>
              </w:rPr>
              <w:t>1</w:t>
            </w:r>
          </w:p>
        </w:tc>
        <w:tc>
          <w:tcPr>
            <w:tcW w:w="851" w:type="dxa"/>
            <w:shd w:val="clear" w:color="auto" w:fill="FFFFFF" w:themeFill="background1"/>
            <w:vAlign w:val="center"/>
          </w:tcPr>
          <w:p w14:paraId="35D81C64" w14:textId="77777777" w:rsidR="00184510" w:rsidRPr="00613C00" w:rsidRDefault="00184510" w:rsidP="00D22FF8">
            <w:pPr>
              <w:spacing w:line="276" w:lineRule="auto"/>
              <w:contextualSpacing/>
              <w:jc w:val="center"/>
              <w:rPr>
                <w:sz w:val="24"/>
                <w:szCs w:val="24"/>
              </w:rPr>
            </w:pPr>
            <w:r>
              <w:rPr>
                <w:sz w:val="24"/>
                <w:szCs w:val="24"/>
              </w:rPr>
              <w:t>1</w:t>
            </w:r>
          </w:p>
        </w:tc>
        <w:tc>
          <w:tcPr>
            <w:tcW w:w="1847" w:type="dxa"/>
            <w:gridSpan w:val="2"/>
            <w:shd w:val="clear" w:color="auto" w:fill="F2F2F2" w:themeFill="background1" w:themeFillShade="F2"/>
            <w:vAlign w:val="center"/>
          </w:tcPr>
          <w:p w14:paraId="3EC5EE03" w14:textId="77777777" w:rsidR="00184510" w:rsidRPr="006E6818" w:rsidRDefault="00184510" w:rsidP="00D22FF8">
            <w:pPr>
              <w:spacing w:line="276" w:lineRule="auto"/>
              <w:ind w:left="-110" w:right="-143"/>
              <w:contextualSpacing/>
              <w:jc w:val="center"/>
              <w:rPr>
                <w:b/>
                <w:sz w:val="24"/>
                <w:szCs w:val="24"/>
              </w:rPr>
            </w:pPr>
            <w:r>
              <w:rPr>
                <w:b/>
                <w:sz w:val="24"/>
                <w:szCs w:val="24"/>
              </w:rPr>
              <w:t>5</w:t>
            </w:r>
          </w:p>
        </w:tc>
      </w:tr>
      <w:tr w:rsidR="00167D34" w:rsidRPr="00F10695" w14:paraId="6C1D5030" w14:textId="77777777" w:rsidTr="00D22FF8">
        <w:trPr>
          <w:trHeight w:val="20"/>
          <w:jc w:val="center"/>
        </w:trPr>
        <w:tc>
          <w:tcPr>
            <w:tcW w:w="2817" w:type="dxa"/>
            <w:vMerge/>
            <w:shd w:val="clear" w:color="auto" w:fill="92D050"/>
            <w:vAlign w:val="center"/>
          </w:tcPr>
          <w:p w14:paraId="63FDBB0C" w14:textId="77777777" w:rsidR="00184510" w:rsidRPr="00F10695" w:rsidRDefault="00184510" w:rsidP="00D22FF8">
            <w:pPr>
              <w:spacing w:line="276" w:lineRule="auto"/>
              <w:contextualSpacing/>
              <w:jc w:val="both"/>
              <w:rPr>
                <w:b/>
                <w:sz w:val="24"/>
                <w:szCs w:val="24"/>
              </w:rPr>
            </w:pPr>
          </w:p>
        </w:tc>
        <w:tc>
          <w:tcPr>
            <w:tcW w:w="327" w:type="dxa"/>
            <w:gridSpan w:val="2"/>
            <w:shd w:val="clear" w:color="auto" w:fill="00B050"/>
            <w:vAlign w:val="center"/>
          </w:tcPr>
          <w:p w14:paraId="17FD97E6" w14:textId="77777777" w:rsidR="00184510" w:rsidRPr="00F10695" w:rsidRDefault="00184510" w:rsidP="00D22FF8">
            <w:pPr>
              <w:spacing w:line="276" w:lineRule="auto"/>
              <w:contextualSpacing/>
              <w:jc w:val="center"/>
              <w:rPr>
                <w:b/>
                <w:sz w:val="24"/>
                <w:szCs w:val="24"/>
                <w:lang w:val="en-US"/>
              </w:rPr>
            </w:pPr>
            <w:r>
              <w:rPr>
                <w:b/>
                <w:sz w:val="24"/>
                <w:szCs w:val="24"/>
                <w:lang w:val="en-US"/>
              </w:rPr>
              <w:t>2</w:t>
            </w:r>
          </w:p>
        </w:tc>
        <w:tc>
          <w:tcPr>
            <w:tcW w:w="1015" w:type="dxa"/>
            <w:vAlign w:val="center"/>
          </w:tcPr>
          <w:p w14:paraId="76B9128A" w14:textId="77777777" w:rsidR="00184510" w:rsidRPr="00F10695" w:rsidRDefault="00184510" w:rsidP="00D22FF8">
            <w:pPr>
              <w:spacing w:line="276" w:lineRule="auto"/>
              <w:contextualSpacing/>
              <w:jc w:val="center"/>
              <w:rPr>
                <w:sz w:val="24"/>
                <w:szCs w:val="24"/>
              </w:rPr>
            </w:pPr>
            <w:r>
              <w:rPr>
                <w:sz w:val="24"/>
                <w:szCs w:val="24"/>
              </w:rPr>
              <w:t>1,1</w:t>
            </w:r>
          </w:p>
        </w:tc>
        <w:tc>
          <w:tcPr>
            <w:tcW w:w="853" w:type="dxa"/>
            <w:vAlign w:val="center"/>
          </w:tcPr>
          <w:p w14:paraId="35093CFB" w14:textId="77777777" w:rsidR="00184510" w:rsidRPr="00F10695" w:rsidRDefault="00184510" w:rsidP="00D22FF8">
            <w:pPr>
              <w:spacing w:line="276" w:lineRule="auto"/>
              <w:contextualSpacing/>
              <w:jc w:val="center"/>
              <w:rPr>
                <w:sz w:val="24"/>
                <w:szCs w:val="24"/>
              </w:rPr>
            </w:pPr>
            <w:r>
              <w:rPr>
                <w:sz w:val="24"/>
                <w:szCs w:val="24"/>
              </w:rPr>
              <w:t>1,1</w:t>
            </w:r>
          </w:p>
        </w:tc>
        <w:tc>
          <w:tcPr>
            <w:tcW w:w="851" w:type="dxa"/>
            <w:vAlign w:val="center"/>
          </w:tcPr>
          <w:p w14:paraId="3E7544F9" w14:textId="77777777" w:rsidR="00184510" w:rsidRPr="00F10695" w:rsidRDefault="00B25D98" w:rsidP="00D22FF8">
            <w:pPr>
              <w:spacing w:line="276" w:lineRule="auto"/>
              <w:contextualSpacing/>
              <w:jc w:val="center"/>
              <w:rPr>
                <w:sz w:val="24"/>
                <w:szCs w:val="24"/>
              </w:rPr>
            </w:pPr>
            <w:r>
              <w:rPr>
                <w:sz w:val="24"/>
                <w:szCs w:val="24"/>
              </w:rPr>
              <w:t>0,6</w:t>
            </w:r>
          </w:p>
        </w:tc>
        <w:tc>
          <w:tcPr>
            <w:tcW w:w="851" w:type="dxa"/>
            <w:shd w:val="clear" w:color="auto" w:fill="FFFFFF" w:themeFill="background1"/>
            <w:vAlign w:val="center"/>
          </w:tcPr>
          <w:p w14:paraId="33E3CB7D" w14:textId="77777777" w:rsidR="00184510" w:rsidRPr="00613C00" w:rsidRDefault="00184510" w:rsidP="00D22FF8">
            <w:pPr>
              <w:spacing w:line="276" w:lineRule="auto"/>
              <w:contextualSpacing/>
              <w:jc w:val="center"/>
              <w:rPr>
                <w:sz w:val="24"/>
                <w:szCs w:val="24"/>
              </w:rPr>
            </w:pPr>
            <w:r>
              <w:rPr>
                <w:sz w:val="24"/>
                <w:szCs w:val="24"/>
              </w:rPr>
              <w:t>1,1</w:t>
            </w:r>
          </w:p>
        </w:tc>
        <w:tc>
          <w:tcPr>
            <w:tcW w:w="851" w:type="dxa"/>
            <w:shd w:val="clear" w:color="auto" w:fill="FFFFFF" w:themeFill="background1"/>
            <w:vAlign w:val="center"/>
          </w:tcPr>
          <w:p w14:paraId="45025BBE" w14:textId="77777777" w:rsidR="00184510" w:rsidRPr="00613C00" w:rsidRDefault="00184510" w:rsidP="00D22FF8">
            <w:pPr>
              <w:spacing w:line="276" w:lineRule="auto"/>
              <w:contextualSpacing/>
              <w:jc w:val="center"/>
              <w:rPr>
                <w:sz w:val="24"/>
                <w:szCs w:val="24"/>
              </w:rPr>
            </w:pPr>
            <w:r>
              <w:rPr>
                <w:sz w:val="24"/>
                <w:szCs w:val="24"/>
              </w:rPr>
              <w:t>1,1</w:t>
            </w:r>
          </w:p>
        </w:tc>
        <w:tc>
          <w:tcPr>
            <w:tcW w:w="1847" w:type="dxa"/>
            <w:gridSpan w:val="2"/>
            <w:shd w:val="clear" w:color="auto" w:fill="F2F2F2" w:themeFill="background1" w:themeFillShade="F2"/>
            <w:vAlign w:val="center"/>
          </w:tcPr>
          <w:p w14:paraId="06865FFE" w14:textId="77777777" w:rsidR="00184510" w:rsidRPr="006E6818" w:rsidRDefault="00184510" w:rsidP="00D22FF8">
            <w:pPr>
              <w:spacing w:line="276" w:lineRule="auto"/>
              <w:ind w:left="-110" w:right="-143"/>
              <w:contextualSpacing/>
              <w:jc w:val="center"/>
              <w:rPr>
                <w:b/>
                <w:sz w:val="24"/>
                <w:szCs w:val="24"/>
              </w:rPr>
            </w:pPr>
            <w:r>
              <w:rPr>
                <w:b/>
                <w:sz w:val="24"/>
                <w:szCs w:val="24"/>
              </w:rPr>
              <w:t>5</w:t>
            </w:r>
          </w:p>
        </w:tc>
      </w:tr>
      <w:tr w:rsidR="00167D34" w:rsidRPr="00F10695" w14:paraId="4920EE38" w14:textId="77777777" w:rsidTr="00D22FF8">
        <w:trPr>
          <w:trHeight w:val="20"/>
          <w:jc w:val="center"/>
        </w:trPr>
        <w:tc>
          <w:tcPr>
            <w:tcW w:w="2817" w:type="dxa"/>
            <w:vMerge/>
            <w:shd w:val="clear" w:color="auto" w:fill="92D050"/>
            <w:vAlign w:val="center"/>
          </w:tcPr>
          <w:p w14:paraId="3B9A3521" w14:textId="77777777" w:rsidR="00184510" w:rsidRPr="00F10695" w:rsidRDefault="00184510" w:rsidP="00D22FF8">
            <w:pPr>
              <w:spacing w:line="276" w:lineRule="auto"/>
              <w:contextualSpacing/>
              <w:jc w:val="both"/>
              <w:rPr>
                <w:b/>
                <w:sz w:val="24"/>
                <w:szCs w:val="24"/>
              </w:rPr>
            </w:pPr>
          </w:p>
        </w:tc>
        <w:tc>
          <w:tcPr>
            <w:tcW w:w="327" w:type="dxa"/>
            <w:gridSpan w:val="2"/>
            <w:shd w:val="clear" w:color="auto" w:fill="00B050"/>
            <w:vAlign w:val="center"/>
          </w:tcPr>
          <w:p w14:paraId="25F4F7D9" w14:textId="77777777" w:rsidR="00184510" w:rsidRPr="00F10695" w:rsidRDefault="00184510" w:rsidP="00D22FF8">
            <w:pPr>
              <w:spacing w:line="276" w:lineRule="auto"/>
              <w:contextualSpacing/>
              <w:jc w:val="center"/>
              <w:rPr>
                <w:b/>
                <w:sz w:val="24"/>
                <w:szCs w:val="24"/>
                <w:lang w:val="en-US"/>
              </w:rPr>
            </w:pPr>
            <w:r>
              <w:rPr>
                <w:b/>
                <w:sz w:val="24"/>
                <w:szCs w:val="24"/>
                <w:lang w:val="en-US"/>
              </w:rPr>
              <w:t>3</w:t>
            </w:r>
          </w:p>
        </w:tc>
        <w:tc>
          <w:tcPr>
            <w:tcW w:w="1015" w:type="dxa"/>
            <w:vAlign w:val="center"/>
          </w:tcPr>
          <w:p w14:paraId="41D516E6" w14:textId="77777777" w:rsidR="00184510" w:rsidRPr="00F10695" w:rsidRDefault="00435D20" w:rsidP="00D22FF8">
            <w:pPr>
              <w:spacing w:line="276" w:lineRule="auto"/>
              <w:contextualSpacing/>
              <w:jc w:val="center"/>
              <w:rPr>
                <w:sz w:val="24"/>
                <w:szCs w:val="24"/>
              </w:rPr>
            </w:pPr>
            <w:r>
              <w:rPr>
                <w:sz w:val="24"/>
                <w:szCs w:val="24"/>
              </w:rPr>
              <w:t>2</w:t>
            </w:r>
          </w:p>
        </w:tc>
        <w:tc>
          <w:tcPr>
            <w:tcW w:w="853" w:type="dxa"/>
            <w:vAlign w:val="center"/>
          </w:tcPr>
          <w:p w14:paraId="26DC51F1" w14:textId="77777777" w:rsidR="00184510" w:rsidRPr="00F10695" w:rsidRDefault="00435D20" w:rsidP="00D22FF8">
            <w:pPr>
              <w:spacing w:line="276" w:lineRule="auto"/>
              <w:contextualSpacing/>
              <w:jc w:val="center"/>
              <w:rPr>
                <w:sz w:val="24"/>
                <w:szCs w:val="24"/>
              </w:rPr>
            </w:pPr>
            <w:r>
              <w:rPr>
                <w:sz w:val="24"/>
                <w:szCs w:val="24"/>
              </w:rPr>
              <w:t>1</w:t>
            </w:r>
          </w:p>
        </w:tc>
        <w:tc>
          <w:tcPr>
            <w:tcW w:w="851" w:type="dxa"/>
            <w:vAlign w:val="center"/>
          </w:tcPr>
          <w:p w14:paraId="6D4062F7" w14:textId="77777777" w:rsidR="00184510" w:rsidRPr="00F10695" w:rsidRDefault="00435D20" w:rsidP="00D22FF8">
            <w:pPr>
              <w:spacing w:line="276" w:lineRule="auto"/>
              <w:contextualSpacing/>
              <w:jc w:val="center"/>
              <w:rPr>
                <w:sz w:val="24"/>
                <w:szCs w:val="24"/>
              </w:rPr>
            </w:pPr>
            <w:r>
              <w:rPr>
                <w:sz w:val="24"/>
                <w:szCs w:val="24"/>
              </w:rPr>
              <w:t>1</w:t>
            </w:r>
          </w:p>
        </w:tc>
        <w:tc>
          <w:tcPr>
            <w:tcW w:w="851" w:type="dxa"/>
            <w:shd w:val="clear" w:color="auto" w:fill="FFFFFF" w:themeFill="background1"/>
            <w:vAlign w:val="center"/>
          </w:tcPr>
          <w:p w14:paraId="5A218475" w14:textId="77777777" w:rsidR="00184510" w:rsidRPr="00613C00" w:rsidRDefault="00435D20" w:rsidP="00D22FF8">
            <w:pPr>
              <w:spacing w:line="276" w:lineRule="auto"/>
              <w:contextualSpacing/>
              <w:jc w:val="center"/>
              <w:rPr>
                <w:sz w:val="24"/>
                <w:szCs w:val="24"/>
              </w:rPr>
            </w:pPr>
            <w:r>
              <w:rPr>
                <w:sz w:val="24"/>
                <w:szCs w:val="24"/>
              </w:rPr>
              <w:t>3</w:t>
            </w:r>
          </w:p>
        </w:tc>
        <w:tc>
          <w:tcPr>
            <w:tcW w:w="851" w:type="dxa"/>
            <w:shd w:val="clear" w:color="auto" w:fill="FFFFFF" w:themeFill="background1"/>
            <w:vAlign w:val="center"/>
          </w:tcPr>
          <w:p w14:paraId="52E3578A" w14:textId="77777777" w:rsidR="00184510" w:rsidRPr="00613C00" w:rsidRDefault="00435D20" w:rsidP="00D22FF8">
            <w:pPr>
              <w:spacing w:line="276" w:lineRule="auto"/>
              <w:contextualSpacing/>
              <w:jc w:val="center"/>
              <w:rPr>
                <w:sz w:val="24"/>
                <w:szCs w:val="24"/>
              </w:rPr>
            </w:pPr>
            <w:r>
              <w:rPr>
                <w:sz w:val="24"/>
                <w:szCs w:val="24"/>
              </w:rPr>
              <w:t>4</w:t>
            </w:r>
          </w:p>
        </w:tc>
        <w:tc>
          <w:tcPr>
            <w:tcW w:w="1847" w:type="dxa"/>
            <w:gridSpan w:val="2"/>
            <w:shd w:val="clear" w:color="auto" w:fill="F2F2F2" w:themeFill="background1" w:themeFillShade="F2"/>
            <w:vAlign w:val="center"/>
          </w:tcPr>
          <w:p w14:paraId="76A23D92" w14:textId="77777777" w:rsidR="00184510" w:rsidRPr="006E6818" w:rsidRDefault="00435D20" w:rsidP="00D22FF8">
            <w:pPr>
              <w:spacing w:line="276" w:lineRule="auto"/>
              <w:ind w:left="-110" w:right="-143"/>
              <w:contextualSpacing/>
              <w:jc w:val="center"/>
              <w:rPr>
                <w:b/>
                <w:sz w:val="24"/>
                <w:szCs w:val="24"/>
              </w:rPr>
            </w:pPr>
            <w:r>
              <w:rPr>
                <w:b/>
                <w:sz w:val="24"/>
                <w:szCs w:val="24"/>
              </w:rPr>
              <w:t>11</w:t>
            </w:r>
          </w:p>
        </w:tc>
      </w:tr>
      <w:tr w:rsidR="00167D34" w:rsidRPr="00F10695" w14:paraId="23BF5118" w14:textId="77777777" w:rsidTr="00D22FF8">
        <w:trPr>
          <w:trHeight w:val="20"/>
          <w:jc w:val="center"/>
        </w:trPr>
        <w:tc>
          <w:tcPr>
            <w:tcW w:w="2817" w:type="dxa"/>
            <w:vMerge/>
            <w:shd w:val="clear" w:color="auto" w:fill="92D050"/>
            <w:vAlign w:val="center"/>
          </w:tcPr>
          <w:p w14:paraId="0F5FAEA4" w14:textId="77777777" w:rsidR="00184510" w:rsidRPr="00F10695" w:rsidRDefault="00184510" w:rsidP="00D22FF8">
            <w:pPr>
              <w:spacing w:line="276" w:lineRule="auto"/>
              <w:contextualSpacing/>
              <w:jc w:val="both"/>
              <w:rPr>
                <w:b/>
                <w:sz w:val="24"/>
                <w:szCs w:val="24"/>
              </w:rPr>
            </w:pPr>
          </w:p>
        </w:tc>
        <w:tc>
          <w:tcPr>
            <w:tcW w:w="327" w:type="dxa"/>
            <w:gridSpan w:val="2"/>
            <w:shd w:val="clear" w:color="auto" w:fill="00B050"/>
            <w:vAlign w:val="center"/>
          </w:tcPr>
          <w:p w14:paraId="64BB8A50" w14:textId="77777777" w:rsidR="00184510" w:rsidRPr="00F10695" w:rsidRDefault="00184510" w:rsidP="00D22FF8">
            <w:pPr>
              <w:spacing w:line="276" w:lineRule="auto"/>
              <w:contextualSpacing/>
              <w:jc w:val="center"/>
              <w:rPr>
                <w:b/>
                <w:sz w:val="24"/>
                <w:szCs w:val="24"/>
                <w:lang w:val="en-US"/>
              </w:rPr>
            </w:pPr>
            <w:r>
              <w:rPr>
                <w:b/>
                <w:sz w:val="24"/>
                <w:szCs w:val="24"/>
                <w:lang w:val="en-US"/>
              </w:rPr>
              <w:t>4</w:t>
            </w:r>
          </w:p>
        </w:tc>
        <w:tc>
          <w:tcPr>
            <w:tcW w:w="1015" w:type="dxa"/>
            <w:vAlign w:val="center"/>
          </w:tcPr>
          <w:p w14:paraId="09B61CDF" w14:textId="77777777" w:rsidR="00184510" w:rsidRPr="00F10695" w:rsidRDefault="00435D20" w:rsidP="00D22FF8">
            <w:pPr>
              <w:spacing w:line="276" w:lineRule="auto"/>
              <w:contextualSpacing/>
              <w:jc w:val="center"/>
              <w:rPr>
                <w:sz w:val="24"/>
                <w:szCs w:val="24"/>
              </w:rPr>
            </w:pPr>
            <w:r>
              <w:rPr>
                <w:sz w:val="24"/>
                <w:szCs w:val="24"/>
              </w:rPr>
              <w:t>19</w:t>
            </w:r>
          </w:p>
        </w:tc>
        <w:tc>
          <w:tcPr>
            <w:tcW w:w="853" w:type="dxa"/>
            <w:vAlign w:val="center"/>
          </w:tcPr>
          <w:p w14:paraId="2A7E4984" w14:textId="77777777" w:rsidR="00184510" w:rsidRPr="00F10695" w:rsidRDefault="00435D20" w:rsidP="00D22FF8">
            <w:pPr>
              <w:spacing w:line="276" w:lineRule="auto"/>
              <w:contextualSpacing/>
              <w:jc w:val="center"/>
              <w:rPr>
                <w:sz w:val="24"/>
                <w:szCs w:val="24"/>
              </w:rPr>
            </w:pPr>
            <w:r>
              <w:rPr>
                <w:sz w:val="24"/>
                <w:szCs w:val="24"/>
              </w:rPr>
              <w:t>0</w:t>
            </w:r>
          </w:p>
        </w:tc>
        <w:tc>
          <w:tcPr>
            <w:tcW w:w="851" w:type="dxa"/>
            <w:vAlign w:val="center"/>
          </w:tcPr>
          <w:p w14:paraId="49D710C3" w14:textId="77777777" w:rsidR="00184510" w:rsidRPr="00F10695" w:rsidRDefault="00435D20" w:rsidP="00D22FF8">
            <w:pPr>
              <w:spacing w:line="276" w:lineRule="auto"/>
              <w:contextualSpacing/>
              <w:jc w:val="center"/>
              <w:rPr>
                <w:sz w:val="24"/>
                <w:szCs w:val="24"/>
              </w:rPr>
            </w:pPr>
            <w:r>
              <w:rPr>
                <w:sz w:val="24"/>
                <w:szCs w:val="24"/>
              </w:rPr>
              <w:t>0</w:t>
            </w:r>
          </w:p>
        </w:tc>
        <w:tc>
          <w:tcPr>
            <w:tcW w:w="851" w:type="dxa"/>
            <w:shd w:val="clear" w:color="auto" w:fill="FFFFFF" w:themeFill="background1"/>
            <w:vAlign w:val="center"/>
          </w:tcPr>
          <w:p w14:paraId="5AAAF170" w14:textId="77777777" w:rsidR="00184510" w:rsidRPr="00613C00" w:rsidRDefault="00435D20" w:rsidP="00D22FF8">
            <w:pPr>
              <w:spacing w:line="276" w:lineRule="auto"/>
              <w:contextualSpacing/>
              <w:jc w:val="center"/>
              <w:rPr>
                <w:sz w:val="24"/>
                <w:szCs w:val="24"/>
              </w:rPr>
            </w:pPr>
            <w:r>
              <w:rPr>
                <w:sz w:val="24"/>
                <w:szCs w:val="24"/>
              </w:rPr>
              <w:t>0</w:t>
            </w:r>
          </w:p>
        </w:tc>
        <w:tc>
          <w:tcPr>
            <w:tcW w:w="851" w:type="dxa"/>
            <w:shd w:val="clear" w:color="auto" w:fill="FFFFFF" w:themeFill="background1"/>
            <w:vAlign w:val="center"/>
          </w:tcPr>
          <w:p w14:paraId="6AFD4567" w14:textId="77777777" w:rsidR="00184510" w:rsidRPr="00613C00" w:rsidRDefault="00435D20" w:rsidP="00D22FF8">
            <w:pPr>
              <w:spacing w:line="276" w:lineRule="auto"/>
              <w:contextualSpacing/>
              <w:jc w:val="center"/>
              <w:rPr>
                <w:sz w:val="24"/>
                <w:szCs w:val="24"/>
              </w:rPr>
            </w:pPr>
            <w:r>
              <w:rPr>
                <w:sz w:val="24"/>
                <w:szCs w:val="24"/>
              </w:rPr>
              <w:t>0</w:t>
            </w:r>
          </w:p>
        </w:tc>
        <w:tc>
          <w:tcPr>
            <w:tcW w:w="1847" w:type="dxa"/>
            <w:gridSpan w:val="2"/>
            <w:shd w:val="clear" w:color="auto" w:fill="F2F2F2" w:themeFill="background1" w:themeFillShade="F2"/>
            <w:vAlign w:val="center"/>
          </w:tcPr>
          <w:p w14:paraId="115C79F4" w14:textId="77777777" w:rsidR="00184510" w:rsidRPr="006E6818" w:rsidRDefault="00435D20" w:rsidP="00D22FF8">
            <w:pPr>
              <w:spacing w:line="276" w:lineRule="auto"/>
              <w:ind w:left="-110" w:right="-143"/>
              <w:contextualSpacing/>
              <w:jc w:val="center"/>
              <w:rPr>
                <w:b/>
                <w:sz w:val="24"/>
                <w:szCs w:val="24"/>
              </w:rPr>
            </w:pPr>
            <w:r>
              <w:rPr>
                <w:b/>
                <w:sz w:val="24"/>
                <w:szCs w:val="24"/>
              </w:rPr>
              <w:t>19</w:t>
            </w:r>
          </w:p>
        </w:tc>
      </w:tr>
      <w:tr w:rsidR="00167D34" w:rsidRPr="00F10695" w14:paraId="7308407B" w14:textId="77777777" w:rsidTr="00D22FF8">
        <w:trPr>
          <w:trHeight w:val="20"/>
          <w:jc w:val="center"/>
        </w:trPr>
        <w:tc>
          <w:tcPr>
            <w:tcW w:w="2817" w:type="dxa"/>
            <w:vMerge/>
            <w:shd w:val="clear" w:color="auto" w:fill="92D050"/>
            <w:vAlign w:val="center"/>
          </w:tcPr>
          <w:p w14:paraId="7D96DC2F" w14:textId="77777777" w:rsidR="00184510" w:rsidRPr="00F10695" w:rsidRDefault="00184510" w:rsidP="00D22FF8">
            <w:pPr>
              <w:spacing w:line="276" w:lineRule="auto"/>
              <w:contextualSpacing/>
              <w:jc w:val="both"/>
              <w:rPr>
                <w:b/>
                <w:sz w:val="24"/>
                <w:szCs w:val="24"/>
              </w:rPr>
            </w:pPr>
          </w:p>
        </w:tc>
        <w:tc>
          <w:tcPr>
            <w:tcW w:w="327" w:type="dxa"/>
            <w:gridSpan w:val="2"/>
            <w:shd w:val="clear" w:color="auto" w:fill="00B050"/>
            <w:vAlign w:val="center"/>
          </w:tcPr>
          <w:p w14:paraId="1F89E871" w14:textId="77777777" w:rsidR="00184510" w:rsidRPr="00F10695" w:rsidRDefault="00184510" w:rsidP="00D22FF8">
            <w:pPr>
              <w:spacing w:line="276" w:lineRule="auto"/>
              <w:contextualSpacing/>
              <w:jc w:val="center"/>
              <w:rPr>
                <w:b/>
                <w:sz w:val="24"/>
                <w:szCs w:val="24"/>
                <w:lang w:val="en-US"/>
              </w:rPr>
            </w:pPr>
            <w:r>
              <w:rPr>
                <w:b/>
                <w:sz w:val="24"/>
                <w:szCs w:val="24"/>
                <w:lang w:val="en-US"/>
              </w:rPr>
              <w:t>5</w:t>
            </w:r>
          </w:p>
        </w:tc>
        <w:tc>
          <w:tcPr>
            <w:tcW w:w="1015" w:type="dxa"/>
            <w:vAlign w:val="center"/>
          </w:tcPr>
          <w:p w14:paraId="08A70A26" w14:textId="77777777" w:rsidR="00184510" w:rsidRPr="00F10695" w:rsidRDefault="00435D20" w:rsidP="00D22FF8">
            <w:pPr>
              <w:spacing w:line="276" w:lineRule="auto"/>
              <w:contextualSpacing/>
              <w:jc w:val="center"/>
              <w:rPr>
                <w:sz w:val="24"/>
                <w:szCs w:val="24"/>
              </w:rPr>
            </w:pPr>
            <w:r>
              <w:rPr>
                <w:sz w:val="24"/>
                <w:szCs w:val="24"/>
              </w:rPr>
              <w:t>0</w:t>
            </w:r>
          </w:p>
        </w:tc>
        <w:tc>
          <w:tcPr>
            <w:tcW w:w="853" w:type="dxa"/>
            <w:vAlign w:val="center"/>
          </w:tcPr>
          <w:p w14:paraId="0B3D1825" w14:textId="77777777" w:rsidR="00184510" w:rsidRPr="00F10695" w:rsidRDefault="00435D20" w:rsidP="00D22FF8">
            <w:pPr>
              <w:spacing w:line="276" w:lineRule="auto"/>
              <w:contextualSpacing/>
              <w:jc w:val="center"/>
              <w:rPr>
                <w:sz w:val="24"/>
                <w:szCs w:val="24"/>
              </w:rPr>
            </w:pPr>
            <w:r>
              <w:rPr>
                <w:sz w:val="24"/>
                <w:szCs w:val="24"/>
              </w:rPr>
              <w:t>19</w:t>
            </w:r>
          </w:p>
        </w:tc>
        <w:tc>
          <w:tcPr>
            <w:tcW w:w="851" w:type="dxa"/>
            <w:vAlign w:val="center"/>
          </w:tcPr>
          <w:p w14:paraId="41D3E9BB" w14:textId="77777777" w:rsidR="00184510" w:rsidRPr="00F10695" w:rsidRDefault="00435D20" w:rsidP="00D22FF8">
            <w:pPr>
              <w:spacing w:line="276" w:lineRule="auto"/>
              <w:contextualSpacing/>
              <w:jc w:val="center"/>
              <w:rPr>
                <w:sz w:val="24"/>
                <w:szCs w:val="24"/>
              </w:rPr>
            </w:pPr>
            <w:r>
              <w:rPr>
                <w:sz w:val="24"/>
                <w:szCs w:val="24"/>
              </w:rPr>
              <w:t>0</w:t>
            </w:r>
          </w:p>
        </w:tc>
        <w:tc>
          <w:tcPr>
            <w:tcW w:w="851" w:type="dxa"/>
            <w:shd w:val="clear" w:color="auto" w:fill="FFFFFF" w:themeFill="background1"/>
            <w:vAlign w:val="center"/>
          </w:tcPr>
          <w:p w14:paraId="79BA7DCD" w14:textId="77777777" w:rsidR="00184510" w:rsidRPr="00613C00" w:rsidRDefault="00435D20" w:rsidP="00D22FF8">
            <w:pPr>
              <w:spacing w:line="276" w:lineRule="auto"/>
              <w:contextualSpacing/>
              <w:jc w:val="center"/>
              <w:rPr>
                <w:sz w:val="24"/>
                <w:szCs w:val="24"/>
              </w:rPr>
            </w:pPr>
            <w:r>
              <w:rPr>
                <w:sz w:val="24"/>
                <w:szCs w:val="24"/>
              </w:rPr>
              <w:t>0</w:t>
            </w:r>
          </w:p>
        </w:tc>
        <w:tc>
          <w:tcPr>
            <w:tcW w:w="851" w:type="dxa"/>
            <w:shd w:val="clear" w:color="auto" w:fill="FFFFFF" w:themeFill="background1"/>
            <w:vAlign w:val="center"/>
          </w:tcPr>
          <w:p w14:paraId="02791DA2" w14:textId="77777777" w:rsidR="00184510" w:rsidRPr="00613C00" w:rsidRDefault="00435D20" w:rsidP="00D22FF8">
            <w:pPr>
              <w:spacing w:line="276" w:lineRule="auto"/>
              <w:contextualSpacing/>
              <w:jc w:val="center"/>
              <w:rPr>
                <w:sz w:val="24"/>
                <w:szCs w:val="24"/>
              </w:rPr>
            </w:pPr>
            <w:r>
              <w:rPr>
                <w:sz w:val="24"/>
                <w:szCs w:val="24"/>
              </w:rPr>
              <w:t>0</w:t>
            </w:r>
          </w:p>
        </w:tc>
        <w:tc>
          <w:tcPr>
            <w:tcW w:w="1847" w:type="dxa"/>
            <w:gridSpan w:val="2"/>
            <w:shd w:val="clear" w:color="auto" w:fill="F2F2F2" w:themeFill="background1" w:themeFillShade="F2"/>
            <w:vAlign w:val="center"/>
          </w:tcPr>
          <w:p w14:paraId="7B728293" w14:textId="77777777" w:rsidR="00184510" w:rsidRPr="006E6818" w:rsidRDefault="00435D20" w:rsidP="00D22FF8">
            <w:pPr>
              <w:spacing w:line="276" w:lineRule="auto"/>
              <w:ind w:left="-110" w:right="-143"/>
              <w:contextualSpacing/>
              <w:jc w:val="center"/>
              <w:rPr>
                <w:b/>
                <w:sz w:val="24"/>
                <w:szCs w:val="24"/>
              </w:rPr>
            </w:pPr>
            <w:r>
              <w:rPr>
                <w:b/>
                <w:sz w:val="24"/>
                <w:szCs w:val="24"/>
              </w:rPr>
              <w:t>19</w:t>
            </w:r>
          </w:p>
        </w:tc>
      </w:tr>
      <w:tr w:rsidR="00167D34" w:rsidRPr="00F10695" w14:paraId="49F690F5" w14:textId="77777777" w:rsidTr="00D22FF8">
        <w:trPr>
          <w:trHeight w:val="20"/>
          <w:jc w:val="center"/>
        </w:trPr>
        <w:tc>
          <w:tcPr>
            <w:tcW w:w="2817" w:type="dxa"/>
            <w:vMerge/>
            <w:shd w:val="clear" w:color="auto" w:fill="92D050"/>
            <w:vAlign w:val="center"/>
          </w:tcPr>
          <w:p w14:paraId="1E9EA200" w14:textId="77777777" w:rsidR="00184510" w:rsidRPr="00F10695" w:rsidRDefault="00184510" w:rsidP="00D22FF8">
            <w:pPr>
              <w:spacing w:line="276" w:lineRule="auto"/>
              <w:contextualSpacing/>
              <w:jc w:val="both"/>
              <w:rPr>
                <w:b/>
                <w:sz w:val="24"/>
                <w:szCs w:val="24"/>
              </w:rPr>
            </w:pPr>
          </w:p>
        </w:tc>
        <w:tc>
          <w:tcPr>
            <w:tcW w:w="327" w:type="dxa"/>
            <w:gridSpan w:val="2"/>
            <w:shd w:val="clear" w:color="auto" w:fill="00B050"/>
            <w:vAlign w:val="center"/>
          </w:tcPr>
          <w:p w14:paraId="46B9A275" w14:textId="77777777" w:rsidR="00184510" w:rsidRPr="00F10695" w:rsidRDefault="00184510" w:rsidP="00D22FF8">
            <w:pPr>
              <w:spacing w:line="276" w:lineRule="auto"/>
              <w:contextualSpacing/>
              <w:jc w:val="center"/>
              <w:rPr>
                <w:b/>
                <w:sz w:val="24"/>
                <w:szCs w:val="24"/>
                <w:lang w:val="en-US"/>
              </w:rPr>
            </w:pPr>
            <w:r>
              <w:rPr>
                <w:b/>
                <w:sz w:val="24"/>
                <w:szCs w:val="24"/>
                <w:lang w:val="en-US"/>
              </w:rPr>
              <w:t>6</w:t>
            </w:r>
          </w:p>
        </w:tc>
        <w:tc>
          <w:tcPr>
            <w:tcW w:w="1015" w:type="dxa"/>
            <w:vAlign w:val="center"/>
          </w:tcPr>
          <w:p w14:paraId="5A9A2EC8" w14:textId="77777777" w:rsidR="00184510" w:rsidRPr="00F10695" w:rsidRDefault="00435D20" w:rsidP="00D22FF8">
            <w:pPr>
              <w:spacing w:line="276" w:lineRule="auto"/>
              <w:contextualSpacing/>
              <w:jc w:val="center"/>
              <w:rPr>
                <w:sz w:val="24"/>
                <w:szCs w:val="24"/>
              </w:rPr>
            </w:pPr>
            <w:r>
              <w:rPr>
                <w:sz w:val="24"/>
                <w:szCs w:val="24"/>
              </w:rPr>
              <w:t>0</w:t>
            </w:r>
          </w:p>
        </w:tc>
        <w:tc>
          <w:tcPr>
            <w:tcW w:w="853" w:type="dxa"/>
            <w:vAlign w:val="center"/>
          </w:tcPr>
          <w:p w14:paraId="6801850C" w14:textId="77777777" w:rsidR="00184510" w:rsidRPr="00F10695" w:rsidRDefault="00435D20" w:rsidP="00D22FF8">
            <w:pPr>
              <w:spacing w:line="276" w:lineRule="auto"/>
              <w:contextualSpacing/>
              <w:jc w:val="center"/>
              <w:rPr>
                <w:sz w:val="24"/>
                <w:szCs w:val="24"/>
              </w:rPr>
            </w:pPr>
            <w:r>
              <w:rPr>
                <w:sz w:val="24"/>
                <w:szCs w:val="24"/>
              </w:rPr>
              <w:t>0</w:t>
            </w:r>
          </w:p>
        </w:tc>
        <w:tc>
          <w:tcPr>
            <w:tcW w:w="851" w:type="dxa"/>
            <w:vAlign w:val="center"/>
          </w:tcPr>
          <w:p w14:paraId="1D5A07C3" w14:textId="77777777" w:rsidR="00184510" w:rsidRPr="00F10695" w:rsidRDefault="00435D20" w:rsidP="00D22FF8">
            <w:pPr>
              <w:spacing w:line="276" w:lineRule="auto"/>
              <w:contextualSpacing/>
              <w:jc w:val="center"/>
              <w:rPr>
                <w:sz w:val="24"/>
                <w:szCs w:val="24"/>
              </w:rPr>
            </w:pPr>
            <w:r>
              <w:rPr>
                <w:sz w:val="24"/>
                <w:szCs w:val="24"/>
              </w:rPr>
              <w:t>6</w:t>
            </w:r>
          </w:p>
        </w:tc>
        <w:tc>
          <w:tcPr>
            <w:tcW w:w="851" w:type="dxa"/>
            <w:shd w:val="clear" w:color="auto" w:fill="FFFFFF" w:themeFill="background1"/>
            <w:vAlign w:val="center"/>
          </w:tcPr>
          <w:p w14:paraId="21E8749F" w14:textId="77777777" w:rsidR="00184510" w:rsidRPr="00613C00" w:rsidRDefault="00435D20" w:rsidP="00D22FF8">
            <w:pPr>
              <w:spacing w:line="276" w:lineRule="auto"/>
              <w:contextualSpacing/>
              <w:jc w:val="center"/>
              <w:rPr>
                <w:sz w:val="24"/>
                <w:szCs w:val="24"/>
              </w:rPr>
            </w:pPr>
            <w:r>
              <w:rPr>
                <w:sz w:val="24"/>
                <w:szCs w:val="24"/>
              </w:rPr>
              <w:t>0</w:t>
            </w:r>
          </w:p>
        </w:tc>
        <w:tc>
          <w:tcPr>
            <w:tcW w:w="851" w:type="dxa"/>
            <w:shd w:val="clear" w:color="auto" w:fill="FFFFFF" w:themeFill="background1"/>
            <w:vAlign w:val="center"/>
          </w:tcPr>
          <w:p w14:paraId="6DCEB4C0" w14:textId="77777777" w:rsidR="00184510" w:rsidRPr="00613C00" w:rsidRDefault="00435D20" w:rsidP="00D22FF8">
            <w:pPr>
              <w:spacing w:line="276" w:lineRule="auto"/>
              <w:contextualSpacing/>
              <w:jc w:val="center"/>
              <w:rPr>
                <w:sz w:val="24"/>
                <w:szCs w:val="24"/>
              </w:rPr>
            </w:pPr>
            <w:r>
              <w:rPr>
                <w:sz w:val="24"/>
                <w:szCs w:val="24"/>
              </w:rPr>
              <w:t>0</w:t>
            </w:r>
          </w:p>
        </w:tc>
        <w:tc>
          <w:tcPr>
            <w:tcW w:w="1847" w:type="dxa"/>
            <w:gridSpan w:val="2"/>
            <w:shd w:val="clear" w:color="auto" w:fill="F2F2F2" w:themeFill="background1" w:themeFillShade="F2"/>
            <w:vAlign w:val="center"/>
          </w:tcPr>
          <w:p w14:paraId="2DF92469" w14:textId="77777777" w:rsidR="00184510" w:rsidRPr="006E6818" w:rsidRDefault="00435D20" w:rsidP="00D22FF8">
            <w:pPr>
              <w:spacing w:line="276" w:lineRule="auto"/>
              <w:ind w:left="-110" w:right="-143"/>
              <w:contextualSpacing/>
              <w:jc w:val="center"/>
              <w:rPr>
                <w:b/>
                <w:sz w:val="24"/>
                <w:szCs w:val="24"/>
              </w:rPr>
            </w:pPr>
            <w:r>
              <w:rPr>
                <w:b/>
                <w:sz w:val="24"/>
                <w:szCs w:val="24"/>
              </w:rPr>
              <w:t>6</w:t>
            </w:r>
          </w:p>
        </w:tc>
      </w:tr>
      <w:tr w:rsidR="00167D34" w:rsidRPr="00F10695" w14:paraId="5E8C2E02" w14:textId="77777777" w:rsidTr="00D22FF8">
        <w:trPr>
          <w:trHeight w:val="20"/>
          <w:jc w:val="center"/>
        </w:trPr>
        <w:tc>
          <w:tcPr>
            <w:tcW w:w="2817" w:type="dxa"/>
            <w:vMerge/>
            <w:shd w:val="clear" w:color="auto" w:fill="92D050"/>
            <w:vAlign w:val="center"/>
          </w:tcPr>
          <w:p w14:paraId="1323E56B" w14:textId="77777777" w:rsidR="00184510" w:rsidRPr="00F10695" w:rsidRDefault="00184510" w:rsidP="00D22FF8">
            <w:pPr>
              <w:spacing w:line="276" w:lineRule="auto"/>
              <w:contextualSpacing/>
              <w:jc w:val="both"/>
              <w:rPr>
                <w:b/>
                <w:sz w:val="24"/>
                <w:szCs w:val="24"/>
              </w:rPr>
            </w:pPr>
          </w:p>
        </w:tc>
        <w:tc>
          <w:tcPr>
            <w:tcW w:w="327" w:type="dxa"/>
            <w:gridSpan w:val="2"/>
            <w:shd w:val="clear" w:color="auto" w:fill="00B050"/>
            <w:vAlign w:val="center"/>
          </w:tcPr>
          <w:p w14:paraId="6324E840" w14:textId="77777777" w:rsidR="00184510" w:rsidRPr="00184510" w:rsidRDefault="00184510" w:rsidP="00D22FF8">
            <w:pPr>
              <w:spacing w:line="276" w:lineRule="auto"/>
              <w:contextualSpacing/>
              <w:jc w:val="center"/>
              <w:rPr>
                <w:b/>
                <w:sz w:val="24"/>
                <w:szCs w:val="24"/>
              </w:rPr>
            </w:pPr>
            <w:r>
              <w:rPr>
                <w:b/>
                <w:sz w:val="24"/>
                <w:szCs w:val="24"/>
              </w:rPr>
              <w:t>7</w:t>
            </w:r>
          </w:p>
        </w:tc>
        <w:tc>
          <w:tcPr>
            <w:tcW w:w="1015" w:type="dxa"/>
            <w:vAlign w:val="center"/>
          </w:tcPr>
          <w:p w14:paraId="19EEC9CD" w14:textId="77777777" w:rsidR="00184510" w:rsidRPr="00F10695" w:rsidRDefault="00435D20" w:rsidP="00D22FF8">
            <w:pPr>
              <w:spacing w:line="276" w:lineRule="auto"/>
              <w:contextualSpacing/>
              <w:jc w:val="center"/>
              <w:rPr>
                <w:sz w:val="24"/>
                <w:szCs w:val="24"/>
              </w:rPr>
            </w:pPr>
            <w:r>
              <w:rPr>
                <w:sz w:val="24"/>
                <w:szCs w:val="24"/>
              </w:rPr>
              <w:t>0</w:t>
            </w:r>
          </w:p>
        </w:tc>
        <w:tc>
          <w:tcPr>
            <w:tcW w:w="853" w:type="dxa"/>
            <w:vAlign w:val="center"/>
          </w:tcPr>
          <w:p w14:paraId="78C07C2F" w14:textId="77777777" w:rsidR="00184510" w:rsidRPr="00F10695" w:rsidRDefault="00435D20" w:rsidP="00D22FF8">
            <w:pPr>
              <w:spacing w:line="276" w:lineRule="auto"/>
              <w:contextualSpacing/>
              <w:jc w:val="center"/>
              <w:rPr>
                <w:sz w:val="24"/>
                <w:szCs w:val="24"/>
              </w:rPr>
            </w:pPr>
            <w:r>
              <w:rPr>
                <w:sz w:val="24"/>
                <w:szCs w:val="24"/>
              </w:rPr>
              <w:t>0</w:t>
            </w:r>
          </w:p>
        </w:tc>
        <w:tc>
          <w:tcPr>
            <w:tcW w:w="851" w:type="dxa"/>
            <w:vAlign w:val="center"/>
          </w:tcPr>
          <w:p w14:paraId="0B69188E" w14:textId="77777777" w:rsidR="00184510" w:rsidRPr="00F10695" w:rsidRDefault="00435D20" w:rsidP="00D22FF8">
            <w:pPr>
              <w:spacing w:line="276" w:lineRule="auto"/>
              <w:contextualSpacing/>
              <w:jc w:val="center"/>
              <w:rPr>
                <w:sz w:val="24"/>
                <w:szCs w:val="24"/>
              </w:rPr>
            </w:pPr>
            <w:r>
              <w:rPr>
                <w:sz w:val="24"/>
                <w:szCs w:val="24"/>
              </w:rPr>
              <w:t>0</w:t>
            </w:r>
          </w:p>
        </w:tc>
        <w:tc>
          <w:tcPr>
            <w:tcW w:w="851" w:type="dxa"/>
            <w:shd w:val="clear" w:color="auto" w:fill="FFFFFF" w:themeFill="background1"/>
            <w:vAlign w:val="center"/>
          </w:tcPr>
          <w:p w14:paraId="59DFAE44" w14:textId="77777777" w:rsidR="00184510" w:rsidRPr="00613C00" w:rsidRDefault="00435D20" w:rsidP="00D22FF8">
            <w:pPr>
              <w:spacing w:line="276" w:lineRule="auto"/>
              <w:contextualSpacing/>
              <w:jc w:val="center"/>
              <w:rPr>
                <w:sz w:val="24"/>
                <w:szCs w:val="24"/>
              </w:rPr>
            </w:pPr>
            <w:r>
              <w:rPr>
                <w:sz w:val="24"/>
                <w:szCs w:val="24"/>
              </w:rPr>
              <w:t>0</w:t>
            </w:r>
          </w:p>
        </w:tc>
        <w:tc>
          <w:tcPr>
            <w:tcW w:w="851" w:type="dxa"/>
            <w:shd w:val="clear" w:color="auto" w:fill="FFFFFF" w:themeFill="background1"/>
            <w:vAlign w:val="center"/>
          </w:tcPr>
          <w:p w14:paraId="752D46C2" w14:textId="77777777" w:rsidR="00184510" w:rsidRPr="00613C00" w:rsidRDefault="00435D20" w:rsidP="00D22FF8">
            <w:pPr>
              <w:spacing w:line="276" w:lineRule="auto"/>
              <w:contextualSpacing/>
              <w:jc w:val="center"/>
              <w:rPr>
                <w:sz w:val="24"/>
                <w:szCs w:val="24"/>
              </w:rPr>
            </w:pPr>
            <w:r>
              <w:rPr>
                <w:sz w:val="24"/>
                <w:szCs w:val="24"/>
              </w:rPr>
              <w:t>15</w:t>
            </w:r>
          </w:p>
        </w:tc>
        <w:tc>
          <w:tcPr>
            <w:tcW w:w="1847" w:type="dxa"/>
            <w:gridSpan w:val="2"/>
            <w:shd w:val="clear" w:color="auto" w:fill="F2F2F2" w:themeFill="background1" w:themeFillShade="F2"/>
            <w:vAlign w:val="center"/>
          </w:tcPr>
          <w:p w14:paraId="65007B6F" w14:textId="77777777" w:rsidR="00184510" w:rsidRPr="006E6818" w:rsidRDefault="00435D20" w:rsidP="00D22FF8">
            <w:pPr>
              <w:spacing w:line="276" w:lineRule="auto"/>
              <w:ind w:left="-110" w:right="-143"/>
              <w:contextualSpacing/>
              <w:jc w:val="center"/>
              <w:rPr>
                <w:b/>
                <w:sz w:val="24"/>
                <w:szCs w:val="24"/>
              </w:rPr>
            </w:pPr>
            <w:r>
              <w:rPr>
                <w:b/>
                <w:sz w:val="24"/>
                <w:szCs w:val="24"/>
              </w:rPr>
              <w:t>15</w:t>
            </w:r>
          </w:p>
        </w:tc>
      </w:tr>
      <w:tr w:rsidR="00167D34" w:rsidRPr="00F10695" w14:paraId="09EB3811" w14:textId="77777777" w:rsidTr="00D22FF8">
        <w:trPr>
          <w:trHeight w:val="20"/>
          <w:jc w:val="center"/>
        </w:trPr>
        <w:tc>
          <w:tcPr>
            <w:tcW w:w="2817" w:type="dxa"/>
            <w:vMerge/>
            <w:shd w:val="clear" w:color="auto" w:fill="92D050"/>
            <w:vAlign w:val="center"/>
          </w:tcPr>
          <w:p w14:paraId="42CDF704" w14:textId="77777777" w:rsidR="00184510" w:rsidRPr="00F10695" w:rsidRDefault="00184510" w:rsidP="00D22FF8">
            <w:pPr>
              <w:spacing w:line="276" w:lineRule="auto"/>
              <w:contextualSpacing/>
              <w:jc w:val="both"/>
              <w:rPr>
                <w:b/>
                <w:sz w:val="24"/>
                <w:szCs w:val="24"/>
              </w:rPr>
            </w:pPr>
          </w:p>
        </w:tc>
        <w:tc>
          <w:tcPr>
            <w:tcW w:w="327" w:type="dxa"/>
            <w:gridSpan w:val="2"/>
            <w:shd w:val="clear" w:color="auto" w:fill="00B050"/>
            <w:vAlign w:val="center"/>
          </w:tcPr>
          <w:p w14:paraId="728A2AB1" w14:textId="77777777" w:rsidR="00184510" w:rsidRPr="00184510" w:rsidRDefault="00184510" w:rsidP="00D22FF8">
            <w:pPr>
              <w:spacing w:line="276" w:lineRule="auto"/>
              <w:contextualSpacing/>
              <w:jc w:val="center"/>
              <w:rPr>
                <w:b/>
                <w:sz w:val="24"/>
                <w:szCs w:val="24"/>
              </w:rPr>
            </w:pPr>
            <w:r>
              <w:rPr>
                <w:b/>
                <w:sz w:val="24"/>
                <w:szCs w:val="24"/>
              </w:rPr>
              <w:t>8</w:t>
            </w:r>
          </w:p>
        </w:tc>
        <w:tc>
          <w:tcPr>
            <w:tcW w:w="1015" w:type="dxa"/>
            <w:vAlign w:val="center"/>
          </w:tcPr>
          <w:p w14:paraId="3994CB20" w14:textId="77777777" w:rsidR="00184510" w:rsidRPr="00F10695" w:rsidRDefault="00435D20" w:rsidP="00D22FF8">
            <w:pPr>
              <w:spacing w:line="276" w:lineRule="auto"/>
              <w:contextualSpacing/>
              <w:jc w:val="center"/>
              <w:rPr>
                <w:sz w:val="24"/>
                <w:szCs w:val="24"/>
              </w:rPr>
            </w:pPr>
            <w:r>
              <w:rPr>
                <w:sz w:val="24"/>
                <w:szCs w:val="24"/>
              </w:rPr>
              <w:t>0</w:t>
            </w:r>
          </w:p>
        </w:tc>
        <w:tc>
          <w:tcPr>
            <w:tcW w:w="853" w:type="dxa"/>
            <w:vAlign w:val="center"/>
          </w:tcPr>
          <w:p w14:paraId="1C416A29" w14:textId="77777777" w:rsidR="00184510" w:rsidRPr="00F10695" w:rsidRDefault="00435D20" w:rsidP="00D22FF8">
            <w:pPr>
              <w:spacing w:line="276" w:lineRule="auto"/>
              <w:contextualSpacing/>
              <w:jc w:val="center"/>
              <w:rPr>
                <w:sz w:val="24"/>
                <w:szCs w:val="24"/>
              </w:rPr>
            </w:pPr>
            <w:r>
              <w:rPr>
                <w:sz w:val="24"/>
                <w:szCs w:val="24"/>
              </w:rPr>
              <w:t>0</w:t>
            </w:r>
          </w:p>
        </w:tc>
        <w:tc>
          <w:tcPr>
            <w:tcW w:w="851" w:type="dxa"/>
            <w:vAlign w:val="center"/>
          </w:tcPr>
          <w:p w14:paraId="14927114" w14:textId="77777777" w:rsidR="00184510" w:rsidRPr="00F10695" w:rsidRDefault="00435D20" w:rsidP="00D22FF8">
            <w:pPr>
              <w:spacing w:line="276" w:lineRule="auto"/>
              <w:contextualSpacing/>
              <w:jc w:val="center"/>
              <w:rPr>
                <w:sz w:val="24"/>
                <w:szCs w:val="24"/>
              </w:rPr>
            </w:pPr>
            <w:r>
              <w:rPr>
                <w:sz w:val="24"/>
                <w:szCs w:val="24"/>
              </w:rPr>
              <w:t>0</w:t>
            </w:r>
          </w:p>
        </w:tc>
        <w:tc>
          <w:tcPr>
            <w:tcW w:w="851" w:type="dxa"/>
            <w:shd w:val="clear" w:color="auto" w:fill="FFFFFF" w:themeFill="background1"/>
            <w:vAlign w:val="center"/>
          </w:tcPr>
          <w:p w14:paraId="5108B8FF" w14:textId="77777777" w:rsidR="00184510" w:rsidRPr="00613C00" w:rsidRDefault="00435D20" w:rsidP="00D22FF8">
            <w:pPr>
              <w:spacing w:line="276" w:lineRule="auto"/>
              <w:contextualSpacing/>
              <w:jc w:val="center"/>
              <w:rPr>
                <w:sz w:val="24"/>
                <w:szCs w:val="24"/>
              </w:rPr>
            </w:pPr>
            <w:r>
              <w:rPr>
                <w:sz w:val="24"/>
                <w:szCs w:val="24"/>
              </w:rPr>
              <w:t>15</w:t>
            </w:r>
          </w:p>
        </w:tc>
        <w:tc>
          <w:tcPr>
            <w:tcW w:w="851" w:type="dxa"/>
            <w:shd w:val="clear" w:color="auto" w:fill="FFFFFF" w:themeFill="background1"/>
            <w:vAlign w:val="center"/>
          </w:tcPr>
          <w:p w14:paraId="56ADF955" w14:textId="77777777" w:rsidR="00184510" w:rsidRPr="00613C00" w:rsidRDefault="00435D20" w:rsidP="00D22FF8">
            <w:pPr>
              <w:spacing w:line="276" w:lineRule="auto"/>
              <w:contextualSpacing/>
              <w:jc w:val="center"/>
              <w:rPr>
                <w:sz w:val="24"/>
                <w:szCs w:val="24"/>
              </w:rPr>
            </w:pPr>
            <w:r>
              <w:rPr>
                <w:sz w:val="24"/>
                <w:szCs w:val="24"/>
              </w:rPr>
              <w:t>0</w:t>
            </w:r>
          </w:p>
        </w:tc>
        <w:tc>
          <w:tcPr>
            <w:tcW w:w="1847" w:type="dxa"/>
            <w:gridSpan w:val="2"/>
            <w:shd w:val="clear" w:color="auto" w:fill="F2F2F2" w:themeFill="background1" w:themeFillShade="F2"/>
            <w:vAlign w:val="center"/>
          </w:tcPr>
          <w:p w14:paraId="6B4324E4" w14:textId="77777777" w:rsidR="00184510" w:rsidRPr="006E6818" w:rsidRDefault="00435D20" w:rsidP="00D22FF8">
            <w:pPr>
              <w:spacing w:line="276" w:lineRule="auto"/>
              <w:ind w:left="-110" w:right="-143"/>
              <w:contextualSpacing/>
              <w:jc w:val="center"/>
              <w:rPr>
                <w:b/>
                <w:sz w:val="24"/>
                <w:szCs w:val="24"/>
              </w:rPr>
            </w:pPr>
            <w:r>
              <w:rPr>
                <w:b/>
                <w:sz w:val="24"/>
                <w:szCs w:val="24"/>
              </w:rPr>
              <w:t>15</w:t>
            </w:r>
          </w:p>
        </w:tc>
      </w:tr>
      <w:tr w:rsidR="00167D34" w:rsidRPr="00F10695" w14:paraId="574E0BC3" w14:textId="77777777" w:rsidTr="00D22FF8">
        <w:trPr>
          <w:trHeight w:val="20"/>
          <w:jc w:val="center"/>
        </w:trPr>
        <w:tc>
          <w:tcPr>
            <w:tcW w:w="2817" w:type="dxa"/>
            <w:vMerge/>
            <w:shd w:val="clear" w:color="auto" w:fill="92D050"/>
            <w:vAlign w:val="center"/>
          </w:tcPr>
          <w:p w14:paraId="1FD293C2" w14:textId="77777777" w:rsidR="00184510" w:rsidRPr="00F10695" w:rsidRDefault="00184510" w:rsidP="00D22FF8">
            <w:pPr>
              <w:spacing w:line="276" w:lineRule="auto"/>
              <w:contextualSpacing/>
              <w:jc w:val="both"/>
              <w:rPr>
                <w:b/>
                <w:sz w:val="24"/>
                <w:szCs w:val="24"/>
              </w:rPr>
            </w:pPr>
          </w:p>
        </w:tc>
        <w:tc>
          <w:tcPr>
            <w:tcW w:w="327" w:type="dxa"/>
            <w:gridSpan w:val="2"/>
            <w:shd w:val="clear" w:color="auto" w:fill="00B050"/>
            <w:vAlign w:val="center"/>
          </w:tcPr>
          <w:p w14:paraId="6C7B3A10" w14:textId="77777777" w:rsidR="00184510" w:rsidRPr="00184510" w:rsidRDefault="00184510" w:rsidP="00D22FF8">
            <w:pPr>
              <w:spacing w:line="276" w:lineRule="auto"/>
              <w:contextualSpacing/>
              <w:jc w:val="center"/>
              <w:rPr>
                <w:b/>
                <w:sz w:val="24"/>
                <w:szCs w:val="24"/>
              </w:rPr>
            </w:pPr>
            <w:r>
              <w:rPr>
                <w:b/>
                <w:sz w:val="24"/>
                <w:szCs w:val="24"/>
              </w:rPr>
              <w:t>9</w:t>
            </w:r>
          </w:p>
        </w:tc>
        <w:tc>
          <w:tcPr>
            <w:tcW w:w="1015" w:type="dxa"/>
            <w:vAlign w:val="center"/>
          </w:tcPr>
          <w:p w14:paraId="4E6F67AE" w14:textId="77777777" w:rsidR="00184510" w:rsidRPr="00F10695" w:rsidRDefault="00435D20" w:rsidP="00D22FF8">
            <w:pPr>
              <w:spacing w:line="276" w:lineRule="auto"/>
              <w:contextualSpacing/>
              <w:jc w:val="center"/>
              <w:rPr>
                <w:sz w:val="24"/>
                <w:szCs w:val="24"/>
              </w:rPr>
            </w:pPr>
            <w:r>
              <w:rPr>
                <w:sz w:val="24"/>
                <w:szCs w:val="24"/>
              </w:rPr>
              <w:t>1</w:t>
            </w:r>
          </w:p>
        </w:tc>
        <w:tc>
          <w:tcPr>
            <w:tcW w:w="853" w:type="dxa"/>
            <w:vAlign w:val="center"/>
          </w:tcPr>
          <w:p w14:paraId="22E95F65" w14:textId="77777777" w:rsidR="00184510" w:rsidRPr="00F10695" w:rsidRDefault="00435D20" w:rsidP="00D22FF8">
            <w:pPr>
              <w:spacing w:line="276" w:lineRule="auto"/>
              <w:contextualSpacing/>
              <w:jc w:val="center"/>
              <w:rPr>
                <w:sz w:val="24"/>
                <w:szCs w:val="24"/>
              </w:rPr>
            </w:pPr>
            <w:r>
              <w:rPr>
                <w:sz w:val="24"/>
                <w:szCs w:val="24"/>
              </w:rPr>
              <w:t>1</w:t>
            </w:r>
          </w:p>
        </w:tc>
        <w:tc>
          <w:tcPr>
            <w:tcW w:w="851" w:type="dxa"/>
            <w:vAlign w:val="center"/>
          </w:tcPr>
          <w:p w14:paraId="6DFD6FB8" w14:textId="77777777" w:rsidR="00184510" w:rsidRPr="00F10695" w:rsidRDefault="00435D20" w:rsidP="00D22FF8">
            <w:pPr>
              <w:spacing w:line="276" w:lineRule="auto"/>
              <w:contextualSpacing/>
              <w:jc w:val="center"/>
              <w:rPr>
                <w:sz w:val="24"/>
                <w:szCs w:val="24"/>
              </w:rPr>
            </w:pPr>
            <w:r>
              <w:rPr>
                <w:sz w:val="24"/>
                <w:szCs w:val="24"/>
              </w:rPr>
              <w:t>1</w:t>
            </w:r>
          </w:p>
        </w:tc>
        <w:tc>
          <w:tcPr>
            <w:tcW w:w="851" w:type="dxa"/>
            <w:shd w:val="clear" w:color="auto" w:fill="FFFFFF" w:themeFill="background1"/>
            <w:vAlign w:val="center"/>
          </w:tcPr>
          <w:p w14:paraId="2EB3D15E" w14:textId="77777777" w:rsidR="00184510" w:rsidRPr="00613C00" w:rsidRDefault="00435D20" w:rsidP="00D22FF8">
            <w:pPr>
              <w:spacing w:line="276" w:lineRule="auto"/>
              <w:contextualSpacing/>
              <w:jc w:val="center"/>
              <w:rPr>
                <w:sz w:val="24"/>
                <w:szCs w:val="24"/>
              </w:rPr>
            </w:pPr>
            <w:r>
              <w:rPr>
                <w:sz w:val="24"/>
                <w:szCs w:val="24"/>
              </w:rPr>
              <w:t>1</w:t>
            </w:r>
          </w:p>
        </w:tc>
        <w:tc>
          <w:tcPr>
            <w:tcW w:w="851" w:type="dxa"/>
            <w:shd w:val="clear" w:color="auto" w:fill="FFFFFF" w:themeFill="background1"/>
            <w:vAlign w:val="center"/>
          </w:tcPr>
          <w:p w14:paraId="4373CFCD" w14:textId="77777777" w:rsidR="00184510" w:rsidRPr="00613C00" w:rsidRDefault="00435D20" w:rsidP="00D22FF8">
            <w:pPr>
              <w:spacing w:line="276" w:lineRule="auto"/>
              <w:contextualSpacing/>
              <w:jc w:val="center"/>
              <w:rPr>
                <w:sz w:val="24"/>
                <w:szCs w:val="24"/>
              </w:rPr>
            </w:pPr>
            <w:r>
              <w:rPr>
                <w:sz w:val="24"/>
                <w:szCs w:val="24"/>
              </w:rPr>
              <w:t>1</w:t>
            </w:r>
          </w:p>
        </w:tc>
        <w:tc>
          <w:tcPr>
            <w:tcW w:w="1847" w:type="dxa"/>
            <w:gridSpan w:val="2"/>
            <w:shd w:val="clear" w:color="auto" w:fill="F2F2F2" w:themeFill="background1" w:themeFillShade="F2"/>
            <w:vAlign w:val="center"/>
          </w:tcPr>
          <w:p w14:paraId="4CF7BE58" w14:textId="77777777" w:rsidR="00184510" w:rsidRPr="006E6818" w:rsidRDefault="00435D20" w:rsidP="00D22FF8">
            <w:pPr>
              <w:spacing w:line="276" w:lineRule="auto"/>
              <w:ind w:left="-110" w:right="-143"/>
              <w:contextualSpacing/>
              <w:jc w:val="center"/>
              <w:rPr>
                <w:b/>
                <w:sz w:val="24"/>
                <w:szCs w:val="24"/>
              </w:rPr>
            </w:pPr>
            <w:r>
              <w:rPr>
                <w:b/>
                <w:sz w:val="24"/>
                <w:szCs w:val="24"/>
              </w:rPr>
              <w:t>5</w:t>
            </w:r>
          </w:p>
        </w:tc>
      </w:tr>
      <w:tr w:rsidR="00167D34" w:rsidRPr="00F10695" w14:paraId="1FD7E487" w14:textId="77777777" w:rsidTr="00D22FF8">
        <w:trPr>
          <w:trHeight w:val="20"/>
          <w:jc w:val="center"/>
        </w:trPr>
        <w:tc>
          <w:tcPr>
            <w:tcW w:w="3144" w:type="dxa"/>
            <w:gridSpan w:val="3"/>
            <w:shd w:val="clear" w:color="auto" w:fill="00B050"/>
            <w:vAlign w:val="center"/>
          </w:tcPr>
          <w:p w14:paraId="682610DA" w14:textId="77777777" w:rsidR="00613C00" w:rsidRPr="00F10695" w:rsidRDefault="00613C00" w:rsidP="00D22FF8">
            <w:pPr>
              <w:spacing w:line="276" w:lineRule="auto"/>
              <w:contextualSpacing/>
              <w:jc w:val="center"/>
              <w:rPr>
                <w:sz w:val="24"/>
                <w:szCs w:val="24"/>
              </w:rPr>
            </w:pPr>
            <w:r>
              <w:rPr>
                <w:b/>
                <w:sz w:val="24"/>
                <w:szCs w:val="24"/>
              </w:rPr>
              <w:t>Итого баллов за критерий/модуль</w:t>
            </w:r>
          </w:p>
        </w:tc>
        <w:tc>
          <w:tcPr>
            <w:tcW w:w="1015" w:type="dxa"/>
            <w:shd w:val="clear" w:color="auto" w:fill="F2F2F2" w:themeFill="background1" w:themeFillShade="F2"/>
            <w:vAlign w:val="center"/>
          </w:tcPr>
          <w:p w14:paraId="1761734F" w14:textId="77777777" w:rsidR="00613C00" w:rsidRPr="006E6818" w:rsidRDefault="00435D20" w:rsidP="00D22FF8">
            <w:pPr>
              <w:spacing w:line="276" w:lineRule="auto"/>
              <w:ind w:left="-116" w:right="-77"/>
              <w:contextualSpacing/>
              <w:jc w:val="center"/>
              <w:rPr>
                <w:b/>
                <w:sz w:val="24"/>
                <w:szCs w:val="24"/>
              </w:rPr>
            </w:pPr>
            <w:bookmarkStart w:id="9" w:name="_GoBack"/>
            <w:r>
              <w:rPr>
                <w:b/>
                <w:sz w:val="24"/>
                <w:szCs w:val="24"/>
              </w:rPr>
              <w:t>24,1</w:t>
            </w:r>
            <w:bookmarkEnd w:id="9"/>
          </w:p>
        </w:tc>
        <w:tc>
          <w:tcPr>
            <w:tcW w:w="853" w:type="dxa"/>
            <w:shd w:val="clear" w:color="auto" w:fill="F2F2F2" w:themeFill="background1" w:themeFillShade="F2"/>
            <w:vAlign w:val="center"/>
          </w:tcPr>
          <w:p w14:paraId="109157B2" w14:textId="77777777" w:rsidR="00613C00" w:rsidRPr="006E6818" w:rsidRDefault="00435D20" w:rsidP="00D22FF8">
            <w:pPr>
              <w:spacing w:line="276" w:lineRule="auto"/>
              <w:ind w:left="-139" w:right="-55"/>
              <w:contextualSpacing/>
              <w:jc w:val="center"/>
              <w:rPr>
                <w:b/>
                <w:sz w:val="24"/>
                <w:szCs w:val="24"/>
              </w:rPr>
            </w:pPr>
            <w:r>
              <w:rPr>
                <w:b/>
                <w:sz w:val="24"/>
                <w:szCs w:val="24"/>
              </w:rPr>
              <w:t>23,1</w:t>
            </w:r>
          </w:p>
        </w:tc>
        <w:tc>
          <w:tcPr>
            <w:tcW w:w="851" w:type="dxa"/>
            <w:shd w:val="clear" w:color="auto" w:fill="F2F2F2" w:themeFill="background1" w:themeFillShade="F2"/>
            <w:vAlign w:val="center"/>
          </w:tcPr>
          <w:p w14:paraId="32DE11C5" w14:textId="77777777" w:rsidR="00613C00" w:rsidRPr="006E6818" w:rsidRDefault="00B25D98" w:rsidP="00D22FF8">
            <w:pPr>
              <w:spacing w:line="276" w:lineRule="auto"/>
              <w:ind w:left="-161" w:right="-174"/>
              <w:contextualSpacing/>
              <w:jc w:val="center"/>
              <w:rPr>
                <w:b/>
                <w:sz w:val="24"/>
                <w:szCs w:val="24"/>
              </w:rPr>
            </w:pPr>
            <w:r>
              <w:rPr>
                <w:b/>
                <w:sz w:val="24"/>
                <w:szCs w:val="24"/>
              </w:rPr>
              <w:t>9,6</w:t>
            </w:r>
          </w:p>
        </w:tc>
        <w:tc>
          <w:tcPr>
            <w:tcW w:w="851" w:type="dxa"/>
            <w:shd w:val="clear" w:color="auto" w:fill="F2F2F2" w:themeFill="background1" w:themeFillShade="F2"/>
            <w:vAlign w:val="center"/>
          </w:tcPr>
          <w:p w14:paraId="0C5C7EB2" w14:textId="77777777" w:rsidR="00613C00" w:rsidRPr="006E6818" w:rsidRDefault="00B25D98" w:rsidP="00D22FF8">
            <w:pPr>
              <w:spacing w:line="276" w:lineRule="auto"/>
              <w:contextualSpacing/>
              <w:jc w:val="center"/>
              <w:rPr>
                <w:b/>
                <w:sz w:val="24"/>
                <w:szCs w:val="24"/>
              </w:rPr>
            </w:pPr>
            <w:r>
              <w:rPr>
                <w:b/>
                <w:sz w:val="24"/>
                <w:szCs w:val="24"/>
              </w:rPr>
              <w:t>21,1</w:t>
            </w:r>
          </w:p>
        </w:tc>
        <w:tc>
          <w:tcPr>
            <w:tcW w:w="851" w:type="dxa"/>
            <w:shd w:val="clear" w:color="auto" w:fill="F2F2F2" w:themeFill="background1" w:themeFillShade="F2"/>
            <w:vAlign w:val="center"/>
          </w:tcPr>
          <w:p w14:paraId="53753B1E" w14:textId="77777777" w:rsidR="00613C00" w:rsidRPr="006E6818" w:rsidRDefault="00B25D98" w:rsidP="00D22FF8">
            <w:pPr>
              <w:spacing w:line="276" w:lineRule="auto"/>
              <w:ind w:left="-161" w:right="-174"/>
              <w:contextualSpacing/>
              <w:jc w:val="center"/>
              <w:rPr>
                <w:b/>
                <w:sz w:val="24"/>
                <w:szCs w:val="24"/>
              </w:rPr>
            </w:pPr>
            <w:r>
              <w:rPr>
                <w:b/>
                <w:sz w:val="24"/>
                <w:szCs w:val="24"/>
              </w:rPr>
              <w:t>22,1</w:t>
            </w:r>
          </w:p>
        </w:tc>
        <w:tc>
          <w:tcPr>
            <w:tcW w:w="1847" w:type="dxa"/>
            <w:gridSpan w:val="2"/>
            <w:shd w:val="clear" w:color="auto" w:fill="F2F2F2" w:themeFill="background1" w:themeFillShade="F2"/>
            <w:vAlign w:val="center"/>
          </w:tcPr>
          <w:p w14:paraId="5369E08A" w14:textId="77777777" w:rsidR="00613C00" w:rsidRPr="006E6818" w:rsidRDefault="00435D20" w:rsidP="00D22FF8">
            <w:pPr>
              <w:spacing w:line="276" w:lineRule="auto"/>
              <w:ind w:left="-161" w:right="-174"/>
              <w:contextualSpacing/>
              <w:jc w:val="center"/>
              <w:rPr>
                <w:b/>
                <w:sz w:val="24"/>
                <w:szCs w:val="24"/>
              </w:rPr>
            </w:pPr>
            <w:r>
              <w:rPr>
                <w:b/>
                <w:sz w:val="24"/>
                <w:szCs w:val="24"/>
              </w:rPr>
              <w:t>100</w:t>
            </w:r>
          </w:p>
        </w:tc>
      </w:tr>
    </w:tbl>
    <w:p w14:paraId="3866D314" w14:textId="77777777" w:rsidR="008E5424" w:rsidRPr="00F10695" w:rsidRDefault="008E5424" w:rsidP="00F10695">
      <w:pPr>
        <w:pStyle w:val="-2"/>
        <w:spacing w:before="0" w:after="0"/>
        <w:ind w:firstLine="709"/>
        <w:rPr>
          <w:rFonts w:ascii="Times New Roman" w:hAnsi="Times New Roman"/>
          <w:szCs w:val="28"/>
        </w:rPr>
      </w:pPr>
    </w:p>
    <w:p w14:paraId="5BBC7D68" w14:textId="77777777" w:rsidR="00DE39D8" w:rsidRPr="00F10695" w:rsidRDefault="00F8340A" w:rsidP="00D22FF8">
      <w:pPr>
        <w:pStyle w:val="-2"/>
        <w:spacing w:before="0" w:after="0"/>
        <w:ind w:firstLine="709"/>
        <w:jc w:val="both"/>
        <w:rPr>
          <w:rFonts w:ascii="Times New Roman" w:hAnsi="Times New Roman"/>
          <w:szCs w:val="28"/>
        </w:rPr>
      </w:pPr>
      <w:bookmarkStart w:id="10" w:name="_Toc209440899"/>
      <w:bookmarkEnd w:id="10"/>
      <w:r>
        <w:rPr>
          <w:rFonts w:ascii="Times New Roman" w:hAnsi="Times New Roman"/>
          <w:szCs w:val="28"/>
        </w:rPr>
        <w:t>1.4. Спецификация оценки компетенции</w:t>
      </w:r>
    </w:p>
    <w:p w14:paraId="6923E222" w14:textId="77777777" w:rsidR="00DE39D8" w:rsidRPr="00F10695" w:rsidRDefault="00DE39D8" w:rsidP="00F1069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Оценка Конкурсного задания будет основываться на критериях, указанных в таблице 3.</w:t>
      </w:r>
    </w:p>
    <w:p w14:paraId="20A72D03" w14:textId="77777777" w:rsidR="00640E46" w:rsidRPr="00F10695" w:rsidRDefault="00F10695" w:rsidP="00F10695">
      <w:pPr>
        <w:autoSpaceDE w:val="0"/>
        <w:autoSpaceDN w:val="0"/>
        <w:adjustRightInd w:val="0"/>
        <w:spacing w:after="0" w:line="360" w:lineRule="auto"/>
        <w:ind w:firstLine="709"/>
        <w:jc w:val="right"/>
        <w:rPr>
          <w:rFonts w:ascii="Times New Roman" w:hAnsi="Times New Roman" w:cs="Times New Roman"/>
          <w:iCs/>
          <w:sz w:val="28"/>
          <w:szCs w:val="28"/>
        </w:rPr>
      </w:pPr>
      <w:r>
        <w:rPr>
          <w:rFonts w:ascii="Times New Roman" w:hAnsi="Times New Roman" w:cs="Times New Roman"/>
          <w:iCs/>
          <w:sz w:val="28"/>
          <w:szCs w:val="28"/>
        </w:rPr>
        <w:t>Таблица 3</w:t>
      </w:r>
    </w:p>
    <w:p w14:paraId="48768CD4" w14:textId="77777777" w:rsidR="00640E46" w:rsidRPr="00F10695" w:rsidRDefault="00640E46" w:rsidP="00F10695">
      <w:pPr>
        <w:autoSpaceDE w:val="0"/>
        <w:autoSpaceDN w:val="0"/>
        <w:adjustRightInd w:val="0"/>
        <w:spacing w:after="0"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Оценка конкурсного задания</w:t>
      </w:r>
    </w:p>
    <w:tbl>
      <w:tblPr>
        <w:tblStyle w:val="a5"/>
        <w:tblW w:w="5000" w:type="pct"/>
        <w:tblLook w:val="04A0" w:firstRow="1" w:lastRow="0" w:firstColumn="1" w:lastColumn="0" w:noHBand="0" w:noVBand="1"/>
      </w:tblPr>
      <w:tblGrid>
        <w:gridCol w:w="390"/>
        <w:gridCol w:w="6187"/>
        <w:gridCol w:w="3278"/>
      </w:tblGrid>
      <w:tr w:rsidR="00167D34" w:rsidRPr="009D04EE" w14:paraId="0C6D7553" w14:textId="77777777" w:rsidTr="00167D34">
        <w:trPr>
          <w:tblHeader/>
        </w:trPr>
        <w:tc>
          <w:tcPr>
            <w:tcW w:w="0" w:type="auto"/>
            <w:gridSpan w:val="2"/>
            <w:shd w:val="clear" w:color="auto" w:fill="92D050"/>
          </w:tcPr>
          <w:p w14:paraId="07057876" w14:textId="77777777" w:rsidR="008761F3" w:rsidRPr="00437D28" w:rsidRDefault="0047429B" w:rsidP="00437D28">
            <w:pPr>
              <w:autoSpaceDE w:val="0"/>
              <w:autoSpaceDN w:val="0"/>
              <w:adjustRightInd w:val="0"/>
              <w:jc w:val="center"/>
              <w:rPr>
                <w:b/>
                <w:sz w:val="24"/>
                <w:szCs w:val="24"/>
              </w:rPr>
            </w:pPr>
            <w:r>
              <w:rPr>
                <w:b/>
                <w:sz w:val="24"/>
                <w:szCs w:val="24"/>
              </w:rPr>
              <w:t>Критерий</w:t>
            </w:r>
          </w:p>
        </w:tc>
        <w:tc>
          <w:tcPr>
            <w:tcW w:w="0" w:type="auto"/>
            <w:shd w:val="clear" w:color="auto" w:fill="92D050"/>
          </w:tcPr>
          <w:p w14:paraId="77EAF95E" w14:textId="77777777" w:rsidR="008761F3" w:rsidRPr="00437D28" w:rsidRDefault="008761F3" w:rsidP="00437D28">
            <w:pPr>
              <w:autoSpaceDE w:val="0"/>
              <w:autoSpaceDN w:val="0"/>
              <w:adjustRightInd w:val="0"/>
              <w:jc w:val="center"/>
              <w:rPr>
                <w:b/>
                <w:sz w:val="24"/>
                <w:szCs w:val="24"/>
              </w:rPr>
            </w:pPr>
            <w:r>
              <w:rPr>
                <w:b/>
                <w:sz w:val="24"/>
                <w:szCs w:val="24"/>
              </w:rPr>
              <w:t>Методика проверки навыков в критерии</w:t>
            </w:r>
          </w:p>
        </w:tc>
      </w:tr>
      <w:tr w:rsidR="00437D28" w:rsidRPr="009D04EE" w14:paraId="47A942E4" w14:textId="77777777" w:rsidTr="00333E29">
        <w:trPr>
          <w:trHeight w:val="552"/>
        </w:trPr>
        <w:tc>
          <w:tcPr>
            <w:tcW w:w="0" w:type="auto"/>
            <w:shd w:val="clear" w:color="auto" w:fill="00B050"/>
          </w:tcPr>
          <w:p w14:paraId="5E3AB376" w14:textId="77777777" w:rsidR="00437D28" w:rsidRPr="00473C4A" w:rsidRDefault="00437D28" w:rsidP="00473C4A">
            <w:pPr>
              <w:autoSpaceDE w:val="0"/>
              <w:autoSpaceDN w:val="0"/>
              <w:adjustRightInd w:val="0"/>
              <w:jc w:val="center"/>
              <w:rPr>
                <w:b/>
                <w:sz w:val="24"/>
                <w:szCs w:val="24"/>
              </w:rPr>
            </w:pPr>
            <w:r>
              <w:rPr>
                <w:b/>
                <w:sz w:val="24"/>
                <w:szCs w:val="24"/>
              </w:rPr>
              <w:t>А</w:t>
            </w:r>
          </w:p>
        </w:tc>
        <w:tc>
          <w:tcPr>
            <w:tcW w:w="0" w:type="auto"/>
            <w:shd w:val="clear" w:color="auto" w:fill="92D050"/>
          </w:tcPr>
          <w:p w14:paraId="0D03AC8F" w14:textId="77777777" w:rsidR="00437D28" w:rsidRPr="009D0F92" w:rsidRDefault="00E51B06" w:rsidP="00A530D1">
            <w:pPr>
              <w:pStyle w:val="8"/>
              <w:widowControl/>
              <w:autoSpaceDE w:val="0"/>
              <w:autoSpaceDN w:val="0"/>
              <w:adjustRightInd w:val="0"/>
              <w:snapToGrid/>
              <w:spacing w:line="240" w:lineRule="auto"/>
              <w:outlineLvl w:val="7"/>
              <w:rPr>
                <w:rFonts w:ascii="Times New Roman" w:hAnsi="Times New Roman"/>
                <w:bCs w:val="0"/>
                <w:lang w:val="ru-RU"/>
              </w:rPr>
            </w:pPr>
            <w:r>
              <w:rPr>
                <w:rFonts w:ascii="Times New Roman" w:hAnsi="Times New Roman"/>
                <w:bCs w:val="0"/>
                <w:lang w:val="ru-RU"/>
              </w:rPr>
              <w:t>Изготовление бортового электрожгута</w:t>
            </w:r>
          </w:p>
        </w:tc>
        <w:tc>
          <w:tcPr>
            <w:tcW w:w="0" w:type="auto"/>
            <w:shd w:val="clear" w:color="auto" w:fill="auto"/>
          </w:tcPr>
          <w:p w14:paraId="60FF92A2" w14:textId="77777777" w:rsidR="00F6594D" w:rsidRPr="009D04EE" w:rsidRDefault="00065B2B" w:rsidP="00DB7173">
            <w:pPr>
              <w:autoSpaceDE w:val="0"/>
              <w:autoSpaceDN w:val="0"/>
              <w:adjustRightInd w:val="0"/>
              <w:jc w:val="both"/>
              <w:rPr>
                <w:sz w:val="24"/>
                <w:szCs w:val="24"/>
              </w:rPr>
            </w:pPr>
            <w:r>
              <w:rPr>
                <w:sz w:val="24"/>
                <w:szCs w:val="24"/>
              </w:rPr>
              <w:t>ВИК</w:t>
            </w:r>
          </w:p>
        </w:tc>
      </w:tr>
      <w:tr w:rsidR="00437D28" w:rsidRPr="009D04EE" w14:paraId="552D1C76" w14:textId="77777777" w:rsidTr="00333E29">
        <w:trPr>
          <w:trHeight w:val="552"/>
        </w:trPr>
        <w:tc>
          <w:tcPr>
            <w:tcW w:w="0" w:type="auto"/>
            <w:shd w:val="clear" w:color="auto" w:fill="00B050"/>
          </w:tcPr>
          <w:p w14:paraId="43781033" w14:textId="77777777" w:rsidR="00437D28" w:rsidRPr="00473C4A" w:rsidRDefault="00437D28" w:rsidP="00473C4A">
            <w:pPr>
              <w:autoSpaceDE w:val="0"/>
              <w:autoSpaceDN w:val="0"/>
              <w:adjustRightInd w:val="0"/>
              <w:jc w:val="center"/>
              <w:rPr>
                <w:b/>
                <w:sz w:val="24"/>
                <w:szCs w:val="24"/>
              </w:rPr>
            </w:pPr>
            <w:r>
              <w:rPr>
                <w:b/>
                <w:sz w:val="24"/>
                <w:szCs w:val="24"/>
              </w:rPr>
              <w:t>Б</w:t>
            </w:r>
          </w:p>
        </w:tc>
        <w:tc>
          <w:tcPr>
            <w:tcW w:w="0" w:type="auto"/>
            <w:shd w:val="clear" w:color="auto" w:fill="92D050"/>
          </w:tcPr>
          <w:p w14:paraId="70125987" w14:textId="77777777" w:rsidR="00437D28" w:rsidRPr="004904C5" w:rsidRDefault="00B6691F" w:rsidP="009D0F92">
            <w:pPr>
              <w:autoSpaceDE w:val="0"/>
              <w:autoSpaceDN w:val="0"/>
              <w:adjustRightInd w:val="0"/>
              <w:jc w:val="both"/>
              <w:rPr>
                <w:sz w:val="24"/>
                <w:szCs w:val="24"/>
              </w:rPr>
            </w:pPr>
            <w:r>
              <w:rPr>
                <w:b/>
                <w:sz w:val="24"/>
                <w:szCs w:val="24"/>
              </w:rPr>
              <w:t>Изготовление внутриприборного жгута</w:t>
            </w:r>
          </w:p>
        </w:tc>
        <w:tc>
          <w:tcPr>
            <w:tcW w:w="0" w:type="auto"/>
            <w:shd w:val="clear" w:color="auto" w:fill="auto"/>
          </w:tcPr>
          <w:p w14:paraId="0B018A8E" w14:textId="77777777" w:rsidR="00437D28" w:rsidRPr="009D04EE" w:rsidRDefault="00065B2B" w:rsidP="003F7061">
            <w:pPr>
              <w:autoSpaceDE w:val="0"/>
              <w:autoSpaceDN w:val="0"/>
              <w:adjustRightInd w:val="0"/>
              <w:jc w:val="both"/>
              <w:rPr>
                <w:sz w:val="24"/>
                <w:szCs w:val="24"/>
              </w:rPr>
            </w:pPr>
            <w:r>
              <w:rPr>
                <w:sz w:val="24"/>
                <w:szCs w:val="24"/>
              </w:rPr>
              <w:t xml:space="preserve">ВИК </w:t>
            </w:r>
          </w:p>
        </w:tc>
      </w:tr>
      <w:tr w:rsidR="003F7061" w:rsidRPr="009D04EE" w14:paraId="45D3BDCF" w14:textId="77777777" w:rsidTr="00333E29">
        <w:trPr>
          <w:trHeight w:val="552"/>
        </w:trPr>
        <w:tc>
          <w:tcPr>
            <w:tcW w:w="0" w:type="auto"/>
            <w:shd w:val="clear" w:color="auto" w:fill="00B050"/>
          </w:tcPr>
          <w:p w14:paraId="3EA9C185" w14:textId="77777777" w:rsidR="003F7061" w:rsidRPr="00473C4A" w:rsidRDefault="003F7061" w:rsidP="00473C4A">
            <w:pPr>
              <w:autoSpaceDE w:val="0"/>
              <w:autoSpaceDN w:val="0"/>
              <w:adjustRightInd w:val="0"/>
              <w:jc w:val="center"/>
              <w:rPr>
                <w:b/>
                <w:sz w:val="24"/>
                <w:szCs w:val="24"/>
              </w:rPr>
            </w:pPr>
            <w:r>
              <w:rPr>
                <w:b/>
                <w:sz w:val="24"/>
                <w:szCs w:val="24"/>
              </w:rPr>
              <w:t>В</w:t>
            </w:r>
          </w:p>
        </w:tc>
        <w:tc>
          <w:tcPr>
            <w:tcW w:w="0" w:type="auto"/>
            <w:shd w:val="clear" w:color="auto" w:fill="92D050"/>
          </w:tcPr>
          <w:p w14:paraId="1171DF50" w14:textId="77777777" w:rsidR="003F7061" w:rsidRPr="003F7061" w:rsidRDefault="00245964" w:rsidP="009D0F92">
            <w:pPr>
              <w:autoSpaceDE w:val="0"/>
              <w:autoSpaceDN w:val="0"/>
              <w:adjustRightInd w:val="0"/>
              <w:jc w:val="both"/>
              <w:rPr>
                <w:b/>
                <w:sz w:val="24"/>
                <w:szCs w:val="24"/>
              </w:rPr>
            </w:pPr>
            <w:r>
              <w:rPr>
                <w:b/>
                <w:sz w:val="24"/>
                <w:szCs w:val="24"/>
              </w:rPr>
              <w:t xml:space="preserve">Монтаж и прокладка жгутов </w:t>
            </w:r>
          </w:p>
        </w:tc>
        <w:tc>
          <w:tcPr>
            <w:tcW w:w="0" w:type="auto"/>
            <w:shd w:val="clear" w:color="auto" w:fill="auto"/>
          </w:tcPr>
          <w:p w14:paraId="5890CB4A" w14:textId="77777777" w:rsidR="003F7061" w:rsidRDefault="00065B2B" w:rsidP="00437D28">
            <w:pPr>
              <w:autoSpaceDE w:val="0"/>
              <w:autoSpaceDN w:val="0"/>
              <w:adjustRightInd w:val="0"/>
              <w:jc w:val="both"/>
              <w:rPr>
                <w:sz w:val="24"/>
                <w:szCs w:val="24"/>
              </w:rPr>
            </w:pPr>
            <w:r>
              <w:rPr>
                <w:sz w:val="24"/>
                <w:szCs w:val="24"/>
              </w:rPr>
              <w:t>ВИК</w:t>
            </w:r>
          </w:p>
        </w:tc>
      </w:tr>
      <w:tr w:rsidR="003F7061" w:rsidRPr="009D04EE" w14:paraId="0B38A1B1" w14:textId="77777777" w:rsidTr="00333E29">
        <w:trPr>
          <w:trHeight w:val="552"/>
        </w:trPr>
        <w:tc>
          <w:tcPr>
            <w:tcW w:w="0" w:type="auto"/>
            <w:shd w:val="clear" w:color="auto" w:fill="00B050"/>
          </w:tcPr>
          <w:p w14:paraId="67258590" w14:textId="77777777" w:rsidR="003F7061" w:rsidRPr="00473C4A" w:rsidRDefault="003F7061" w:rsidP="00473C4A">
            <w:pPr>
              <w:autoSpaceDE w:val="0"/>
              <w:autoSpaceDN w:val="0"/>
              <w:adjustRightInd w:val="0"/>
              <w:jc w:val="center"/>
              <w:rPr>
                <w:b/>
                <w:sz w:val="24"/>
                <w:szCs w:val="24"/>
              </w:rPr>
            </w:pPr>
            <w:r>
              <w:rPr>
                <w:b/>
                <w:sz w:val="24"/>
                <w:szCs w:val="24"/>
              </w:rPr>
              <w:t>Г</w:t>
            </w:r>
          </w:p>
        </w:tc>
        <w:tc>
          <w:tcPr>
            <w:tcW w:w="0" w:type="auto"/>
            <w:shd w:val="clear" w:color="auto" w:fill="92D050"/>
          </w:tcPr>
          <w:p w14:paraId="2581DD93" w14:textId="77777777" w:rsidR="003F7061" w:rsidRPr="003F7061" w:rsidRDefault="00713ECF" w:rsidP="009D0F92">
            <w:pPr>
              <w:autoSpaceDE w:val="0"/>
              <w:autoSpaceDN w:val="0"/>
              <w:adjustRightInd w:val="0"/>
              <w:jc w:val="both"/>
              <w:rPr>
                <w:b/>
                <w:sz w:val="24"/>
                <w:szCs w:val="24"/>
              </w:rPr>
            </w:pPr>
            <w:r>
              <w:rPr>
                <w:b/>
                <w:sz w:val="24"/>
                <w:szCs w:val="24"/>
              </w:rPr>
              <w:t>Ремонт электрожгута летательного аппарата</w:t>
            </w:r>
          </w:p>
        </w:tc>
        <w:tc>
          <w:tcPr>
            <w:tcW w:w="0" w:type="auto"/>
            <w:shd w:val="clear" w:color="auto" w:fill="auto"/>
          </w:tcPr>
          <w:p w14:paraId="021E1856" w14:textId="77777777" w:rsidR="003F7061" w:rsidRDefault="00065B2B" w:rsidP="003F7061">
            <w:pPr>
              <w:autoSpaceDE w:val="0"/>
              <w:autoSpaceDN w:val="0"/>
              <w:adjustRightInd w:val="0"/>
              <w:jc w:val="both"/>
              <w:rPr>
                <w:sz w:val="24"/>
                <w:szCs w:val="24"/>
              </w:rPr>
            </w:pPr>
            <w:r>
              <w:rPr>
                <w:sz w:val="24"/>
                <w:szCs w:val="24"/>
              </w:rPr>
              <w:t>ВИК, ЭК</w:t>
            </w:r>
          </w:p>
          <w:p w14:paraId="57985D1A" w14:textId="77777777" w:rsidR="003F7061" w:rsidRDefault="003F7061" w:rsidP="00065B2B">
            <w:pPr>
              <w:autoSpaceDE w:val="0"/>
              <w:autoSpaceDN w:val="0"/>
              <w:adjustRightInd w:val="0"/>
              <w:jc w:val="both"/>
              <w:rPr>
                <w:sz w:val="24"/>
                <w:szCs w:val="24"/>
              </w:rPr>
            </w:pPr>
          </w:p>
        </w:tc>
      </w:tr>
      <w:tr w:rsidR="00437D28" w:rsidRPr="009D04EE" w14:paraId="41B29C27" w14:textId="77777777" w:rsidTr="00333E29">
        <w:trPr>
          <w:trHeight w:val="552"/>
        </w:trPr>
        <w:tc>
          <w:tcPr>
            <w:tcW w:w="0" w:type="auto"/>
            <w:shd w:val="clear" w:color="auto" w:fill="00B050"/>
          </w:tcPr>
          <w:p w14:paraId="169FB55B" w14:textId="77777777" w:rsidR="00437D28" w:rsidRPr="00473C4A" w:rsidRDefault="003F7061" w:rsidP="00473C4A">
            <w:pPr>
              <w:autoSpaceDE w:val="0"/>
              <w:autoSpaceDN w:val="0"/>
              <w:adjustRightInd w:val="0"/>
              <w:jc w:val="center"/>
              <w:rPr>
                <w:b/>
                <w:sz w:val="24"/>
                <w:szCs w:val="24"/>
              </w:rPr>
            </w:pPr>
            <w:r>
              <w:rPr>
                <w:b/>
                <w:sz w:val="24"/>
                <w:szCs w:val="24"/>
              </w:rPr>
              <w:t>Д</w:t>
            </w:r>
          </w:p>
        </w:tc>
        <w:tc>
          <w:tcPr>
            <w:tcW w:w="0" w:type="auto"/>
            <w:shd w:val="clear" w:color="auto" w:fill="92D050"/>
          </w:tcPr>
          <w:p w14:paraId="07FD246D" w14:textId="77777777" w:rsidR="00437D28" w:rsidRPr="004904C5" w:rsidRDefault="003F7061" w:rsidP="00437D28">
            <w:pPr>
              <w:autoSpaceDE w:val="0"/>
              <w:autoSpaceDN w:val="0"/>
              <w:adjustRightInd w:val="0"/>
              <w:jc w:val="both"/>
              <w:rPr>
                <w:sz w:val="24"/>
                <w:szCs w:val="24"/>
              </w:rPr>
            </w:pPr>
            <w:r>
              <w:rPr>
                <w:b/>
                <w:sz w:val="24"/>
                <w:szCs w:val="24"/>
              </w:rPr>
              <w:t>Поиск и устранение неисправностей в блоке электрифицированного прибора</w:t>
            </w:r>
          </w:p>
        </w:tc>
        <w:tc>
          <w:tcPr>
            <w:tcW w:w="0" w:type="auto"/>
            <w:shd w:val="clear" w:color="auto" w:fill="auto"/>
          </w:tcPr>
          <w:p w14:paraId="156B1E33" w14:textId="77777777" w:rsidR="00065B2B" w:rsidRDefault="00065B2B" w:rsidP="00065B2B">
            <w:pPr>
              <w:autoSpaceDE w:val="0"/>
              <w:autoSpaceDN w:val="0"/>
              <w:adjustRightInd w:val="0"/>
              <w:jc w:val="both"/>
              <w:rPr>
                <w:sz w:val="24"/>
                <w:szCs w:val="24"/>
              </w:rPr>
            </w:pPr>
            <w:r>
              <w:rPr>
                <w:sz w:val="24"/>
                <w:szCs w:val="24"/>
              </w:rPr>
              <w:t>ВИК, ЭК</w:t>
            </w:r>
          </w:p>
          <w:p w14:paraId="497251A2" w14:textId="77777777" w:rsidR="00546251" w:rsidRPr="009D04EE" w:rsidRDefault="00546251" w:rsidP="00065B2B">
            <w:pPr>
              <w:autoSpaceDE w:val="0"/>
              <w:autoSpaceDN w:val="0"/>
              <w:adjustRightInd w:val="0"/>
              <w:jc w:val="both"/>
              <w:rPr>
                <w:sz w:val="24"/>
                <w:szCs w:val="24"/>
              </w:rPr>
            </w:pPr>
          </w:p>
        </w:tc>
      </w:tr>
    </w:tbl>
    <w:p w14:paraId="0CC64EBF" w14:textId="77777777" w:rsidR="005A1625" w:rsidRPr="00F10695" w:rsidRDefault="00F10695" w:rsidP="00F10695">
      <w:pPr>
        <w:pStyle w:val="-2"/>
        <w:spacing w:before="0" w:after="0"/>
        <w:jc w:val="center"/>
        <w:rPr>
          <w:rFonts w:ascii="Times New Roman" w:hAnsi="Times New Roman"/>
          <w:szCs w:val="28"/>
        </w:rPr>
      </w:pPr>
      <w:bookmarkStart w:id="11" w:name="_Toc209440900"/>
      <w:bookmarkEnd w:id="11"/>
      <w:r>
        <w:rPr>
          <w:rFonts w:ascii="Times New Roman" w:hAnsi="Times New Roman"/>
          <w:szCs w:val="28"/>
        </w:rPr>
        <w:lastRenderedPageBreak/>
        <w:t>1.5. Содержание конкурсного задания</w:t>
      </w:r>
    </w:p>
    <w:p w14:paraId="5983B516" w14:textId="77777777" w:rsidR="00D22FF8" w:rsidRPr="00D80AC2" w:rsidRDefault="00D22FF8" w:rsidP="00D22FF8">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Общая продолжительность Конкурсного задания: </w:t>
      </w:r>
      <w:r>
        <w:rPr>
          <w:rFonts w:ascii="Times New Roman" w:eastAsia="Times New Roman" w:hAnsi="Times New Roman" w:cs="Times New Roman"/>
          <w:sz w:val="28"/>
          <w:szCs w:val="28"/>
        </w:rPr>
        <w:t>16 часов.</w:t>
      </w:r>
    </w:p>
    <w:p w14:paraId="2EC7BF58" w14:textId="6627C453" w:rsidR="00D80AC2" w:rsidRPr="00F92697" w:rsidRDefault="00D80AC2" w:rsidP="00D80AC2">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Количество конкурсных дней: </w:t>
      </w:r>
      <w:r>
        <w:rPr>
          <w:rFonts w:ascii="Times New Roman" w:eastAsia="Times New Roman" w:hAnsi="Times New Roman" w:cs="Times New Roman"/>
          <w:sz w:val="28"/>
          <w:szCs w:val="28"/>
        </w:rPr>
        <w:t>3 дня</w:t>
      </w:r>
    </w:p>
    <w:p w14:paraId="00AA6299" w14:textId="77777777" w:rsidR="00D80AC2" w:rsidRPr="00F92697" w:rsidRDefault="00D80AC2" w:rsidP="00D80AC2">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Вне зависимости от количества модулей, КЗ включает оценку по каждому из разделов требований компетенции.</w:t>
      </w:r>
    </w:p>
    <w:p w14:paraId="23952CC0" w14:textId="77777777" w:rsidR="009E52E7" w:rsidRPr="00F10695" w:rsidRDefault="00D80AC2" w:rsidP="00D80AC2">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t>Оценка знаний конкурсанта проводится через практическое выполнение Конкурсного задания. В дополнение могут учитываться требования работодателей для проверки теоретических знаний / оценки квалификации</w:t>
      </w:r>
      <w:r>
        <w:rPr>
          <w:rFonts w:ascii="Times New Roman" w:hAnsi="Times New Roman" w:cs="Times New Roman"/>
          <w:sz w:val="28"/>
          <w:szCs w:val="28"/>
        </w:rPr>
        <w:t>.</w:t>
      </w:r>
    </w:p>
    <w:p w14:paraId="2CE278D3" w14:textId="77777777" w:rsidR="005A1625" w:rsidRPr="00F10695" w:rsidRDefault="005A1625" w:rsidP="00F10695">
      <w:pPr>
        <w:pStyle w:val="-2"/>
        <w:spacing w:before="0" w:after="0"/>
        <w:jc w:val="center"/>
        <w:rPr>
          <w:rFonts w:ascii="Times New Roman" w:hAnsi="Times New Roman"/>
          <w:szCs w:val="28"/>
        </w:rPr>
      </w:pPr>
      <w:bookmarkStart w:id="12" w:name="_Toc209440901"/>
      <w:bookmarkEnd w:id="12"/>
      <w:r>
        <w:rPr>
          <w:rFonts w:ascii="Times New Roman" w:hAnsi="Times New Roman"/>
          <w:szCs w:val="28"/>
        </w:rPr>
        <w:t>1.5.1. Разработка/выбор конкурсного задания</w:t>
      </w:r>
    </w:p>
    <w:p w14:paraId="0742090A" w14:textId="77777777" w:rsidR="00D80AC2" w:rsidRPr="00D80AC2" w:rsidRDefault="00D80AC2" w:rsidP="00D80AC2">
      <w:pPr>
        <w:pStyle w:val="34"/>
      </w:pPr>
      <w:bookmarkStart w:id="13" w:name="_Toc209440902"/>
      <w:bookmarkEnd w:id="13"/>
      <w:r>
        <w:t>Конкурсное задание состоит из пяти модулей, включает обязательную к выполнению часть (инвариант) – четыре модуля (модули А, Б, Г, Д,) и вариативную часть – один модуль (модуль В).</w:t>
      </w:r>
    </w:p>
    <w:p w14:paraId="0B618051" w14:textId="77777777" w:rsidR="00D80AC2" w:rsidRDefault="00D80AC2" w:rsidP="00D80AC2">
      <w:pPr>
        <w:spacing w:after="0" w:line="360" w:lineRule="auto"/>
        <w:ind w:firstLine="709"/>
        <w:jc w:val="both"/>
        <w:rPr>
          <w:rFonts w:ascii="Times New Roman" w:eastAsia="Times New Roman" w:hAnsi="Times New Roman" w:cs="Times New Roman"/>
          <w:color w:val="000000"/>
          <w:sz w:val="28"/>
          <w:szCs w:val="28"/>
        </w:rPr>
      </w:pPr>
      <w:bookmarkStart w:id="14" w:name="_Hlk201764437"/>
      <w:bookmarkEnd w:id="14"/>
      <w:r>
        <w:rPr>
          <w:rFonts w:ascii="Times New Roman" w:eastAsia="Times New Roman" w:hAnsi="Times New Roman" w:cs="Times New Roman"/>
          <w:sz w:val="28"/>
          <w:szCs w:val="28"/>
        </w:rPr>
        <w:t>Общее количество баллов конкурсного задания составляет 100.</w:t>
      </w:r>
    </w:p>
    <w:p w14:paraId="36845DAF" w14:textId="77777777" w:rsidR="00DB38F4" w:rsidRPr="00F10695" w:rsidRDefault="00DB38F4" w:rsidP="00333E2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Обязательная к выполнению часть (инвариант) выполняется всеми регионами без исключения на всех уровнях чемпионатов. Вариативная часть может подвергаться изменениям, в зависимости от потребностей региона в технологиях и специалистах.</w:t>
      </w:r>
    </w:p>
    <w:p w14:paraId="0F0AD1E4" w14:textId="77777777" w:rsidR="00DB38F4" w:rsidRPr="00F10695" w:rsidRDefault="00DB38F4" w:rsidP="00DB38F4">
      <w:pPr>
        <w:spacing w:after="0" w:line="36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случае если модуль вариативной части не подходит под запрос работодателя конкретного региона, то вариативный модуль формируется регионом самостоятельно под запрос работодателя. Исключать вариативную часть из конкурсного задания запрещается. При этом, общее время, отведенное на выполнение вариативного модуля и количество баллов в критериях оценки по аспектам не изменяются (Приложение 2. Матрица конкурсного задания).</w:t>
      </w:r>
    </w:p>
    <w:p w14:paraId="2D22C264" w14:textId="77777777" w:rsidR="00730AE0" w:rsidRPr="00F10695" w:rsidRDefault="00730AE0" w:rsidP="00F10695">
      <w:pPr>
        <w:pStyle w:val="-2"/>
        <w:spacing w:before="0" w:after="0"/>
        <w:jc w:val="center"/>
        <w:rPr>
          <w:rFonts w:ascii="Times New Roman" w:hAnsi="Times New Roman"/>
          <w:szCs w:val="28"/>
        </w:rPr>
      </w:pPr>
      <w:r>
        <w:rPr>
          <w:rFonts w:ascii="Times New Roman" w:hAnsi="Times New Roman"/>
          <w:szCs w:val="28"/>
        </w:rPr>
        <w:t>1.5.2. Структура модулей конкурсного задания</w:t>
      </w:r>
    </w:p>
    <w:p w14:paraId="29883066" w14:textId="77777777" w:rsidR="00D80AC2" w:rsidRDefault="00730AE0" w:rsidP="00F10695">
      <w:pPr>
        <w:spacing w:after="0" w:line="360" w:lineRule="auto"/>
        <w:jc w:val="both"/>
        <w:rPr>
          <w:rFonts w:ascii="Times New Roman" w:hAnsi="Times New Roman"/>
          <w:b/>
          <w:bCs/>
          <w:sz w:val="28"/>
          <w:szCs w:val="28"/>
        </w:rPr>
      </w:pPr>
      <w:r>
        <w:rPr>
          <w:rFonts w:ascii="Times New Roman" w:eastAsia="Times New Roman" w:hAnsi="Times New Roman" w:cs="Times New Roman"/>
          <w:b/>
          <w:bCs/>
          <w:sz w:val="28"/>
          <w:szCs w:val="28"/>
        </w:rPr>
        <w:t>Модуль А.</w:t>
      </w:r>
      <w:r>
        <w:rPr>
          <w:rFonts w:ascii="Times New Roman" w:eastAsia="Times New Roman" w:hAnsi="Times New Roman" w:cs="Times New Roman"/>
          <w:b/>
          <w:color w:val="000000"/>
          <w:sz w:val="28"/>
          <w:szCs w:val="28"/>
        </w:rPr>
        <w:t xml:space="preserve"> </w:t>
      </w:r>
      <w:r>
        <w:rPr>
          <w:rFonts w:ascii="Times New Roman" w:hAnsi="Times New Roman"/>
          <w:b/>
          <w:bCs/>
          <w:sz w:val="28"/>
          <w:szCs w:val="28"/>
        </w:rPr>
        <w:t>Изготовление бортового электрожгута (инвариант)</w:t>
      </w:r>
    </w:p>
    <w:p w14:paraId="68B58A20" w14:textId="77777777" w:rsidR="00730AE0" w:rsidRPr="00D80AC2" w:rsidRDefault="00730AE0" w:rsidP="00F10695">
      <w:pPr>
        <w:spacing w:after="0" w:line="360" w:lineRule="auto"/>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Время на выполнение модуля:</w:t>
      </w:r>
      <w:r>
        <w:rPr>
          <w:rFonts w:ascii="Times New Roman" w:eastAsia="Times New Roman" w:hAnsi="Times New Roman" w:cs="Times New Roman"/>
          <w:bCs/>
          <w:sz w:val="28"/>
          <w:szCs w:val="28"/>
        </w:rPr>
        <w:t xml:space="preserve"> </w:t>
      </w:r>
      <w:r>
        <w:rPr>
          <w:rFonts w:ascii="Times New Roman" w:eastAsia="Times New Roman" w:hAnsi="Times New Roman" w:cs="Times New Roman"/>
          <w:color w:val="000000"/>
          <w:sz w:val="28"/>
          <w:szCs w:val="28"/>
        </w:rPr>
        <w:t xml:space="preserve">4 часа </w:t>
      </w:r>
    </w:p>
    <w:p w14:paraId="1780DBFF" w14:textId="77777777" w:rsidR="005E57A5" w:rsidRDefault="00730AE0" w:rsidP="00F10695">
      <w:pPr>
        <w:spacing w:after="0" w:line="360"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Задание: </w:t>
      </w:r>
    </w:p>
    <w:p w14:paraId="45848E78" w14:textId="77777777" w:rsidR="005E57A5" w:rsidRDefault="005E4477" w:rsidP="003B2659">
      <w:pPr>
        <w:pStyle w:val="aff3"/>
        <w:numPr>
          <w:ilvl w:val="0"/>
          <w:numId w:val="18"/>
        </w:numPr>
        <w:shd w:val="clear" w:color="auto" w:fill="FFFFFF" w:themeFill="background1"/>
        <w:spacing w:after="0" w:line="360" w:lineRule="auto"/>
        <w:ind w:left="0" w:firstLine="851"/>
        <w:jc w:val="both"/>
        <w:rPr>
          <w:rFonts w:ascii="Times New Roman" w:eastAsia="Times New Roman" w:hAnsi="Times New Roman"/>
          <w:bCs/>
          <w:sz w:val="28"/>
          <w:szCs w:val="28"/>
        </w:rPr>
      </w:pPr>
      <w:r>
        <w:rPr>
          <w:rFonts w:ascii="Times New Roman" w:eastAsia="Times New Roman" w:hAnsi="Times New Roman"/>
          <w:bCs/>
          <w:sz w:val="28"/>
          <w:szCs w:val="28"/>
        </w:rPr>
        <w:t>Выполнить входной контроль комплектующих;</w:t>
      </w:r>
    </w:p>
    <w:p w14:paraId="095A5A5A" w14:textId="77777777" w:rsidR="005E4477" w:rsidRDefault="005E4477" w:rsidP="003B2659">
      <w:pPr>
        <w:pStyle w:val="aff3"/>
        <w:numPr>
          <w:ilvl w:val="0"/>
          <w:numId w:val="18"/>
        </w:numPr>
        <w:shd w:val="clear" w:color="auto" w:fill="FFFFFF" w:themeFill="background1"/>
        <w:spacing w:after="0" w:line="360" w:lineRule="auto"/>
        <w:ind w:left="0" w:firstLine="851"/>
        <w:jc w:val="both"/>
        <w:rPr>
          <w:rFonts w:ascii="Times New Roman" w:eastAsia="Times New Roman" w:hAnsi="Times New Roman"/>
          <w:bCs/>
          <w:sz w:val="28"/>
          <w:szCs w:val="28"/>
        </w:rPr>
      </w:pPr>
      <w:r>
        <w:rPr>
          <w:rFonts w:ascii="Times New Roman" w:eastAsia="Times New Roman" w:hAnsi="Times New Roman"/>
          <w:bCs/>
          <w:sz w:val="28"/>
          <w:szCs w:val="28"/>
        </w:rPr>
        <w:t>Выполнить нарезку проводов и маркировку эл.связей;</w:t>
      </w:r>
    </w:p>
    <w:p w14:paraId="6A48F07B" w14:textId="77777777" w:rsidR="005E4477" w:rsidRDefault="005E4477" w:rsidP="003B2659">
      <w:pPr>
        <w:pStyle w:val="aff3"/>
        <w:numPr>
          <w:ilvl w:val="0"/>
          <w:numId w:val="18"/>
        </w:numPr>
        <w:shd w:val="clear" w:color="auto" w:fill="FFFFFF" w:themeFill="background1"/>
        <w:spacing w:after="0" w:line="360" w:lineRule="auto"/>
        <w:ind w:left="0" w:firstLine="851"/>
        <w:jc w:val="both"/>
        <w:rPr>
          <w:rFonts w:ascii="Times New Roman" w:eastAsia="Times New Roman" w:hAnsi="Times New Roman"/>
          <w:bCs/>
          <w:sz w:val="28"/>
          <w:szCs w:val="28"/>
        </w:rPr>
      </w:pPr>
      <w:r>
        <w:rPr>
          <w:rFonts w:ascii="Times New Roman" w:eastAsia="Times New Roman" w:hAnsi="Times New Roman"/>
          <w:bCs/>
          <w:sz w:val="28"/>
          <w:szCs w:val="28"/>
        </w:rPr>
        <w:t>Разложить жгут по чертежу и электросхеме;</w:t>
      </w:r>
    </w:p>
    <w:p w14:paraId="0B3E8AF5" w14:textId="77777777" w:rsidR="005E4477" w:rsidRDefault="005E4477" w:rsidP="003B2659">
      <w:pPr>
        <w:pStyle w:val="aff3"/>
        <w:numPr>
          <w:ilvl w:val="0"/>
          <w:numId w:val="18"/>
        </w:numPr>
        <w:shd w:val="clear" w:color="auto" w:fill="FFFFFF" w:themeFill="background1"/>
        <w:spacing w:after="0" w:line="360" w:lineRule="auto"/>
        <w:ind w:left="0" w:firstLine="851"/>
        <w:jc w:val="both"/>
        <w:rPr>
          <w:rFonts w:ascii="Times New Roman" w:eastAsia="Times New Roman" w:hAnsi="Times New Roman"/>
          <w:bCs/>
          <w:sz w:val="28"/>
          <w:szCs w:val="28"/>
        </w:rPr>
      </w:pPr>
      <w:r>
        <w:rPr>
          <w:rFonts w:ascii="Times New Roman" w:eastAsia="Times New Roman" w:hAnsi="Times New Roman"/>
          <w:bCs/>
          <w:sz w:val="28"/>
          <w:szCs w:val="28"/>
        </w:rPr>
        <w:lastRenderedPageBreak/>
        <w:t>Выполнить подготовку проводов для заделки в электрические соединители;</w:t>
      </w:r>
    </w:p>
    <w:p w14:paraId="79659E89" w14:textId="77777777" w:rsidR="00D72C55" w:rsidRDefault="00D72C55" w:rsidP="003B2659">
      <w:pPr>
        <w:pStyle w:val="aff3"/>
        <w:numPr>
          <w:ilvl w:val="0"/>
          <w:numId w:val="18"/>
        </w:numPr>
        <w:shd w:val="clear" w:color="auto" w:fill="FFFFFF" w:themeFill="background1"/>
        <w:spacing w:after="0" w:line="360" w:lineRule="auto"/>
        <w:ind w:left="0" w:firstLine="851"/>
        <w:jc w:val="both"/>
        <w:rPr>
          <w:rFonts w:ascii="Times New Roman" w:eastAsia="Times New Roman" w:hAnsi="Times New Roman"/>
          <w:bCs/>
          <w:sz w:val="28"/>
          <w:szCs w:val="28"/>
        </w:rPr>
      </w:pPr>
      <w:r>
        <w:rPr>
          <w:rFonts w:ascii="Times New Roman" w:eastAsia="Times New Roman" w:hAnsi="Times New Roman"/>
          <w:bCs/>
          <w:sz w:val="28"/>
          <w:szCs w:val="28"/>
        </w:rPr>
        <w:t>Установить технологические бандажи;</w:t>
      </w:r>
    </w:p>
    <w:p w14:paraId="4A7FDD30" w14:textId="77777777" w:rsidR="005E4477" w:rsidRDefault="005E4477" w:rsidP="003B2659">
      <w:pPr>
        <w:pStyle w:val="aff3"/>
        <w:numPr>
          <w:ilvl w:val="0"/>
          <w:numId w:val="18"/>
        </w:numPr>
        <w:shd w:val="clear" w:color="auto" w:fill="FFFFFF" w:themeFill="background1"/>
        <w:spacing w:after="0" w:line="360" w:lineRule="auto"/>
        <w:ind w:left="0" w:firstLine="851"/>
        <w:jc w:val="both"/>
        <w:rPr>
          <w:rFonts w:ascii="Times New Roman" w:eastAsia="Times New Roman" w:hAnsi="Times New Roman"/>
          <w:bCs/>
          <w:sz w:val="28"/>
          <w:szCs w:val="28"/>
        </w:rPr>
      </w:pPr>
      <w:r>
        <w:rPr>
          <w:rFonts w:ascii="Times New Roman" w:eastAsia="Times New Roman" w:hAnsi="Times New Roman"/>
          <w:bCs/>
          <w:sz w:val="28"/>
          <w:szCs w:val="28"/>
        </w:rPr>
        <w:t>Выполнить заделку проводов в электрические соединители;</w:t>
      </w:r>
    </w:p>
    <w:p w14:paraId="2655582D" w14:textId="77777777" w:rsidR="005E4477" w:rsidRDefault="005E4477" w:rsidP="003B2659">
      <w:pPr>
        <w:pStyle w:val="aff3"/>
        <w:numPr>
          <w:ilvl w:val="0"/>
          <w:numId w:val="18"/>
        </w:numPr>
        <w:shd w:val="clear" w:color="auto" w:fill="FFFFFF" w:themeFill="background1"/>
        <w:spacing w:after="0" w:line="360" w:lineRule="auto"/>
        <w:ind w:left="0" w:firstLine="851"/>
        <w:jc w:val="both"/>
        <w:rPr>
          <w:rFonts w:ascii="Times New Roman" w:eastAsia="Times New Roman" w:hAnsi="Times New Roman"/>
          <w:bCs/>
          <w:sz w:val="28"/>
          <w:szCs w:val="28"/>
        </w:rPr>
      </w:pPr>
      <w:r>
        <w:rPr>
          <w:rFonts w:ascii="Times New Roman" w:eastAsia="Times New Roman" w:hAnsi="Times New Roman"/>
          <w:bCs/>
          <w:sz w:val="28"/>
          <w:szCs w:val="28"/>
        </w:rPr>
        <w:t>Выполнить сборку электрических соединителей;</w:t>
      </w:r>
    </w:p>
    <w:p w14:paraId="332472BE" w14:textId="77777777" w:rsidR="00D72C55" w:rsidRDefault="00D72C55" w:rsidP="003B2659">
      <w:pPr>
        <w:pStyle w:val="aff3"/>
        <w:numPr>
          <w:ilvl w:val="0"/>
          <w:numId w:val="18"/>
        </w:numPr>
        <w:shd w:val="clear" w:color="auto" w:fill="FFFFFF" w:themeFill="background1"/>
        <w:spacing w:after="0" w:line="360" w:lineRule="auto"/>
        <w:ind w:left="0" w:firstLine="851"/>
        <w:jc w:val="both"/>
        <w:rPr>
          <w:rFonts w:ascii="Times New Roman" w:eastAsia="Times New Roman" w:hAnsi="Times New Roman"/>
          <w:bCs/>
          <w:sz w:val="28"/>
          <w:szCs w:val="28"/>
        </w:rPr>
      </w:pPr>
      <w:r>
        <w:rPr>
          <w:rFonts w:ascii="Times New Roman" w:eastAsia="Times New Roman" w:hAnsi="Times New Roman"/>
          <w:bCs/>
          <w:sz w:val="28"/>
          <w:szCs w:val="28"/>
        </w:rPr>
        <w:t>Установить бандажи;</w:t>
      </w:r>
    </w:p>
    <w:p w14:paraId="1852A5F0" w14:textId="77777777" w:rsidR="005E4477" w:rsidRPr="005E57A5" w:rsidRDefault="005E4477" w:rsidP="003B2659">
      <w:pPr>
        <w:pStyle w:val="aff3"/>
        <w:numPr>
          <w:ilvl w:val="0"/>
          <w:numId w:val="18"/>
        </w:numPr>
        <w:shd w:val="clear" w:color="auto" w:fill="FFFFFF" w:themeFill="background1"/>
        <w:spacing w:after="0" w:line="360" w:lineRule="auto"/>
        <w:ind w:left="0" w:firstLine="851"/>
        <w:jc w:val="both"/>
        <w:rPr>
          <w:rFonts w:ascii="Times New Roman" w:eastAsia="Times New Roman" w:hAnsi="Times New Roman"/>
          <w:bCs/>
          <w:sz w:val="28"/>
          <w:szCs w:val="28"/>
        </w:rPr>
      </w:pPr>
      <w:r>
        <w:rPr>
          <w:rFonts w:ascii="Times New Roman" w:eastAsia="Times New Roman" w:hAnsi="Times New Roman"/>
          <w:bCs/>
          <w:sz w:val="28"/>
          <w:szCs w:val="28"/>
        </w:rPr>
        <w:t>Выполнить проверку работоспособности жгута</w:t>
      </w:r>
    </w:p>
    <w:p w14:paraId="35B4A388" w14:textId="3E4479AD" w:rsidR="001260A0" w:rsidRDefault="001260A0" w:rsidP="001260A0">
      <w:pPr>
        <w:pStyle w:val="Docsubtitle2"/>
        <w:spacing w:after="160" w:line="259" w:lineRule="auto"/>
        <w:rPr>
          <w:rFonts w:ascii="Times New Roman" w:eastAsiaTheme="minorHAnsi" w:hAnsi="Times New Roman"/>
          <w:szCs w:val="28"/>
          <w:lang w:val="ru-RU"/>
        </w:rPr>
      </w:pPr>
      <w:r>
        <w:rPr>
          <w:rFonts w:ascii="Times New Roman" w:eastAsiaTheme="minorHAnsi" w:hAnsi="Times New Roman"/>
          <w:szCs w:val="28"/>
          <w:lang w:val="ru-RU"/>
        </w:rPr>
        <w:t>Оценка модуля: визуальный и измерительный контроль</w:t>
      </w:r>
      <w:r w:rsidR="00D22FF8">
        <w:rPr>
          <w:rFonts w:ascii="Times New Roman" w:eastAsiaTheme="minorHAnsi" w:hAnsi="Times New Roman"/>
          <w:szCs w:val="28"/>
          <w:lang w:val="ru-RU"/>
        </w:rPr>
        <w:t>.</w:t>
      </w:r>
    </w:p>
    <w:p w14:paraId="2D0F5AA1" w14:textId="77777777" w:rsidR="00D22FF8" w:rsidRPr="001260A0" w:rsidRDefault="00D22FF8" w:rsidP="001260A0">
      <w:pPr>
        <w:pStyle w:val="Docsubtitle2"/>
        <w:spacing w:after="160" w:line="259" w:lineRule="auto"/>
        <w:rPr>
          <w:rFonts w:ascii="Times New Roman" w:eastAsiaTheme="minorHAnsi" w:hAnsi="Times New Roman"/>
          <w:szCs w:val="28"/>
          <w:lang w:val="ru-RU"/>
        </w:rPr>
      </w:pPr>
    </w:p>
    <w:p w14:paraId="6DF26CD9" w14:textId="77777777" w:rsidR="00465470" w:rsidRPr="00F10695" w:rsidRDefault="00465470" w:rsidP="00465470">
      <w:pPr>
        <w:spacing w:after="0" w:line="360" w:lineRule="auto"/>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Модуль Б.</w:t>
      </w:r>
      <w:r>
        <w:rPr>
          <w:rFonts w:ascii="Times New Roman" w:hAnsi="Times New Roman" w:cs="Times New Roman"/>
          <w:b/>
          <w:sz w:val="28"/>
          <w:szCs w:val="28"/>
        </w:rPr>
        <w:t xml:space="preserve"> Изготовление внутриприборного жгута </w:t>
      </w:r>
      <w:r>
        <w:rPr>
          <w:rFonts w:ascii="Times New Roman" w:eastAsia="Times New Roman" w:hAnsi="Times New Roman" w:cs="Times New Roman"/>
          <w:b/>
          <w:color w:val="000000"/>
          <w:sz w:val="28"/>
          <w:szCs w:val="28"/>
        </w:rPr>
        <w:t>(инвариант)</w:t>
      </w:r>
    </w:p>
    <w:p w14:paraId="0846B5E0" w14:textId="77777777" w:rsidR="00660936" w:rsidRDefault="00465470" w:rsidP="00465470">
      <w:pPr>
        <w:spacing w:after="0" w:line="360" w:lineRule="auto"/>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sz w:val="28"/>
          <w:szCs w:val="28"/>
        </w:rPr>
        <w:t xml:space="preserve">Время на выполнение модуля: </w:t>
      </w:r>
      <w:r>
        <w:rPr>
          <w:rFonts w:ascii="Times New Roman" w:eastAsia="Times New Roman" w:hAnsi="Times New Roman" w:cs="Times New Roman"/>
          <w:color w:val="000000"/>
          <w:sz w:val="28"/>
          <w:szCs w:val="28"/>
        </w:rPr>
        <w:t xml:space="preserve">4 часа </w:t>
      </w:r>
    </w:p>
    <w:p w14:paraId="1BBBFB5D" w14:textId="77777777" w:rsidR="00465470" w:rsidRDefault="00465470" w:rsidP="00465470">
      <w:pPr>
        <w:spacing w:after="0" w:line="360"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Задание:</w:t>
      </w:r>
    </w:p>
    <w:p w14:paraId="15A6DFFA" w14:textId="77777777" w:rsidR="00D72C55" w:rsidRDefault="00D72C55" w:rsidP="003B2659">
      <w:pPr>
        <w:pStyle w:val="aff3"/>
        <w:numPr>
          <w:ilvl w:val="0"/>
          <w:numId w:val="18"/>
        </w:numPr>
        <w:shd w:val="clear" w:color="auto" w:fill="FFFFFF" w:themeFill="background1"/>
        <w:spacing w:after="0" w:line="360" w:lineRule="auto"/>
        <w:ind w:left="0" w:firstLine="709"/>
        <w:jc w:val="both"/>
        <w:rPr>
          <w:rFonts w:ascii="Times New Roman" w:eastAsia="Times New Roman" w:hAnsi="Times New Roman"/>
          <w:bCs/>
          <w:sz w:val="28"/>
          <w:szCs w:val="28"/>
        </w:rPr>
      </w:pPr>
      <w:r>
        <w:rPr>
          <w:rFonts w:ascii="Times New Roman" w:eastAsia="Times New Roman" w:hAnsi="Times New Roman"/>
          <w:bCs/>
          <w:sz w:val="28"/>
          <w:szCs w:val="28"/>
        </w:rPr>
        <w:t>Выполнить входной контроль комплектующих;</w:t>
      </w:r>
    </w:p>
    <w:p w14:paraId="3DEB2E58" w14:textId="77777777" w:rsidR="00D72C55" w:rsidRDefault="00D72C55" w:rsidP="003B2659">
      <w:pPr>
        <w:pStyle w:val="aff3"/>
        <w:numPr>
          <w:ilvl w:val="0"/>
          <w:numId w:val="18"/>
        </w:numPr>
        <w:shd w:val="clear" w:color="auto" w:fill="FFFFFF" w:themeFill="background1"/>
        <w:spacing w:after="0" w:line="360" w:lineRule="auto"/>
        <w:ind w:left="0" w:firstLine="709"/>
        <w:jc w:val="both"/>
        <w:rPr>
          <w:rFonts w:ascii="Times New Roman" w:eastAsia="Times New Roman" w:hAnsi="Times New Roman"/>
          <w:bCs/>
          <w:sz w:val="28"/>
          <w:szCs w:val="28"/>
        </w:rPr>
      </w:pPr>
      <w:r>
        <w:rPr>
          <w:rFonts w:ascii="Times New Roman" w:eastAsia="Times New Roman" w:hAnsi="Times New Roman"/>
          <w:bCs/>
          <w:sz w:val="28"/>
          <w:szCs w:val="28"/>
        </w:rPr>
        <w:t>Выполнить нарезку проводов и маркировку эл.связей;</w:t>
      </w:r>
    </w:p>
    <w:p w14:paraId="025DCC7A" w14:textId="77777777" w:rsidR="00D72C55" w:rsidRDefault="00D72C55" w:rsidP="003B2659">
      <w:pPr>
        <w:pStyle w:val="aff3"/>
        <w:numPr>
          <w:ilvl w:val="0"/>
          <w:numId w:val="18"/>
        </w:numPr>
        <w:shd w:val="clear" w:color="auto" w:fill="FFFFFF" w:themeFill="background1"/>
        <w:spacing w:after="0" w:line="360" w:lineRule="auto"/>
        <w:ind w:left="0" w:firstLine="709"/>
        <w:jc w:val="both"/>
        <w:rPr>
          <w:rFonts w:ascii="Times New Roman" w:eastAsia="Times New Roman" w:hAnsi="Times New Roman"/>
          <w:bCs/>
          <w:sz w:val="28"/>
          <w:szCs w:val="28"/>
        </w:rPr>
      </w:pPr>
      <w:r>
        <w:rPr>
          <w:rFonts w:ascii="Times New Roman" w:eastAsia="Times New Roman" w:hAnsi="Times New Roman"/>
          <w:bCs/>
          <w:sz w:val="28"/>
          <w:szCs w:val="28"/>
        </w:rPr>
        <w:t>Разложить жгут по чертежу и электросхеме;</w:t>
      </w:r>
    </w:p>
    <w:p w14:paraId="637A0403" w14:textId="77777777" w:rsidR="00D72C55" w:rsidRPr="00D72C55" w:rsidRDefault="00D72C55" w:rsidP="003B2659">
      <w:pPr>
        <w:pStyle w:val="aff3"/>
        <w:numPr>
          <w:ilvl w:val="0"/>
          <w:numId w:val="18"/>
        </w:numPr>
        <w:shd w:val="clear" w:color="auto" w:fill="FFFFFF" w:themeFill="background1"/>
        <w:spacing w:after="0" w:line="360" w:lineRule="auto"/>
        <w:ind w:left="0" w:firstLine="709"/>
        <w:jc w:val="both"/>
        <w:rPr>
          <w:rFonts w:ascii="Times New Roman" w:eastAsia="Times New Roman" w:hAnsi="Times New Roman"/>
          <w:bCs/>
          <w:sz w:val="28"/>
          <w:szCs w:val="28"/>
        </w:rPr>
      </w:pPr>
      <w:r>
        <w:rPr>
          <w:rFonts w:ascii="Times New Roman" w:eastAsia="Times New Roman" w:hAnsi="Times New Roman"/>
          <w:bCs/>
          <w:sz w:val="28"/>
          <w:szCs w:val="28"/>
        </w:rPr>
        <w:t>Установить технологические бандажи;</w:t>
      </w:r>
    </w:p>
    <w:p w14:paraId="5AF8E0ED" w14:textId="77777777" w:rsidR="00D72C55" w:rsidRDefault="00D72C55" w:rsidP="003B2659">
      <w:pPr>
        <w:pStyle w:val="aff3"/>
        <w:numPr>
          <w:ilvl w:val="0"/>
          <w:numId w:val="18"/>
        </w:numPr>
        <w:shd w:val="clear" w:color="auto" w:fill="FFFFFF" w:themeFill="background1"/>
        <w:spacing w:after="0" w:line="360" w:lineRule="auto"/>
        <w:ind w:left="0" w:firstLine="709"/>
        <w:jc w:val="both"/>
        <w:rPr>
          <w:rFonts w:ascii="Times New Roman" w:eastAsia="Times New Roman" w:hAnsi="Times New Roman"/>
          <w:bCs/>
          <w:sz w:val="28"/>
          <w:szCs w:val="28"/>
        </w:rPr>
      </w:pPr>
      <w:r>
        <w:rPr>
          <w:rFonts w:ascii="Times New Roman" w:eastAsia="Times New Roman" w:hAnsi="Times New Roman"/>
          <w:bCs/>
          <w:sz w:val="28"/>
          <w:szCs w:val="28"/>
        </w:rPr>
        <w:t>Выполнить подготовку проводов для заделки в электрорадиоэлементы;</w:t>
      </w:r>
    </w:p>
    <w:p w14:paraId="18D9BBEB" w14:textId="77777777" w:rsidR="00D72C55" w:rsidRDefault="00D72C55" w:rsidP="003B2659">
      <w:pPr>
        <w:pStyle w:val="aff3"/>
        <w:numPr>
          <w:ilvl w:val="0"/>
          <w:numId w:val="18"/>
        </w:numPr>
        <w:shd w:val="clear" w:color="auto" w:fill="FFFFFF" w:themeFill="background1"/>
        <w:spacing w:after="0" w:line="360" w:lineRule="auto"/>
        <w:ind w:left="0" w:firstLine="709"/>
        <w:jc w:val="both"/>
        <w:rPr>
          <w:rFonts w:ascii="Times New Roman" w:eastAsia="Times New Roman" w:hAnsi="Times New Roman"/>
          <w:bCs/>
          <w:sz w:val="28"/>
          <w:szCs w:val="28"/>
        </w:rPr>
      </w:pPr>
      <w:r>
        <w:rPr>
          <w:rFonts w:ascii="Times New Roman" w:eastAsia="Times New Roman" w:hAnsi="Times New Roman"/>
          <w:bCs/>
          <w:sz w:val="28"/>
          <w:szCs w:val="28"/>
        </w:rPr>
        <w:t>Выполнить заделку проводов в электрорадиоэлементы;</w:t>
      </w:r>
    </w:p>
    <w:p w14:paraId="740AD559" w14:textId="77777777" w:rsidR="00D72C55" w:rsidRDefault="00D72C55" w:rsidP="003B2659">
      <w:pPr>
        <w:pStyle w:val="aff3"/>
        <w:numPr>
          <w:ilvl w:val="0"/>
          <w:numId w:val="18"/>
        </w:numPr>
        <w:shd w:val="clear" w:color="auto" w:fill="FFFFFF" w:themeFill="background1"/>
        <w:spacing w:after="0" w:line="360" w:lineRule="auto"/>
        <w:ind w:left="0" w:firstLine="709"/>
        <w:jc w:val="both"/>
        <w:rPr>
          <w:rFonts w:ascii="Times New Roman" w:eastAsia="Times New Roman" w:hAnsi="Times New Roman"/>
          <w:bCs/>
          <w:sz w:val="28"/>
          <w:szCs w:val="28"/>
        </w:rPr>
      </w:pPr>
      <w:r>
        <w:rPr>
          <w:rFonts w:ascii="Times New Roman" w:eastAsia="Times New Roman" w:hAnsi="Times New Roman"/>
          <w:bCs/>
          <w:sz w:val="28"/>
          <w:szCs w:val="28"/>
        </w:rPr>
        <w:t>Установить бандажи;</w:t>
      </w:r>
    </w:p>
    <w:p w14:paraId="5EA7B343" w14:textId="77777777" w:rsidR="00D72C55" w:rsidRPr="005E57A5" w:rsidRDefault="00D72C55" w:rsidP="003B2659">
      <w:pPr>
        <w:pStyle w:val="aff3"/>
        <w:numPr>
          <w:ilvl w:val="0"/>
          <w:numId w:val="18"/>
        </w:numPr>
        <w:shd w:val="clear" w:color="auto" w:fill="FFFFFF" w:themeFill="background1"/>
        <w:spacing w:after="0" w:line="360" w:lineRule="auto"/>
        <w:ind w:left="0" w:firstLine="709"/>
        <w:jc w:val="both"/>
        <w:rPr>
          <w:rFonts w:ascii="Times New Roman" w:eastAsia="Times New Roman" w:hAnsi="Times New Roman"/>
          <w:bCs/>
          <w:sz w:val="28"/>
          <w:szCs w:val="28"/>
        </w:rPr>
      </w:pPr>
      <w:r>
        <w:rPr>
          <w:rFonts w:ascii="Times New Roman" w:eastAsia="Times New Roman" w:hAnsi="Times New Roman"/>
          <w:bCs/>
          <w:sz w:val="28"/>
          <w:szCs w:val="28"/>
        </w:rPr>
        <w:t>Выполнить проверку работоспособности внутриприборного жгута</w:t>
      </w:r>
    </w:p>
    <w:p w14:paraId="6294FBF6" w14:textId="63FCA4E8" w:rsidR="00465470" w:rsidRDefault="001260A0" w:rsidP="003868C4">
      <w:pPr>
        <w:pStyle w:val="Docsubtitle2"/>
        <w:spacing w:after="160" w:line="259" w:lineRule="auto"/>
        <w:rPr>
          <w:rFonts w:ascii="Times New Roman" w:eastAsiaTheme="minorHAnsi" w:hAnsi="Times New Roman"/>
          <w:szCs w:val="28"/>
          <w:lang w:val="ru-RU"/>
        </w:rPr>
      </w:pPr>
      <w:r>
        <w:rPr>
          <w:rFonts w:ascii="Times New Roman" w:eastAsiaTheme="minorHAnsi" w:hAnsi="Times New Roman"/>
          <w:szCs w:val="28"/>
          <w:lang w:val="ru-RU"/>
        </w:rPr>
        <w:t>Оценка модуля: визуальный и измерительный контроль</w:t>
      </w:r>
      <w:r w:rsidR="00D22FF8">
        <w:rPr>
          <w:rFonts w:ascii="Times New Roman" w:eastAsiaTheme="minorHAnsi" w:hAnsi="Times New Roman"/>
          <w:szCs w:val="28"/>
          <w:lang w:val="ru-RU"/>
        </w:rPr>
        <w:t>.</w:t>
      </w:r>
    </w:p>
    <w:p w14:paraId="4D5B2FC5" w14:textId="77777777" w:rsidR="00D22FF8" w:rsidRPr="003868C4" w:rsidRDefault="00D22FF8" w:rsidP="003868C4">
      <w:pPr>
        <w:pStyle w:val="Docsubtitle2"/>
        <w:spacing w:after="160" w:line="259" w:lineRule="auto"/>
        <w:rPr>
          <w:rFonts w:ascii="Times New Roman" w:eastAsiaTheme="minorHAnsi" w:hAnsi="Times New Roman"/>
          <w:szCs w:val="28"/>
          <w:lang w:val="ru-RU"/>
        </w:rPr>
      </w:pPr>
    </w:p>
    <w:p w14:paraId="0892F86B" w14:textId="77777777" w:rsidR="003868C4" w:rsidRPr="003868C4" w:rsidRDefault="00465470" w:rsidP="00465470">
      <w:pPr>
        <w:spacing w:after="0" w:line="36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bCs/>
          <w:sz w:val="28"/>
          <w:szCs w:val="28"/>
        </w:rPr>
        <w:t>Модуль В</w:t>
      </w:r>
      <w:r>
        <w:rPr>
          <w:b/>
          <w:sz w:val="24"/>
          <w:szCs w:val="24"/>
        </w:rPr>
        <w:t xml:space="preserve">. </w:t>
      </w:r>
      <w:r>
        <w:rPr>
          <w:rFonts w:ascii="Times New Roman" w:hAnsi="Times New Roman" w:cs="Times New Roman"/>
          <w:b/>
          <w:sz w:val="28"/>
          <w:szCs w:val="28"/>
        </w:rPr>
        <w:t xml:space="preserve">Монтаж и прокладка жгутов </w:t>
      </w:r>
      <w:r>
        <w:rPr>
          <w:rFonts w:ascii="Times New Roman" w:eastAsia="Times New Roman" w:hAnsi="Times New Roman" w:cs="Times New Roman"/>
          <w:b/>
          <w:color w:val="000000"/>
          <w:sz w:val="28"/>
          <w:szCs w:val="28"/>
        </w:rPr>
        <w:t>(вариатив)</w:t>
      </w:r>
    </w:p>
    <w:p w14:paraId="0950D181" w14:textId="77777777" w:rsidR="00465470" w:rsidRDefault="00465470" w:rsidP="00465470">
      <w:pPr>
        <w:spacing w:after="0" w:line="360" w:lineRule="auto"/>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sz w:val="28"/>
          <w:szCs w:val="28"/>
        </w:rPr>
        <w:t xml:space="preserve">Время на выполнение модуля: </w:t>
      </w:r>
      <w:r>
        <w:rPr>
          <w:rFonts w:ascii="Times New Roman" w:eastAsia="Times New Roman" w:hAnsi="Times New Roman" w:cs="Times New Roman"/>
          <w:color w:val="000000"/>
          <w:sz w:val="28"/>
          <w:szCs w:val="28"/>
        </w:rPr>
        <w:t>2 часа</w:t>
      </w:r>
    </w:p>
    <w:p w14:paraId="7C81F0EA" w14:textId="77777777" w:rsidR="004934E0" w:rsidRDefault="004934E0" w:rsidP="00465470">
      <w:pPr>
        <w:spacing w:after="0" w:line="360" w:lineRule="auto"/>
        <w:contextualSpacing/>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Задание:</w:t>
      </w:r>
    </w:p>
    <w:p w14:paraId="200443E9" w14:textId="77777777" w:rsidR="003868C4" w:rsidRDefault="003868C4" w:rsidP="003B2659">
      <w:pPr>
        <w:pStyle w:val="aff3"/>
        <w:numPr>
          <w:ilvl w:val="0"/>
          <w:numId w:val="30"/>
        </w:numPr>
        <w:spacing w:after="0" w:line="360" w:lineRule="auto"/>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Защитить места острых кромок, через которые будет проходить жгут;</w:t>
      </w:r>
    </w:p>
    <w:p w14:paraId="5EAE01B5" w14:textId="77777777" w:rsidR="003868C4" w:rsidRPr="003868C4" w:rsidRDefault="003868C4" w:rsidP="003B2659">
      <w:pPr>
        <w:pStyle w:val="aff3"/>
        <w:numPr>
          <w:ilvl w:val="0"/>
          <w:numId w:val="30"/>
        </w:numPr>
        <w:spacing w:after="0" w:line="360" w:lineRule="auto"/>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Установить хомуты;</w:t>
      </w:r>
    </w:p>
    <w:p w14:paraId="54846235" w14:textId="77777777" w:rsidR="003868C4" w:rsidRDefault="003868C4" w:rsidP="003B2659">
      <w:pPr>
        <w:pStyle w:val="aff3"/>
        <w:numPr>
          <w:ilvl w:val="0"/>
          <w:numId w:val="30"/>
        </w:numPr>
        <w:spacing w:after="0" w:line="360" w:lineRule="auto"/>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lastRenderedPageBreak/>
        <w:t>Выполнить монтаж бортового жгута;</w:t>
      </w:r>
    </w:p>
    <w:p w14:paraId="75B862D8" w14:textId="77777777" w:rsidR="003868C4" w:rsidRDefault="003868C4" w:rsidP="003B2659">
      <w:pPr>
        <w:pStyle w:val="aff3"/>
        <w:numPr>
          <w:ilvl w:val="0"/>
          <w:numId w:val="30"/>
        </w:numPr>
        <w:spacing w:after="0" w:line="360" w:lineRule="auto"/>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Зачистить место металлизации;</w:t>
      </w:r>
    </w:p>
    <w:p w14:paraId="3DB4DF45" w14:textId="77777777" w:rsidR="003868C4" w:rsidRDefault="003868C4" w:rsidP="003B2659">
      <w:pPr>
        <w:pStyle w:val="aff3"/>
        <w:numPr>
          <w:ilvl w:val="0"/>
          <w:numId w:val="30"/>
        </w:numPr>
        <w:spacing w:after="0" w:line="360" w:lineRule="auto"/>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Подключить минусовой наконечник к корпусу;</w:t>
      </w:r>
    </w:p>
    <w:p w14:paraId="5EE63BFF" w14:textId="77777777" w:rsidR="003868C4" w:rsidRDefault="003868C4" w:rsidP="003B2659">
      <w:pPr>
        <w:pStyle w:val="aff3"/>
        <w:numPr>
          <w:ilvl w:val="0"/>
          <w:numId w:val="30"/>
        </w:numPr>
        <w:spacing w:after="0" w:line="360" w:lineRule="auto"/>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Состыковать электросоединители;</w:t>
      </w:r>
    </w:p>
    <w:p w14:paraId="41988EFC" w14:textId="77777777" w:rsidR="003868C4" w:rsidRPr="003868C4" w:rsidRDefault="003868C4" w:rsidP="003B2659">
      <w:pPr>
        <w:pStyle w:val="aff3"/>
        <w:numPr>
          <w:ilvl w:val="0"/>
          <w:numId w:val="30"/>
        </w:numPr>
        <w:spacing w:after="0" w:line="360" w:lineRule="auto"/>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Выполнить контровку или пломбирование электрических соединителей.</w:t>
      </w:r>
    </w:p>
    <w:p w14:paraId="14B2423A" w14:textId="77777777" w:rsidR="003868C4" w:rsidRPr="003868C4" w:rsidRDefault="003868C4" w:rsidP="003868C4">
      <w:pPr>
        <w:pStyle w:val="Docsubtitle2"/>
        <w:spacing w:after="160" w:line="259" w:lineRule="auto"/>
        <w:ind w:left="360"/>
        <w:rPr>
          <w:rFonts w:ascii="Times New Roman" w:eastAsiaTheme="minorHAnsi" w:hAnsi="Times New Roman"/>
          <w:szCs w:val="28"/>
          <w:lang w:val="ru-RU"/>
        </w:rPr>
      </w:pPr>
      <w:r>
        <w:rPr>
          <w:rFonts w:ascii="Times New Roman" w:eastAsiaTheme="minorHAnsi" w:hAnsi="Times New Roman"/>
          <w:szCs w:val="28"/>
          <w:lang w:val="ru-RU"/>
        </w:rPr>
        <w:t>Оценка модуля: визуальный и измерительный контроль.</w:t>
      </w:r>
    </w:p>
    <w:p w14:paraId="15A35508" w14:textId="77777777" w:rsidR="00660936" w:rsidRDefault="00660936" w:rsidP="003868C4">
      <w:pPr>
        <w:pStyle w:val="Docsubtitle2"/>
        <w:shd w:val="clear" w:color="auto" w:fill="FFFFFF" w:themeFill="background1"/>
        <w:jc w:val="both"/>
        <w:rPr>
          <w:rFonts w:ascii="Times New Roman" w:hAnsi="Times New Roman"/>
          <w:bCs/>
          <w:szCs w:val="28"/>
          <w:lang w:val="ru-RU"/>
        </w:rPr>
      </w:pPr>
    </w:p>
    <w:p w14:paraId="3601E2F5" w14:textId="77777777" w:rsidR="00660936" w:rsidRDefault="00660936" w:rsidP="005745D3">
      <w:pPr>
        <w:pStyle w:val="Docsubtitle2"/>
        <w:shd w:val="clear" w:color="auto" w:fill="FFFFFF" w:themeFill="background1"/>
        <w:rPr>
          <w:rFonts w:ascii="Times New Roman" w:hAnsi="Times New Roman"/>
          <w:b/>
          <w:color w:val="000000"/>
          <w:szCs w:val="28"/>
          <w:lang w:val="ru-RU"/>
        </w:rPr>
      </w:pPr>
      <w:r>
        <w:rPr>
          <w:rFonts w:ascii="Times New Roman" w:hAnsi="Times New Roman"/>
          <w:b/>
          <w:bCs/>
          <w:szCs w:val="28"/>
          <w:lang w:val="ru-RU"/>
        </w:rPr>
        <w:t>Модуль Г.</w:t>
      </w:r>
      <w:r>
        <w:rPr>
          <w:rFonts w:ascii="Times New Roman" w:hAnsi="Times New Roman"/>
          <w:b/>
          <w:szCs w:val="28"/>
          <w:lang w:val="ru-RU"/>
        </w:rPr>
        <w:t xml:space="preserve"> Ремонт электрожгута летательного аппарата </w:t>
      </w:r>
      <w:r>
        <w:rPr>
          <w:rFonts w:ascii="Times New Roman" w:hAnsi="Times New Roman"/>
          <w:b/>
          <w:color w:val="000000"/>
          <w:szCs w:val="28"/>
          <w:lang w:val="ru-RU"/>
        </w:rPr>
        <w:t>(инвариант)</w:t>
      </w:r>
    </w:p>
    <w:p w14:paraId="016C9CB0" w14:textId="77777777" w:rsidR="003B0352" w:rsidRPr="003B0352" w:rsidRDefault="003B0352" w:rsidP="003B0352">
      <w:pPr>
        <w:spacing w:after="0" w:line="360" w:lineRule="auto"/>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sz w:val="28"/>
          <w:szCs w:val="28"/>
        </w:rPr>
        <w:t xml:space="preserve">Время на выполнение модуля: </w:t>
      </w:r>
      <w:r>
        <w:rPr>
          <w:rFonts w:ascii="Times New Roman" w:eastAsia="Times New Roman" w:hAnsi="Times New Roman" w:cs="Times New Roman"/>
          <w:color w:val="000000"/>
          <w:sz w:val="28"/>
          <w:szCs w:val="28"/>
        </w:rPr>
        <w:t>3 часа</w:t>
      </w:r>
    </w:p>
    <w:p w14:paraId="3EC3AA95" w14:textId="77777777" w:rsidR="00660936" w:rsidRDefault="00660936" w:rsidP="003868C4">
      <w:pPr>
        <w:shd w:val="clear" w:color="auto" w:fill="FFFFFF" w:themeFill="background1"/>
        <w:spacing w:after="0" w:line="360"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Задание:</w:t>
      </w:r>
    </w:p>
    <w:p w14:paraId="7373FB21" w14:textId="77777777" w:rsidR="004934E0" w:rsidRDefault="004934E0" w:rsidP="003B2659">
      <w:pPr>
        <w:pStyle w:val="Docsubtitle2"/>
        <w:numPr>
          <w:ilvl w:val="0"/>
          <w:numId w:val="19"/>
        </w:numPr>
        <w:shd w:val="clear" w:color="auto" w:fill="FFFFFF" w:themeFill="background1"/>
        <w:ind w:left="0" w:firstLine="709"/>
        <w:jc w:val="both"/>
        <w:rPr>
          <w:rFonts w:ascii="Times New Roman" w:hAnsi="Times New Roman"/>
          <w:bCs/>
          <w:szCs w:val="28"/>
          <w:lang w:val="ru-RU"/>
        </w:rPr>
      </w:pPr>
      <w:r>
        <w:rPr>
          <w:rFonts w:ascii="Times New Roman" w:hAnsi="Times New Roman"/>
          <w:bCs/>
          <w:szCs w:val="28"/>
          <w:lang w:val="ru-RU"/>
        </w:rPr>
        <w:t>Ознакомиться с ведомостью работ для ремонта жгута;</w:t>
      </w:r>
    </w:p>
    <w:p w14:paraId="437626F6" w14:textId="77777777" w:rsidR="004934E0" w:rsidRDefault="004934E0" w:rsidP="003B2659">
      <w:pPr>
        <w:pStyle w:val="Docsubtitle2"/>
        <w:numPr>
          <w:ilvl w:val="0"/>
          <w:numId w:val="19"/>
        </w:numPr>
        <w:shd w:val="clear" w:color="auto" w:fill="FFFFFF" w:themeFill="background1"/>
        <w:ind w:left="0" w:firstLine="709"/>
        <w:jc w:val="both"/>
        <w:rPr>
          <w:rFonts w:ascii="Times New Roman" w:hAnsi="Times New Roman"/>
          <w:bCs/>
          <w:szCs w:val="28"/>
          <w:lang w:val="ru-RU"/>
        </w:rPr>
      </w:pPr>
      <w:r>
        <w:rPr>
          <w:rFonts w:ascii="Times New Roman" w:hAnsi="Times New Roman"/>
          <w:bCs/>
          <w:szCs w:val="28"/>
          <w:lang w:val="ru-RU"/>
        </w:rPr>
        <w:t>Произвести ремонт бортового жгута согласно ведомости работ (замена провода, ремонт экранированного провода с использованием муфт сращивания, замена бандажей, замена электросоединителя, замена контактов и т.д.);</w:t>
      </w:r>
    </w:p>
    <w:p w14:paraId="26C17C84" w14:textId="77777777" w:rsidR="004934E0" w:rsidRDefault="004934E0" w:rsidP="003B2659">
      <w:pPr>
        <w:pStyle w:val="Docsubtitle2"/>
        <w:numPr>
          <w:ilvl w:val="0"/>
          <w:numId w:val="19"/>
        </w:numPr>
        <w:shd w:val="clear" w:color="auto" w:fill="FFFFFF" w:themeFill="background1"/>
        <w:ind w:left="0" w:firstLine="709"/>
        <w:jc w:val="both"/>
        <w:rPr>
          <w:rFonts w:ascii="Times New Roman" w:hAnsi="Times New Roman"/>
          <w:bCs/>
          <w:szCs w:val="28"/>
          <w:lang w:val="ru-RU"/>
        </w:rPr>
      </w:pPr>
      <w:r>
        <w:rPr>
          <w:rFonts w:ascii="Times New Roman" w:hAnsi="Times New Roman"/>
          <w:bCs/>
          <w:szCs w:val="28"/>
          <w:lang w:val="ru-RU"/>
        </w:rPr>
        <w:t>Проверить работоспособность жгута</w:t>
      </w:r>
    </w:p>
    <w:p w14:paraId="67D2A2ED" w14:textId="77777777" w:rsidR="004934E0" w:rsidRDefault="004934E0" w:rsidP="003B2659">
      <w:pPr>
        <w:pStyle w:val="Docsubtitle2"/>
        <w:numPr>
          <w:ilvl w:val="0"/>
          <w:numId w:val="19"/>
        </w:numPr>
        <w:shd w:val="clear" w:color="auto" w:fill="FFFFFF" w:themeFill="background1"/>
        <w:ind w:left="0" w:firstLine="709"/>
        <w:jc w:val="both"/>
        <w:rPr>
          <w:rFonts w:ascii="Times New Roman" w:hAnsi="Times New Roman"/>
          <w:bCs/>
          <w:szCs w:val="28"/>
          <w:lang w:val="ru-RU"/>
        </w:rPr>
      </w:pPr>
      <w:r>
        <w:rPr>
          <w:rFonts w:ascii="Times New Roman" w:hAnsi="Times New Roman"/>
          <w:bCs/>
          <w:szCs w:val="28"/>
          <w:lang w:val="ru-RU"/>
        </w:rPr>
        <w:t>Заполнить документацию после ремонта бортового жгута</w:t>
      </w:r>
    </w:p>
    <w:p w14:paraId="16C1492C" w14:textId="6E4F47EC" w:rsidR="003868C4" w:rsidRPr="003868C4" w:rsidRDefault="003868C4" w:rsidP="003827B3">
      <w:pPr>
        <w:pStyle w:val="Docsubtitle2"/>
        <w:contextualSpacing/>
        <w:rPr>
          <w:rFonts w:ascii="Times New Roman" w:eastAsiaTheme="minorHAnsi" w:hAnsi="Times New Roman"/>
          <w:szCs w:val="28"/>
          <w:lang w:val="ru-RU"/>
        </w:rPr>
      </w:pPr>
      <w:r>
        <w:rPr>
          <w:rFonts w:ascii="Times New Roman" w:eastAsiaTheme="minorHAnsi" w:hAnsi="Times New Roman"/>
          <w:szCs w:val="28"/>
          <w:lang w:val="ru-RU"/>
        </w:rPr>
        <w:t>Оценка модуля: визуальный и измерительный контроль, эталонный метод (документация)</w:t>
      </w:r>
      <w:r w:rsidR="00D22FF8">
        <w:rPr>
          <w:rFonts w:ascii="Times New Roman" w:eastAsiaTheme="minorHAnsi" w:hAnsi="Times New Roman"/>
          <w:szCs w:val="28"/>
          <w:lang w:val="ru-RU"/>
        </w:rPr>
        <w:t>.</w:t>
      </w:r>
    </w:p>
    <w:p w14:paraId="1020E61E" w14:textId="77777777" w:rsidR="00660936" w:rsidRDefault="00660936" w:rsidP="003868C4">
      <w:pPr>
        <w:pStyle w:val="Docsubtitle2"/>
        <w:shd w:val="clear" w:color="auto" w:fill="FFFFFF" w:themeFill="background1"/>
        <w:jc w:val="both"/>
        <w:rPr>
          <w:rFonts w:ascii="Times New Roman" w:hAnsi="Times New Roman"/>
          <w:bCs/>
          <w:szCs w:val="28"/>
          <w:lang w:val="ru-RU"/>
        </w:rPr>
      </w:pPr>
    </w:p>
    <w:p w14:paraId="5928CB2A" w14:textId="77777777" w:rsidR="00660936" w:rsidRDefault="00660936" w:rsidP="003868C4">
      <w:pPr>
        <w:pStyle w:val="Docsubtitle2"/>
        <w:shd w:val="clear" w:color="auto" w:fill="FFFFFF" w:themeFill="background1"/>
        <w:jc w:val="both"/>
        <w:rPr>
          <w:rFonts w:ascii="Times New Roman" w:hAnsi="Times New Roman"/>
          <w:b/>
          <w:color w:val="000000"/>
          <w:szCs w:val="28"/>
          <w:lang w:val="ru-RU"/>
        </w:rPr>
      </w:pPr>
      <w:r>
        <w:rPr>
          <w:rFonts w:ascii="Times New Roman" w:hAnsi="Times New Roman"/>
          <w:b/>
          <w:bCs/>
          <w:szCs w:val="28"/>
          <w:lang w:val="ru-RU"/>
        </w:rPr>
        <w:t>Модуль Д.</w:t>
      </w:r>
      <w:r>
        <w:rPr>
          <w:rFonts w:ascii="Times New Roman" w:hAnsi="Times New Roman"/>
          <w:b/>
          <w:szCs w:val="28"/>
          <w:lang w:val="ru-RU"/>
        </w:rPr>
        <w:t xml:space="preserve"> Поиск и устранение неисправностей в блоке электрифицированного прибора </w:t>
      </w:r>
      <w:r>
        <w:rPr>
          <w:rFonts w:ascii="Times New Roman" w:hAnsi="Times New Roman"/>
          <w:b/>
          <w:color w:val="000000"/>
          <w:szCs w:val="28"/>
          <w:lang w:val="ru-RU"/>
        </w:rPr>
        <w:t>(инвариант)</w:t>
      </w:r>
    </w:p>
    <w:p w14:paraId="0D06E1ED" w14:textId="77777777" w:rsidR="003B0352" w:rsidRPr="003B0352" w:rsidRDefault="003B0352" w:rsidP="003B0352">
      <w:pPr>
        <w:spacing w:after="0" w:line="360" w:lineRule="auto"/>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sz w:val="28"/>
          <w:szCs w:val="28"/>
        </w:rPr>
        <w:t xml:space="preserve">Время на выполнение модуля: </w:t>
      </w:r>
      <w:r>
        <w:rPr>
          <w:rFonts w:ascii="Times New Roman" w:eastAsia="Times New Roman" w:hAnsi="Times New Roman" w:cs="Times New Roman"/>
          <w:color w:val="000000"/>
          <w:sz w:val="28"/>
          <w:szCs w:val="28"/>
        </w:rPr>
        <w:t>3 часа</w:t>
      </w:r>
    </w:p>
    <w:p w14:paraId="5C160881" w14:textId="77777777" w:rsidR="00660936" w:rsidRDefault="00660936" w:rsidP="003868C4">
      <w:pPr>
        <w:shd w:val="clear" w:color="auto" w:fill="FFFFFF" w:themeFill="background1"/>
        <w:spacing w:after="0" w:line="360"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Задание:</w:t>
      </w:r>
    </w:p>
    <w:p w14:paraId="54511AAC" w14:textId="77777777" w:rsidR="003868C4" w:rsidRDefault="003868C4" w:rsidP="003B2659">
      <w:pPr>
        <w:pStyle w:val="aff3"/>
        <w:numPr>
          <w:ilvl w:val="0"/>
          <w:numId w:val="19"/>
        </w:numPr>
        <w:shd w:val="clear" w:color="auto" w:fill="FFFFFF" w:themeFill="background1"/>
        <w:spacing w:after="0" w:line="360" w:lineRule="auto"/>
        <w:ind w:left="0" w:firstLine="709"/>
        <w:jc w:val="both"/>
        <w:rPr>
          <w:rFonts w:ascii="Times New Roman" w:eastAsia="Times New Roman" w:hAnsi="Times New Roman"/>
          <w:bCs/>
          <w:sz w:val="28"/>
          <w:szCs w:val="28"/>
        </w:rPr>
      </w:pPr>
      <w:r>
        <w:rPr>
          <w:rFonts w:ascii="Times New Roman" w:eastAsia="Times New Roman" w:hAnsi="Times New Roman"/>
          <w:bCs/>
          <w:sz w:val="28"/>
          <w:szCs w:val="28"/>
        </w:rPr>
        <w:t>Ознакомиться с ситуационной задачей отказа блока;</w:t>
      </w:r>
    </w:p>
    <w:p w14:paraId="46792235" w14:textId="77777777" w:rsidR="00CD1F44" w:rsidRDefault="00CD1F44" w:rsidP="003B2659">
      <w:pPr>
        <w:pStyle w:val="aff3"/>
        <w:numPr>
          <w:ilvl w:val="0"/>
          <w:numId w:val="19"/>
        </w:numPr>
        <w:shd w:val="clear" w:color="auto" w:fill="FFFFFF" w:themeFill="background1"/>
        <w:spacing w:after="0" w:line="360" w:lineRule="auto"/>
        <w:ind w:left="0" w:firstLine="709"/>
        <w:jc w:val="both"/>
        <w:rPr>
          <w:rFonts w:ascii="Times New Roman" w:eastAsia="Times New Roman" w:hAnsi="Times New Roman"/>
          <w:bCs/>
          <w:sz w:val="28"/>
          <w:szCs w:val="28"/>
        </w:rPr>
      </w:pPr>
      <w:r>
        <w:rPr>
          <w:rFonts w:ascii="Times New Roman" w:eastAsia="Times New Roman" w:hAnsi="Times New Roman"/>
          <w:bCs/>
          <w:sz w:val="28"/>
          <w:szCs w:val="28"/>
        </w:rPr>
        <w:t>Заполнить информацию в карточку учета неисправностей (КУН АТ);</w:t>
      </w:r>
    </w:p>
    <w:p w14:paraId="30223069" w14:textId="77777777" w:rsidR="00CD1F44" w:rsidRPr="00CD1F44" w:rsidRDefault="004934E0" w:rsidP="003B2659">
      <w:pPr>
        <w:pStyle w:val="aff3"/>
        <w:numPr>
          <w:ilvl w:val="0"/>
          <w:numId w:val="19"/>
        </w:numPr>
        <w:shd w:val="clear" w:color="auto" w:fill="FFFFFF" w:themeFill="background1"/>
        <w:spacing w:after="0" w:line="360" w:lineRule="auto"/>
        <w:ind w:left="0" w:firstLine="709"/>
        <w:jc w:val="both"/>
        <w:rPr>
          <w:rFonts w:ascii="Times New Roman" w:eastAsia="Times New Roman" w:hAnsi="Times New Roman"/>
          <w:bCs/>
          <w:sz w:val="28"/>
          <w:szCs w:val="28"/>
        </w:rPr>
      </w:pPr>
      <w:r>
        <w:rPr>
          <w:rFonts w:ascii="Times New Roman" w:hAnsi="Times New Roman"/>
          <w:sz w:val="28"/>
          <w:szCs w:val="28"/>
        </w:rPr>
        <w:t>Провести внешним осмотром дефекты блока;</w:t>
      </w:r>
    </w:p>
    <w:p w14:paraId="2AA7E7DD" w14:textId="77777777" w:rsidR="00CD1F44" w:rsidRPr="00CD1F44" w:rsidRDefault="00CD1F44" w:rsidP="003B2659">
      <w:pPr>
        <w:pStyle w:val="aff3"/>
        <w:numPr>
          <w:ilvl w:val="0"/>
          <w:numId w:val="19"/>
        </w:numPr>
        <w:shd w:val="clear" w:color="auto" w:fill="FFFFFF" w:themeFill="background1"/>
        <w:spacing w:after="0" w:line="360" w:lineRule="auto"/>
        <w:ind w:left="0" w:firstLine="709"/>
        <w:jc w:val="both"/>
        <w:rPr>
          <w:rFonts w:ascii="Times New Roman" w:eastAsia="Times New Roman" w:hAnsi="Times New Roman"/>
          <w:bCs/>
          <w:sz w:val="28"/>
          <w:szCs w:val="28"/>
        </w:rPr>
      </w:pPr>
      <w:r>
        <w:rPr>
          <w:rFonts w:ascii="Times New Roman" w:hAnsi="Times New Roman"/>
          <w:sz w:val="28"/>
          <w:szCs w:val="28"/>
        </w:rPr>
        <w:lastRenderedPageBreak/>
        <w:t xml:space="preserve">Провести с использованием СИ и КПА работоспособность блока; </w:t>
      </w:r>
    </w:p>
    <w:p w14:paraId="0676DA36" w14:textId="77777777" w:rsidR="00CD1F44" w:rsidRPr="00CD1F44" w:rsidRDefault="004934E0" w:rsidP="003B2659">
      <w:pPr>
        <w:pStyle w:val="aff3"/>
        <w:numPr>
          <w:ilvl w:val="0"/>
          <w:numId w:val="19"/>
        </w:numPr>
        <w:shd w:val="clear" w:color="auto" w:fill="FFFFFF" w:themeFill="background1"/>
        <w:spacing w:after="0" w:line="360" w:lineRule="auto"/>
        <w:ind w:left="0" w:firstLine="709"/>
        <w:jc w:val="both"/>
        <w:rPr>
          <w:rFonts w:ascii="Times New Roman" w:eastAsia="Times New Roman" w:hAnsi="Times New Roman"/>
          <w:bCs/>
          <w:sz w:val="28"/>
          <w:szCs w:val="28"/>
        </w:rPr>
      </w:pPr>
      <w:r>
        <w:rPr>
          <w:rFonts w:ascii="Times New Roman" w:eastAsia="Times New Roman" w:hAnsi="Times New Roman"/>
          <w:bCs/>
          <w:sz w:val="28"/>
          <w:szCs w:val="28"/>
        </w:rPr>
        <w:t>Произвести ремонт блока: заменить неисправные элементы, восстановить электрические связи и т.д.</w:t>
      </w:r>
    </w:p>
    <w:p w14:paraId="189E03B0" w14:textId="77777777" w:rsidR="004934E0" w:rsidRPr="00CD1F44" w:rsidRDefault="004934E0" w:rsidP="003B2659">
      <w:pPr>
        <w:pStyle w:val="aff3"/>
        <w:numPr>
          <w:ilvl w:val="0"/>
          <w:numId w:val="19"/>
        </w:numPr>
        <w:shd w:val="clear" w:color="auto" w:fill="FFFFFF" w:themeFill="background1"/>
        <w:spacing w:after="0" w:line="360" w:lineRule="auto"/>
        <w:ind w:left="0" w:firstLine="709"/>
        <w:jc w:val="both"/>
        <w:rPr>
          <w:rFonts w:ascii="Times New Roman" w:eastAsia="Times New Roman" w:hAnsi="Times New Roman"/>
          <w:bCs/>
          <w:sz w:val="28"/>
          <w:szCs w:val="28"/>
        </w:rPr>
      </w:pPr>
      <w:r>
        <w:rPr>
          <w:rFonts w:ascii="Times New Roman" w:eastAsia="Times New Roman" w:hAnsi="Times New Roman"/>
          <w:bCs/>
          <w:sz w:val="28"/>
          <w:szCs w:val="28"/>
        </w:rPr>
        <w:t>Заполнить КУН АТ после произведенного ремонта.</w:t>
      </w:r>
    </w:p>
    <w:p w14:paraId="01004804" w14:textId="77777777" w:rsidR="003868C4" w:rsidRPr="003868C4" w:rsidRDefault="003868C4" w:rsidP="003827B3">
      <w:pPr>
        <w:pStyle w:val="Docsubtitle2"/>
        <w:contextualSpacing/>
        <w:rPr>
          <w:rFonts w:ascii="Times New Roman" w:eastAsiaTheme="minorHAnsi" w:hAnsi="Times New Roman"/>
          <w:szCs w:val="28"/>
          <w:lang w:val="ru-RU"/>
        </w:rPr>
      </w:pPr>
      <w:r>
        <w:rPr>
          <w:rFonts w:ascii="Times New Roman" w:eastAsiaTheme="minorHAnsi" w:hAnsi="Times New Roman"/>
          <w:szCs w:val="28"/>
          <w:lang w:val="ru-RU"/>
        </w:rPr>
        <w:t>Оценка модуля: визуальный и измерительный контроль, эталонный метод (документация).</w:t>
      </w:r>
    </w:p>
    <w:p w14:paraId="02D7631A" w14:textId="77777777" w:rsidR="00660936" w:rsidRDefault="00660936" w:rsidP="003868C4">
      <w:pPr>
        <w:pStyle w:val="Docsubtitle2"/>
        <w:shd w:val="clear" w:color="auto" w:fill="FFFFFF" w:themeFill="background1"/>
        <w:jc w:val="both"/>
        <w:rPr>
          <w:rFonts w:ascii="Times New Roman" w:hAnsi="Times New Roman"/>
          <w:bCs/>
          <w:szCs w:val="28"/>
          <w:lang w:val="ru-RU"/>
        </w:rPr>
      </w:pPr>
    </w:p>
    <w:p w14:paraId="30AD0923" w14:textId="77777777" w:rsidR="00D17132" w:rsidRPr="005E0FA3" w:rsidRDefault="0060658F" w:rsidP="00465470">
      <w:pPr>
        <w:pStyle w:val="-1"/>
        <w:spacing w:before="0" w:after="0"/>
        <w:jc w:val="center"/>
        <w:rPr>
          <w:rFonts w:ascii="Times New Roman" w:hAnsi="Times New Roman"/>
          <w:color w:val="auto"/>
          <w:sz w:val="28"/>
          <w:szCs w:val="28"/>
        </w:rPr>
      </w:pPr>
      <w:bookmarkStart w:id="15" w:name="_Toc78885643"/>
      <w:bookmarkStart w:id="16" w:name="_Toc209440903"/>
      <w:bookmarkEnd w:id="15"/>
      <w:bookmarkEnd w:id="16"/>
      <w:r>
        <w:rPr>
          <w:rFonts w:ascii="Times New Roman" w:hAnsi="Times New Roman"/>
          <w:color w:val="auto"/>
          <w:sz w:val="28"/>
          <w:szCs w:val="28"/>
        </w:rPr>
        <w:t>2. СПЕЦИАЛЬНЫЕ ПРАВИЛА КОМПЕТЕНЦИИ</w:t>
      </w:r>
    </w:p>
    <w:p w14:paraId="79445319" w14:textId="77777777" w:rsidR="00131227" w:rsidRPr="00B90A80" w:rsidRDefault="00131227" w:rsidP="0013122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рабочих мест (электромонтажных столов) на конкурсной площадке должно строго соответствовать количеству аккредитованных конкурсантов.</w:t>
      </w:r>
    </w:p>
    <w:p w14:paraId="4D34EFCD" w14:textId="77777777" w:rsidR="00131227" w:rsidRDefault="00131227" w:rsidP="0013122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Чемпионат по компетенции «</w:t>
      </w:r>
      <w:r w:rsidR="002A0AFE" w:rsidRPr="00CF4B1D">
        <w:rPr>
          <w:rFonts w:ascii="Times New Roman" w:eastAsia="Arial Unicode MS" w:hAnsi="Times New Roman" w:cs="Times New Roman"/>
          <w:sz w:val="28"/>
          <w:szCs w:val="28"/>
        </w:rPr>
        <w:t xml:space="preserve">Производство и обслуживание </w:t>
      </w:r>
      <w:r w:rsidR="002A0AFE">
        <w:rPr>
          <w:rFonts w:ascii="Times New Roman" w:eastAsia="Arial Unicode MS" w:hAnsi="Times New Roman" w:cs="Times New Roman"/>
          <w:sz w:val="28"/>
          <w:szCs w:val="28"/>
        </w:rPr>
        <w:t>бортового технического радиоэлектронного комплекса</w:t>
      </w:r>
      <w:r w:rsidR="002A0AFE" w:rsidRPr="00CF4B1D">
        <w:rPr>
          <w:rFonts w:ascii="Times New Roman" w:eastAsia="Arial Unicode MS" w:hAnsi="Times New Roman" w:cs="Times New Roman"/>
          <w:sz w:val="28"/>
          <w:szCs w:val="28"/>
        </w:rPr>
        <w:t xml:space="preserve"> летательн</w:t>
      </w:r>
      <w:r w:rsidR="002A0AFE">
        <w:rPr>
          <w:rFonts w:ascii="Times New Roman" w:eastAsia="Arial Unicode MS" w:hAnsi="Times New Roman" w:cs="Times New Roman"/>
          <w:sz w:val="28"/>
          <w:szCs w:val="28"/>
        </w:rPr>
        <w:t>ого</w:t>
      </w:r>
      <w:r w:rsidR="002A0AFE" w:rsidRPr="00CF4B1D">
        <w:rPr>
          <w:rFonts w:ascii="Times New Roman" w:eastAsia="Arial Unicode MS" w:hAnsi="Times New Roman" w:cs="Times New Roman"/>
          <w:sz w:val="28"/>
          <w:szCs w:val="28"/>
        </w:rPr>
        <w:t xml:space="preserve"> аппарат</w:t>
      </w:r>
      <w:r w:rsidR="002A0AFE">
        <w:rPr>
          <w:rFonts w:ascii="Times New Roman" w:eastAsia="Arial Unicode MS" w:hAnsi="Times New Roman" w:cs="Times New Roman"/>
          <w:sz w:val="28"/>
          <w:szCs w:val="28"/>
        </w:rPr>
        <w:t>а</w:t>
      </w:r>
      <w:r>
        <w:rPr>
          <w:rFonts w:ascii="Times New Roman" w:eastAsia="Times New Roman" w:hAnsi="Times New Roman" w:cs="Times New Roman"/>
          <w:sz w:val="28"/>
          <w:szCs w:val="28"/>
        </w:rPr>
        <w:t>» необходимо проводить только в одну смену.</w:t>
      </w:r>
    </w:p>
    <w:p w14:paraId="02E05FEC" w14:textId="77777777" w:rsidR="004E2F49" w:rsidRDefault="004E2F49" w:rsidP="004E2F49">
      <w:pPr>
        <w:spacing w:after="0" w:line="36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Нарушение требований охраны труда, промышленной безопасности и электробезопасности</w:t>
      </w:r>
    </w:p>
    <w:p w14:paraId="74CC890B" w14:textId="77777777" w:rsidR="004E2F49" w:rsidRPr="004E2F49" w:rsidRDefault="004E2F49" w:rsidP="004E2F49">
      <w:pPr>
        <w:pStyle w:val="affa"/>
        <w:contextualSpacing w:val="0"/>
        <w:rPr>
          <w:bCs w:val="0"/>
        </w:rPr>
      </w:pPr>
      <w:r>
        <w:rPr>
          <w:bCs w:val="0"/>
        </w:rPr>
        <w:t>Если конкурсант нарушил требования правил охраны труда, электробезопасности, которые смогут повлечь за собой травму или нанести вред здоровью, то</w:t>
      </w:r>
    </w:p>
    <w:p w14:paraId="65B2608F" w14:textId="77777777" w:rsidR="004E2F49" w:rsidRPr="004E2F49" w:rsidRDefault="004E2F49" w:rsidP="004E2F49">
      <w:pPr>
        <w:pStyle w:val="aff3"/>
        <w:numPr>
          <w:ilvl w:val="0"/>
          <w:numId w:val="28"/>
        </w:numPr>
        <w:spacing w:after="0" w:line="360"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t>при однократном нарушении - снятие баллов за аспект;</w:t>
      </w:r>
    </w:p>
    <w:p w14:paraId="072F3E92" w14:textId="77777777" w:rsidR="004E2F49" w:rsidRPr="004E2F49" w:rsidRDefault="004E2F49" w:rsidP="004E2F49">
      <w:pPr>
        <w:pStyle w:val="aff3"/>
        <w:numPr>
          <w:ilvl w:val="0"/>
          <w:numId w:val="28"/>
        </w:numPr>
        <w:spacing w:after="0" w:line="360"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t>при повторном нарушении - повторный инструктаж по охране труда с конкурсантом за счет времени выполнения задания;</w:t>
      </w:r>
    </w:p>
    <w:p w14:paraId="3A801ABE" w14:textId="77777777" w:rsidR="004E2F49" w:rsidRDefault="004E2F49" w:rsidP="004E2F49">
      <w:pPr>
        <w:pStyle w:val="aff3"/>
        <w:numPr>
          <w:ilvl w:val="0"/>
          <w:numId w:val="28"/>
        </w:numPr>
        <w:spacing w:after="0" w:line="360"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t>при последующем нарушении - конкурсант удаляется с площадки до конца соревновательного дня с оформлением протокола.</w:t>
      </w:r>
    </w:p>
    <w:p w14:paraId="5F8EAB3C" w14:textId="77777777" w:rsidR="00B93E2F" w:rsidRDefault="00B93E2F" w:rsidP="00B93E2F">
      <w:pPr>
        <w:pStyle w:val="aff3"/>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При отсутствии средств индивидуальной зашиты (халат/костюм антистатический или х/б, закрытая обувь на резиновой подошве, головного убора) конкурсант не допускается на соревновательную площадку.</w:t>
      </w:r>
    </w:p>
    <w:p w14:paraId="7F4C102F" w14:textId="77777777" w:rsidR="00F35405" w:rsidRDefault="00F35405" w:rsidP="00F35405">
      <w:pPr>
        <w:spacing w:after="0" w:line="360" w:lineRule="auto"/>
        <w:jc w:val="center"/>
        <w:rPr>
          <w:rFonts w:ascii="Times New Roman" w:eastAsia="Times New Roman" w:hAnsi="Times New Roman"/>
          <w:b/>
          <w:sz w:val="28"/>
          <w:szCs w:val="28"/>
        </w:rPr>
      </w:pPr>
      <w:r>
        <w:rPr>
          <w:rFonts w:ascii="Times New Roman" w:eastAsia="Times New Roman" w:hAnsi="Times New Roman"/>
          <w:b/>
          <w:sz w:val="28"/>
          <w:szCs w:val="28"/>
        </w:rPr>
        <w:t>Бережливое производство</w:t>
      </w:r>
    </w:p>
    <w:p w14:paraId="2415D0CA" w14:textId="77777777" w:rsidR="00F35405" w:rsidRDefault="000E5FF7" w:rsidP="00E612F5">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Отсутствие посторонних предметов на рабочем месте.</w:t>
      </w:r>
    </w:p>
    <w:p w14:paraId="73F796A4" w14:textId="77777777" w:rsidR="00E612F5" w:rsidRPr="00E612F5" w:rsidRDefault="00E612F5" w:rsidP="00E612F5">
      <w:pPr>
        <w:pStyle w:val="affa"/>
        <w:contextualSpacing w:val="0"/>
        <w:rPr>
          <w:rFonts w:cstheme="minorBidi"/>
          <w:bCs w:val="0"/>
        </w:rPr>
      </w:pPr>
      <w:r>
        <w:rPr>
          <w:rFonts w:cstheme="minorBidi"/>
          <w:bCs w:val="0"/>
        </w:rPr>
        <w:lastRenderedPageBreak/>
        <w:t xml:space="preserve">Посторонними предметами являются предметы, которые не относятся к оборудованию, инструменту, материалам для выполнения модуля. Наличие продуктов питания на рабочем месте категорически запрещено на площадке. При обнаружении посторонних предметов ставится ноль за данный аспект. </w:t>
      </w:r>
    </w:p>
    <w:p w14:paraId="7C5B19CB" w14:textId="77777777" w:rsidR="00246420" w:rsidRDefault="000E5FF7" w:rsidP="00246420">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При выполнении модуля на рабочем месте должен находиться только те инструменты, который необходим при выполнении субкритерия. Инструмент, который не используется при выполнения данного субкритерия, но который необходим для выполнения задания в дальнем, должен находиться или в личном инструментальном ящике, или в тумбочке стола. Возвращать использованный инструмент на исходное место. При обнаружении инструмента, который не используется при выполнении субкритерия, оценка за аспект не засчитывается, ставится ноль баллов.</w:t>
      </w:r>
    </w:p>
    <w:p w14:paraId="4DF989A4" w14:textId="77777777" w:rsidR="00AF3244" w:rsidRDefault="00AF3244" w:rsidP="00246420">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Чистота рабочего места.</w:t>
      </w:r>
    </w:p>
    <w:p w14:paraId="79222D05" w14:textId="77777777" w:rsidR="00376150" w:rsidRPr="00245964" w:rsidRDefault="00AF3244" w:rsidP="00376150">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Рабочее место в течение всего выполнения задания должно содержаться в чистоте. Обрезки материалов убираются в тару, в последствии убираются в урну с отходами. На рабочем месте не допускается нахождение инструмента, материалов на чертежах или иных документах. Инструмент должен располагаться по отдельности, по принципу – чем чаще используется, тем ближе, справа и слева от конкурсанта Измерительный инструмент должен находиться отдельно от всего другого инструмента.</w:t>
      </w:r>
      <w:r>
        <w:rPr>
          <w:rFonts w:ascii="Times New Roman" w:hAnsi="Times New Roman"/>
          <w:color w:val="201707"/>
          <w:w w:val="110"/>
          <w:sz w:val="28"/>
          <w:szCs w:val="28"/>
        </w:rPr>
        <w:t xml:space="preserve"> </w:t>
      </w:r>
    </w:p>
    <w:p w14:paraId="2F260DDB" w14:textId="77777777" w:rsidR="00502C10" w:rsidRPr="00245964" w:rsidRDefault="00502C10" w:rsidP="00502C10">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После выполнения модуля рабочее место необходимо за собой убрать. Беспорядок на рабочем месте может привести к повреждению измерительных средств и инструментов, способствует нарушению безупречной работы и возникновению несчастных случаев.</w:t>
      </w:r>
    </w:p>
    <w:p w14:paraId="61EE59E8" w14:textId="77777777" w:rsidR="00AF3244" w:rsidRPr="00502C10" w:rsidRDefault="00AF3244" w:rsidP="00246420">
      <w:pPr>
        <w:spacing w:after="0" w:line="360" w:lineRule="auto"/>
        <w:ind w:firstLine="709"/>
        <w:jc w:val="both"/>
        <w:rPr>
          <w:rFonts w:ascii="Times New Roman" w:eastAsia="Times New Roman" w:hAnsi="Times New Roman" w:cs="Times New Roman"/>
          <w:sz w:val="28"/>
          <w:szCs w:val="28"/>
        </w:rPr>
      </w:pPr>
    </w:p>
    <w:p w14:paraId="0FFC00D6" w14:textId="77777777" w:rsidR="00CF0481" w:rsidRDefault="00CF0481" w:rsidP="00D22FF8">
      <w:pPr>
        <w:pStyle w:val="aff3"/>
        <w:spacing w:after="0" w:line="360" w:lineRule="auto"/>
        <w:ind w:left="0" w:firstLine="709"/>
        <w:jc w:val="both"/>
        <w:rPr>
          <w:rFonts w:ascii="Times New Roman" w:eastAsia="Times New Roman" w:hAnsi="Times New Roman"/>
          <w:b/>
          <w:sz w:val="28"/>
          <w:szCs w:val="28"/>
        </w:rPr>
      </w:pPr>
      <w:r>
        <w:rPr>
          <w:rFonts w:ascii="Times New Roman" w:eastAsia="Times New Roman" w:hAnsi="Times New Roman"/>
          <w:b/>
          <w:sz w:val="28"/>
          <w:szCs w:val="28"/>
        </w:rPr>
        <w:t>Защита мест паяных соединений термоусаживаемыми трубками</w:t>
      </w:r>
    </w:p>
    <w:p w14:paraId="51B8C644" w14:textId="77777777" w:rsidR="00CF0481" w:rsidRDefault="00CF0481" w:rsidP="00A858FC">
      <w:pPr>
        <w:pStyle w:val="aff3"/>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Для проведения контроля и оценки качества пайки, усадку термоусаживаемых трубок НЕ ВЫПОЛНЯТЬ при:</w:t>
      </w:r>
    </w:p>
    <w:p w14:paraId="389B0535" w14:textId="77777777" w:rsidR="00CF0481" w:rsidRDefault="00D81C81" w:rsidP="00A858FC">
      <w:pPr>
        <w:pStyle w:val="aff3"/>
        <w:numPr>
          <w:ilvl w:val="0"/>
          <w:numId w:val="29"/>
        </w:numPr>
        <w:spacing w:after="0" w:line="360"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t>пайке проводов в контакты электрических соединителей;</w:t>
      </w:r>
    </w:p>
    <w:p w14:paraId="2E238850" w14:textId="77777777" w:rsidR="00D81C81" w:rsidRDefault="00D81C81" w:rsidP="00A858FC">
      <w:pPr>
        <w:pStyle w:val="aff3"/>
        <w:numPr>
          <w:ilvl w:val="0"/>
          <w:numId w:val="29"/>
        </w:numPr>
        <w:spacing w:after="0" w:line="360"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t>пайке проводов в выводы электрорадиоэлементов;</w:t>
      </w:r>
    </w:p>
    <w:p w14:paraId="24313889" w14:textId="77777777" w:rsidR="00D81C81" w:rsidRDefault="00ED7D56" w:rsidP="00A858FC">
      <w:pPr>
        <w:pStyle w:val="aff3"/>
        <w:numPr>
          <w:ilvl w:val="0"/>
          <w:numId w:val="29"/>
        </w:numPr>
        <w:spacing w:after="0" w:line="360"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lastRenderedPageBreak/>
        <w:t>пайке выводов металлизации или проводов заземления.</w:t>
      </w:r>
    </w:p>
    <w:p w14:paraId="0F52A096" w14:textId="77777777" w:rsidR="00CE2238" w:rsidRPr="00C9214F" w:rsidRDefault="00645D8C" w:rsidP="00C9214F">
      <w:pPr>
        <w:pStyle w:val="affa"/>
        <w:contextualSpacing w:val="0"/>
        <w:rPr>
          <w:rFonts w:cstheme="minorBidi"/>
          <w:bCs w:val="0"/>
        </w:rPr>
      </w:pPr>
      <w:r>
        <w:rPr>
          <w:rFonts w:cstheme="minorBidi"/>
          <w:bCs w:val="0"/>
        </w:rPr>
        <w:t>В случае нарушения данного требования по данным аспектам ставится оценка ноль.</w:t>
      </w:r>
    </w:p>
    <w:p w14:paraId="6FE75289" w14:textId="77777777" w:rsidR="00D81C81" w:rsidRDefault="00ED7D56" w:rsidP="00D22FF8">
      <w:pPr>
        <w:pStyle w:val="aff3"/>
        <w:spacing w:after="0" w:line="360" w:lineRule="auto"/>
        <w:ind w:left="0"/>
        <w:jc w:val="center"/>
        <w:rPr>
          <w:rFonts w:ascii="Times New Roman" w:eastAsia="Times New Roman" w:hAnsi="Times New Roman"/>
          <w:b/>
          <w:sz w:val="28"/>
          <w:szCs w:val="28"/>
        </w:rPr>
      </w:pPr>
      <w:r>
        <w:rPr>
          <w:rFonts w:ascii="Times New Roman" w:eastAsia="Times New Roman" w:hAnsi="Times New Roman"/>
          <w:b/>
          <w:sz w:val="28"/>
          <w:szCs w:val="28"/>
        </w:rPr>
        <w:t>Стоп-точки</w:t>
      </w:r>
    </w:p>
    <w:p w14:paraId="18564CE1" w14:textId="77777777" w:rsidR="00ED7D56" w:rsidRDefault="00ED7D56" w:rsidP="00A858FC">
      <w:pPr>
        <w:pStyle w:val="aff3"/>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При заделке проводов в муфты сращивания и наконечники конкурсант должен предъявить оценочной группе качество обжима, и только после предъявления выполнять защиту заделки. </w:t>
      </w:r>
    </w:p>
    <w:p w14:paraId="41D01800" w14:textId="77777777" w:rsidR="00A858FC" w:rsidRDefault="00A858FC" w:rsidP="00A858FC">
      <w:pPr>
        <w:pStyle w:val="aff3"/>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В случае, если обжим в муфту сращивания и/или наконечник не предоставлен для оценивания, то баллы за данные аспекты не начисляются.</w:t>
      </w:r>
    </w:p>
    <w:p w14:paraId="67357DAE" w14:textId="77777777" w:rsidR="00A858FC" w:rsidRDefault="00A858FC" w:rsidP="00A858FC">
      <w:pPr>
        <w:spacing w:after="0" w:line="360" w:lineRule="auto"/>
        <w:jc w:val="center"/>
        <w:rPr>
          <w:rFonts w:ascii="Times New Roman" w:eastAsia="Times New Roman" w:hAnsi="Times New Roman"/>
          <w:b/>
          <w:sz w:val="28"/>
          <w:szCs w:val="28"/>
        </w:rPr>
      </w:pPr>
      <w:r>
        <w:rPr>
          <w:rFonts w:ascii="Times New Roman" w:eastAsia="Times New Roman" w:hAnsi="Times New Roman"/>
          <w:b/>
          <w:sz w:val="28"/>
          <w:szCs w:val="28"/>
        </w:rPr>
        <w:t>Увеличение отверстий в выводах электрорадиоэлементов и плат</w:t>
      </w:r>
    </w:p>
    <w:p w14:paraId="0A237992" w14:textId="77777777" w:rsidR="00CF0481" w:rsidRPr="00AF466C" w:rsidRDefault="00A858FC" w:rsidP="00AF466C">
      <w:pPr>
        <w:pStyle w:val="Docsubtitle2"/>
        <w:ind w:firstLine="709"/>
        <w:jc w:val="both"/>
        <w:rPr>
          <w:rFonts w:ascii="Times New Roman" w:hAnsi="Times New Roman" w:cstheme="minorBidi"/>
          <w:szCs w:val="28"/>
          <w:lang w:val="ru-RU"/>
        </w:rPr>
      </w:pPr>
      <w:r>
        <w:rPr>
          <w:rFonts w:ascii="Times New Roman" w:hAnsi="Times New Roman" w:cstheme="minorBidi"/>
          <w:szCs w:val="28"/>
          <w:lang w:val="ru-RU"/>
        </w:rPr>
        <w:t>Любое увеличение отверстий в выводах электрорадиоэлементов (тип - лепесток с отверстием) и плат не допускается. Если такая операция будет обнаружена, то баллы за качество пайки провода в ЭРЭ и плату не начисляются (формовка провода в зависимости от типа контакта, внешний вид паяного соединения). По всем данным аспектам проставляется нули.</w:t>
      </w:r>
    </w:p>
    <w:p w14:paraId="0DFB8519" w14:textId="77777777" w:rsidR="00D17132" w:rsidRDefault="003B6AF0" w:rsidP="003B6AF0">
      <w:pPr>
        <w:autoSpaceDE w:val="0"/>
        <w:autoSpaceDN w:val="0"/>
        <w:adjustRightInd w:val="0"/>
        <w:spacing w:after="0"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Требования к сборке жгута</w:t>
      </w:r>
    </w:p>
    <w:p w14:paraId="052DC642" w14:textId="77777777" w:rsidR="003B6AF0" w:rsidRPr="004E3EFA" w:rsidRDefault="003B6AF0" w:rsidP="004E3EFA">
      <w:pPr>
        <w:pStyle w:val="affa"/>
        <w:autoSpaceDE w:val="0"/>
        <w:autoSpaceDN w:val="0"/>
        <w:adjustRightInd w:val="0"/>
        <w:contextualSpacing w:val="0"/>
        <w:rPr>
          <w:bCs w:val="0"/>
        </w:rPr>
      </w:pPr>
      <w:r>
        <w:rPr>
          <w:bCs w:val="0"/>
        </w:rPr>
        <w:t>Изготовление жгута можно начинать в любой технологической последовательности.</w:t>
      </w:r>
    </w:p>
    <w:p w14:paraId="481B91F7" w14:textId="77777777" w:rsidR="00136E23" w:rsidRDefault="003B6AF0" w:rsidP="003B6AF0">
      <w:pPr>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Жгут должен состоять из целого провода, наличие отрезков проводов, спаянных встык, не допускается. В случае обнаружения спаянных проводов оценки за модуль не начисляются. По всем аспектам субкритерия (подкритерия) начисляются нули.</w:t>
      </w:r>
    </w:p>
    <w:p w14:paraId="64BB8F37" w14:textId="77777777" w:rsidR="003B6AF0" w:rsidRDefault="004E3EFA" w:rsidP="003B6AF0">
      <w:pPr>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Излишнюю длину трассы убирать петлями с наложением бандажей на места изгиба петель не допускается. В случае обнаружения скрытой длины жгута оценка ВИК аспектов соответствия длины жгута не зачисляется. Баллы по всем аспектам ВИК проставляются нули.</w:t>
      </w:r>
    </w:p>
    <w:p w14:paraId="1AAAE9DD" w14:textId="77777777" w:rsidR="00D22FF8" w:rsidRPr="00494740" w:rsidRDefault="00D22FF8" w:rsidP="00494740">
      <w:pPr>
        <w:pStyle w:val="affa"/>
        <w:autoSpaceDE w:val="0"/>
        <w:autoSpaceDN w:val="0"/>
        <w:adjustRightInd w:val="0"/>
        <w:contextualSpacing w:val="0"/>
        <w:rPr>
          <w:rFonts w:eastAsiaTheme="minorHAnsi" w:cstheme="minorBidi"/>
        </w:rPr>
      </w:pPr>
    </w:p>
    <w:p w14:paraId="1BBE0AA3" w14:textId="77777777" w:rsidR="00E15F2A" w:rsidRDefault="00A11569" w:rsidP="00D22FF8">
      <w:pPr>
        <w:pStyle w:val="-2"/>
        <w:tabs>
          <w:tab w:val="left" w:pos="0"/>
        </w:tabs>
        <w:spacing w:before="0" w:after="0"/>
        <w:ind w:firstLine="709"/>
        <w:jc w:val="both"/>
        <w:rPr>
          <w:rFonts w:ascii="Times New Roman" w:hAnsi="Times New Roman"/>
        </w:rPr>
      </w:pPr>
      <w:bookmarkStart w:id="17" w:name="_Toc78885659"/>
      <w:bookmarkStart w:id="18" w:name="_Toc209440904"/>
      <w:bookmarkEnd w:id="17"/>
      <w:bookmarkEnd w:id="18"/>
      <w:r>
        <w:rPr>
          <w:rFonts w:ascii="Times New Roman" w:hAnsi="Times New Roman"/>
          <w:color w:val="000000"/>
        </w:rPr>
        <w:t xml:space="preserve">2.1. </w:t>
      </w:r>
      <w:r>
        <w:rPr>
          <w:rFonts w:ascii="Times New Roman" w:hAnsi="Times New Roman"/>
        </w:rPr>
        <w:t xml:space="preserve">Личный инструмент конкурсанта </w:t>
      </w:r>
    </w:p>
    <w:p w14:paraId="64AACDDA" w14:textId="77777777" w:rsidR="00A909E3" w:rsidRDefault="00A909E3" w:rsidP="00FC4FC7">
      <w:pPr>
        <w:pStyle w:val="-2"/>
        <w:tabs>
          <w:tab w:val="left" w:pos="0"/>
        </w:tabs>
        <w:spacing w:before="0" w:after="0"/>
        <w:ind w:firstLine="709"/>
        <w:jc w:val="both"/>
        <w:rPr>
          <w:rFonts w:ascii="Times New Roman" w:hAnsi="Times New Roman"/>
          <w:b w:val="0"/>
          <w:szCs w:val="28"/>
        </w:rPr>
      </w:pPr>
      <w:r>
        <w:rPr>
          <w:rFonts w:ascii="Times New Roman" w:hAnsi="Times New Roman"/>
          <w:b w:val="0"/>
          <w:szCs w:val="28"/>
        </w:rPr>
        <w:t xml:space="preserve">Личный инструмент конкурсанта является рекомендованным минимальным набором инструмента. Конкурсант может применять </w:t>
      </w:r>
      <w:r>
        <w:rPr>
          <w:rFonts w:ascii="Times New Roman" w:hAnsi="Times New Roman"/>
          <w:b w:val="0"/>
          <w:szCs w:val="28"/>
        </w:rPr>
        <w:lastRenderedPageBreak/>
        <w:t>аналогичный инструмент.</w:t>
      </w:r>
      <w:r>
        <w:rPr>
          <w:rFonts w:ascii="Times New Roman" w:hAnsi="Times New Roman"/>
          <w:szCs w:val="28"/>
        </w:rPr>
        <w:t xml:space="preserve"> </w:t>
      </w:r>
      <w:r>
        <w:rPr>
          <w:rFonts w:ascii="Times New Roman" w:hAnsi="Times New Roman"/>
          <w:b w:val="0"/>
          <w:szCs w:val="28"/>
        </w:rPr>
        <w:t>ЛИК неопределенный, т.е. можно привезти инструмент по списку, кроме запрещенных инструментов и приспособлений.</w:t>
      </w:r>
    </w:p>
    <w:p w14:paraId="07A81EB5" w14:textId="77777777" w:rsidR="00A909E3" w:rsidRDefault="00A909E3" w:rsidP="003F5307">
      <w:pPr>
        <w:pStyle w:val="-2"/>
        <w:tabs>
          <w:tab w:val="left" w:pos="0"/>
        </w:tabs>
        <w:spacing w:before="0" w:after="0"/>
        <w:ind w:firstLine="709"/>
        <w:contextualSpacing/>
        <w:jc w:val="both"/>
        <w:rPr>
          <w:rFonts w:ascii="Times New Roman" w:hAnsi="Times New Roman"/>
          <w:b w:val="0"/>
          <w:szCs w:val="28"/>
        </w:rPr>
      </w:pPr>
      <w:r>
        <w:rPr>
          <w:rFonts w:ascii="Times New Roman" w:hAnsi="Times New Roman"/>
          <w:b w:val="0"/>
          <w:szCs w:val="28"/>
        </w:rPr>
        <w:t xml:space="preserve">Рекомендованный ЛИК: </w:t>
      </w:r>
    </w:p>
    <w:p w14:paraId="57AEB88E" w14:textId="77777777" w:rsidR="00A909E3" w:rsidRPr="00A909E3" w:rsidRDefault="00A909E3" w:rsidP="003F5307">
      <w:pPr>
        <w:pStyle w:val="aff3"/>
        <w:numPr>
          <w:ilvl w:val="0"/>
          <w:numId w:val="19"/>
        </w:numPr>
        <w:spacing w:after="0" w:line="360" w:lineRule="auto"/>
        <w:rPr>
          <w:rFonts w:ascii="Times New Roman" w:hAnsi="Times New Roman"/>
          <w:sz w:val="28"/>
          <w:szCs w:val="28"/>
        </w:rPr>
      </w:pPr>
      <w:r>
        <w:rPr>
          <w:rFonts w:ascii="Times New Roman" w:hAnsi="Times New Roman"/>
          <w:sz w:val="28"/>
          <w:szCs w:val="28"/>
        </w:rPr>
        <w:t>резак для резки кабеля;</w:t>
      </w:r>
    </w:p>
    <w:p w14:paraId="64EAFF44" w14:textId="77777777" w:rsidR="00A909E3" w:rsidRPr="00A909E3" w:rsidRDefault="00A909E3" w:rsidP="003F5307">
      <w:pPr>
        <w:pStyle w:val="aff3"/>
        <w:numPr>
          <w:ilvl w:val="0"/>
          <w:numId w:val="19"/>
        </w:numPr>
        <w:spacing w:after="0" w:line="360" w:lineRule="auto"/>
        <w:rPr>
          <w:rFonts w:ascii="Times New Roman" w:hAnsi="Times New Roman"/>
          <w:sz w:val="28"/>
          <w:szCs w:val="28"/>
        </w:rPr>
      </w:pPr>
      <w:r>
        <w:rPr>
          <w:rFonts w:ascii="Times New Roman" w:hAnsi="Times New Roman"/>
          <w:sz w:val="28"/>
          <w:szCs w:val="28"/>
        </w:rPr>
        <w:t>ножницы электромонтажные;</w:t>
      </w:r>
    </w:p>
    <w:p w14:paraId="264FD22F" w14:textId="77777777" w:rsidR="00A909E3" w:rsidRPr="00A909E3" w:rsidRDefault="000A4046" w:rsidP="003F5307">
      <w:pPr>
        <w:pStyle w:val="aff3"/>
        <w:numPr>
          <w:ilvl w:val="0"/>
          <w:numId w:val="19"/>
        </w:numPr>
        <w:spacing w:after="0" w:line="360" w:lineRule="auto"/>
        <w:rPr>
          <w:rFonts w:ascii="Times New Roman" w:hAnsi="Times New Roman"/>
          <w:sz w:val="28"/>
          <w:szCs w:val="28"/>
        </w:rPr>
      </w:pPr>
      <w:r>
        <w:rPr>
          <w:rFonts w:ascii="Times New Roman" w:hAnsi="Times New Roman"/>
          <w:sz w:val="28"/>
          <w:szCs w:val="28"/>
        </w:rPr>
        <w:t>кусачки антистатические;</w:t>
      </w:r>
    </w:p>
    <w:p w14:paraId="5F3F1FED" w14:textId="77777777" w:rsidR="00A909E3" w:rsidRPr="00A909E3" w:rsidRDefault="00A909E3" w:rsidP="003F5307">
      <w:pPr>
        <w:pStyle w:val="aff3"/>
        <w:numPr>
          <w:ilvl w:val="0"/>
          <w:numId w:val="19"/>
        </w:numPr>
        <w:spacing w:after="0" w:line="360" w:lineRule="auto"/>
        <w:rPr>
          <w:rFonts w:ascii="Times New Roman" w:hAnsi="Times New Roman"/>
          <w:sz w:val="28"/>
          <w:szCs w:val="28"/>
        </w:rPr>
      </w:pPr>
      <w:r>
        <w:rPr>
          <w:rFonts w:ascii="Times New Roman" w:hAnsi="Times New Roman"/>
          <w:sz w:val="28"/>
          <w:szCs w:val="28"/>
        </w:rPr>
        <w:t xml:space="preserve">бокорезы антистатические; </w:t>
      </w:r>
    </w:p>
    <w:p w14:paraId="13B8B28C" w14:textId="77777777" w:rsidR="00A909E3" w:rsidRPr="00A909E3" w:rsidRDefault="00EC5995" w:rsidP="003F5307">
      <w:pPr>
        <w:pStyle w:val="aff3"/>
        <w:numPr>
          <w:ilvl w:val="0"/>
          <w:numId w:val="19"/>
        </w:numPr>
        <w:spacing w:after="0" w:line="360" w:lineRule="auto"/>
        <w:rPr>
          <w:rFonts w:ascii="Times New Roman" w:hAnsi="Times New Roman"/>
          <w:sz w:val="28"/>
          <w:szCs w:val="28"/>
        </w:rPr>
      </w:pPr>
      <w:r>
        <w:rPr>
          <w:rFonts w:ascii="Times New Roman" w:hAnsi="Times New Roman"/>
          <w:sz w:val="28"/>
          <w:szCs w:val="28"/>
        </w:rPr>
        <w:t>круглогубцы для микроэлектроники;</w:t>
      </w:r>
    </w:p>
    <w:p w14:paraId="2FA66A78" w14:textId="77777777" w:rsidR="00A909E3" w:rsidRPr="00A909E3" w:rsidRDefault="00A909E3" w:rsidP="003F5307">
      <w:pPr>
        <w:pStyle w:val="aff3"/>
        <w:numPr>
          <w:ilvl w:val="0"/>
          <w:numId w:val="19"/>
        </w:numPr>
        <w:spacing w:after="0" w:line="360" w:lineRule="auto"/>
        <w:rPr>
          <w:rFonts w:ascii="Times New Roman" w:hAnsi="Times New Roman"/>
          <w:sz w:val="28"/>
          <w:szCs w:val="28"/>
        </w:rPr>
      </w:pPr>
      <w:r>
        <w:rPr>
          <w:rFonts w:ascii="Times New Roman" w:hAnsi="Times New Roman"/>
          <w:sz w:val="28"/>
          <w:szCs w:val="28"/>
        </w:rPr>
        <w:t>набор антистатических пинцетов;</w:t>
      </w:r>
    </w:p>
    <w:p w14:paraId="1E4F4D9F" w14:textId="77777777" w:rsidR="00A909E3" w:rsidRPr="00A909E3" w:rsidRDefault="000A4046" w:rsidP="003F5307">
      <w:pPr>
        <w:pStyle w:val="aff3"/>
        <w:numPr>
          <w:ilvl w:val="0"/>
          <w:numId w:val="19"/>
        </w:numPr>
        <w:spacing w:after="0" w:line="360" w:lineRule="auto"/>
        <w:rPr>
          <w:rFonts w:ascii="Times New Roman" w:hAnsi="Times New Roman"/>
          <w:sz w:val="28"/>
          <w:szCs w:val="28"/>
        </w:rPr>
      </w:pPr>
      <w:r>
        <w:rPr>
          <w:rFonts w:ascii="Times New Roman" w:hAnsi="Times New Roman"/>
          <w:sz w:val="28"/>
          <w:szCs w:val="28"/>
        </w:rPr>
        <w:t>ИРОК-2М с калибрами (инструмент для обжима контактов в электросоединители СНЦ 23);</w:t>
      </w:r>
    </w:p>
    <w:p w14:paraId="63617FF0" w14:textId="77777777" w:rsidR="00A909E3" w:rsidRPr="00A909E3" w:rsidRDefault="000A4046" w:rsidP="003F5307">
      <w:pPr>
        <w:pStyle w:val="aff3"/>
        <w:numPr>
          <w:ilvl w:val="0"/>
          <w:numId w:val="19"/>
        </w:numPr>
        <w:spacing w:after="0" w:line="360" w:lineRule="auto"/>
        <w:rPr>
          <w:rFonts w:ascii="Times New Roman" w:hAnsi="Times New Roman"/>
          <w:sz w:val="28"/>
          <w:szCs w:val="28"/>
        </w:rPr>
      </w:pPr>
      <w:r>
        <w:rPr>
          <w:rFonts w:ascii="Times New Roman" w:hAnsi="Times New Roman"/>
          <w:sz w:val="28"/>
          <w:szCs w:val="28"/>
        </w:rPr>
        <w:t xml:space="preserve">ИРОМ 1 с калибрами (инструмент для заделки в муфты сращивания ОСТ1 12273); </w:t>
      </w:r>
    </w:p>
    <w:p w14:paraId="2E75F65A" w14:textId="77777777" w:rsidR="00A909E3" w:rsidRDefault="000A4046" w:rsidP="003F5307">
      <w:pPr>
        <w:pStyle w:val="aff3"/>
        <w:numPr>
          <w:ilvl w:val="0"/>
          <w:numId w:val="19"/>
        </w:numPr>
        <w:spacing w:after="0" w:line="360" w:lineRule="auto"/>
        <w:rPr>
          <w:rFonts w:ascii="Times New Roman" w:hAnsi="Times New Roman"/>
          <w:sz w:val="28"/>
          <w:szCs w:val="28"/>
        </w:rPr>
      </w:pPr>
      <w:r>
        <w:rPr>
          <w:rFonts w:ascii="Times New Roman" w:hAnsi="Times New Roman"/>
          <w:sz w:val="28"/>
          <w:szCs w:val="28"/>
        </w:rPr>
        <w:t>МСИ 901 (инструмент для снятия изоляции);</w:t>
      </w:r>
    </w:p>
    <w:p w14:paraId="7E789E34" w14:textId="77777777" w:rsidR="00273FA5" w:rsidRDefault="00273FA5" w:rsidP="00EE77A1">
      <w:pPr>
        <w:pStyle w:val="aff3"/>
        <w:numPr>
          <w:ilvl w:val="0"/>
          <w:numId w:val="19"/>
        </w:numPr>
        <w:spacing w:after="0" w:line="360" w:lineRule="auto"/>
        <w:jc w:val="both"/>
        <w:rPr>
          <w:rFonts w:ascii="Times New Roman" w:hAnsi="Times New Roman"/>
          <w:sz w:val="28"/>
          <w:szCs w:val="28"/>
        </w:rPr>
      </w:pPr>
      <w:r>
        <w:rPr>
          <w:rFonts w:ascii="Times New Roman" w:hAnsi="Times New Roman"/>
          <w:sz w:val="28"/>
          <w:szCs w:val="28"/>
        </w:rPr>
        <w:t>КР 0,2-6,0 с калибрами для заделки провода в наконечник 2ОСТ1 12320-78;</w:t>
      </w:r>
    </w:p>
    <w:p w14:paraId="745A23FA" w14:textId="77777777" w:rsidR="001B7C60" w:rsidRDefault="001B7C60" w:rsidP="00EE77A1">
      <w:pPr>
        <w:pStyle w:val="aff3"/>
        <w:numPr>
          <w:ilvl w:val="0"/>
          <w:numId w:val="19"/>
        </w:numPr>
        <w:spacing w:after="0" w:line="360" w:lineRule="auto"/>
        <w:jc w:val="both"/>
        <w:rPr>
          <w:rFonts w:ascii="Times New Roman" w:hAnsi="Times New Roman"/>
          <w:sz w:val="28"/>
          <w:szCs w:val="28"/>
        </w:rPr>
      </w:pPr>
      <w:r>
        <w:rPr>
          <w:rFonts w:ascii="Times New Roman" w:hAnsi="Times New Roman"/>
          <w:sz w:val="28"/>
          <w:szCs w:val="28"/>
        </w:rPr>
        <w:t>Спец.отвертка с пазом на шлице для сборки электросоединителей 2РМДТ, 2РМТ;</w:t>
      </w:r>
    </w:p>
    <w:p w14:paraId="41232E06" w14:textId="77777777" w:rsidR="00535ED5" w:rsidRDefault="00535ED5" w:rsidP="00EE77A1">
      <w:pPr>
        <w:pStyle w:val="aff3"/>
        <w:numPr>
          <w:ilvl w:val="0"/>
          <w:numId w:val="19"/>
        </w:numPr>
        <w:spacing w:after="0" w:line="360" w:lineRule="auto"/>
        <w:jc w:val="both"/>
        <w:rPr>
          <w:rFonts w:ascii="Times New Roman" w:hAnsi="Times New Roman"/>
          <w:sz w:val="28"/>
          <w:szCs w:val="28"/>
        </w:rPr>
      </w:pPr>
      <w:r>
        <w:rPr>
          <w:rFonts w:ascii="Times New Roman" w:hAnsi="Times New Roman"/>
          <w:sz w:val="28"/>
          <w:szCs w:val="28"/>
        </w:rPr>
        <w:t>Пассатижи;</w:t>
      </w:r>
    </w:p>
    <w:p w14:paraId="7DA96DEC" w14:textId="77777777" w:rsidR="00C307F5" w:rsidRPr="00B12855" w:rsidRDefault="00C307F5" w:rsidP="00EE77A1">
      <w:pPr>
        <w:pStyle w:val="aff3"/>
        <w:numPr>
          <w:ilvl w:val="0"/>
          <w:numId w:val="19"/>
        </w:numPr>
        <w:spacing w:after="0" w:line="360" w:lineRule="auto"/>
        <w:jc w:val="both"/>
        <w:rPr>
          <w:rFonts w:ascii="Times New Roman" w:hAnsi="Times New Roman"/>
          <w:sz w:val="28"/>
          <w:szCs w:val="28"/>
        </w:rPr>
      </w:pPr>
      <w:r w:rsidRPr="00B12855">
        <w:rPr>
          <w:rFonts w:ascii="Times New Roman" w:hAnsi="Times New Roman"/>
          <w:sz w:val="28"/>
          <w:szCs w:val="28"/>
        </w:rPr>
        <w:t>Длин</w:t>
      </w:r>
      <w:r w:rsidR="00B60F96" w:rsidRPr="00B12855">
        <w:rPr>
          <w:rFonts w:ascii="Times New Roman" w:hAnsi="Times New Roman"/>
          <w:sz w:val="28"/>
          <w:szCs w:val="28"/>
        </w:rPr>
        <w:t>н</w:t>
      </w:r>
      <w:r w:rsidRPr="00B12855">
        <w:rPr>
          <w:rFonts w:ascii="Times New Roman" w:hAnsi="Times New Roman"/>
          <w:sz w:val="28"/>
          <w:szCs w:val="28"/>
        </w:rPr>
        <w:t>огубцы;</w:t>
      </w:r>
    </w:p>
    <w:p w14:paraId="67EAFD74" w14:textId="77777777" w:rsidR="00B60F96" w:rsidRPr="00B12855" w:rsidRDefault="00B60F96" w:rsidP="00EE77A1">
      <w:pPr>
        <w:pStyle w:val="aff3"/>
        <w:numPr>
          <w:ilvl w:val="0"/>
          <w:numId w:val="19"/>
        </w:numPr>
        <w:spacing w:after="0" w:line="360" w:lineRule="auto"/>
        <w:jc w:val="both"/>
        <w:rPr>
          <w:rFonts w:ascii="Times New Roman" w:hAnsi="Times New Roman"/>
          <w:sz w:val="28"/>
          <w:szCs w:val="28"/>
        </w:rPr>
      </w:pPr>
      <w:r w:rsidRPr="00B12855">
        <w:rPr>
          <w:rFonts w:ascii="Times New Roman" w:hAnsi="Times New Roman"/>
          <w:sz w:val="28"/>
          <w:szCs w:val="28"/>
        </w:rPr>
        <w:t>Игла швейная с широким ушком;</w:t>
      </w:r>
    </w:p>
    <w:p w14:paraId="3D0A3BC2" w14:textId="77777777" w:rsidR="00247EDB" w:rsidRPr="00A909E3" w:rsidRDefault="000A4046" w:rsidP="003F5307">
      <w:pPr>
        <w:pStyle w:val="aff3"/>
        <w:numPr>
          <w:ilvl w:val="0"/>
          <w:numId w:val="19"/>
        </w:numPr>
        <w:spacing w:after="0" w:line="360" w:lineRule="auto"/>
        <w:rPr>
          <w:rFonts w:ascii="Times New Roman" w:hAnsi="Times New Roman"/>
          <w:sz w:val="28"/>
          <w:szCs w:val="28"/>
        </w:rPr>
      </w:pPr>
      <w:r>
        <w:rPr>
          <w:rFonts w:ascii="Times New Roman" w:hAnsi="Times New Roman"/>
          <w:sz w:val="28"/>
          <w:szCs w:val="28"/>
        </w:rPr>
        <w:t xml:space="preserve">линейка </w:t>
      </w:r>
      <w:r>
        <w:rPr>
          <w:rFonts w:ascii="Times New Roman" w:hAnsi="Times New Roman"/>
          <w:sz w:val="28"/>
          <w:szCs w:val="28"/>
          <w:lang w:val="en-US"/>
        </w:rPr>
        <w:t>L</w:t>
      </w:r>
      <w:r>
        <w:rPr>
          <w:rFonts w:ascii="Times New Roman" w:hAnsi="Times New Roman"/>
          <w:sz w:val="28"/>
          <w:szCs w:val="28"/>
        </w:rPr>
        <w:t xml:space="preserve">=150 мм с ценой деления 0,5 мм. </w:t>
      </w:r>
    </w:p>
    <w:p w14:paraId="4CA35B8A" w14:textId="26C8A71E" w:rsidR="00A6311A" w:rsidRDefault="00081F1A" w:rsidP="00EA64AB">
      <w:pPr>
        <w:pStyle w:val="-2"/>
        <w:tabs>
          <w:tab w:val="left" w:pos="0"/>
        </w:tabs>
        <w:spacing w:before="0" w:after="0"/>
        <w:ind w:firstLine="709"/>
        <w:jc w:val="both"/>
        <w:rPr>
          <w:rFonts w:ascii="Times New Roman" w:hAnsi="Times New Roman"/>
          <w:b w:val="0"/>
          <w:szCs w:val="28"/>
        </w:rPr>
      </w:pPr>
      <w:r>
        <w:rPr>
          <w:rFonts w:ascii="Times New Roman" w:hAnsi="Times New Roman"/>
          <w:b w:val="0"/>
          <w:szCs w:val="28"/>
        </w:rPr>
        <w:t>Конкурсант обязан привезти средства индивидуальной защиты – халат антистатический, обувь на резиновой подошве, головной убор.</w:t>
      </w:r>
    </w:p>
    <w:p w14:paraId="7ABFE517" w14:textId="77777777" w:rsidR="00D22FF8" w:rsidRPr="00EA64AB" w:rsidRDefault="00D22FF8" w:rsidP="00EA64AB">
      <w:pPr>
        <w:pStyle w:val="-2"/>
        <w:tabs>
          <w:tab w:val="left" w:pos="0"/>
        </w:tabs>
        <w:spacing w:before="0" w:after="0"/>
        <w:ind w:firstLine="709"/>
        <w:jc w:val="both"/>
        <w:rPr>
          <w:rFonts w:ascii="Times New Roman" w:hAnsi="Times New Roman"/>
          <w:b w:val="0"/>
        </w:rPr>
      </w:pPr>
    </w:p>
    <w:p w14:paraId="1DC44A25" w14:textId="45DDD810" w:rsidR="00E15F2A" w:rsidRPr="00A4187F" w:rsidRDefault="00A11569" w:rsidP="00D22FF8">
      <w:pPr>
        <w:pStyle w:val="-2"/>
        <w:spacing w:before="0" w:after="0"/>
        <w:ind w:firstLine="709"/>
        <w:jc w:val="both"/>
        <w:rPr>
          <w:rFonts w:ascii="Times New Roman" w:hAnsi="Times New Roman"/>
        </w:rPr>
      </w:pPr>
      <w:bookmarkStart w:id="19" w:name="_Toc209440905"/>
      <w:bookmarkStart w:id="20" w:name="_Toc78885660"/>
      <w:bookmarkEnd w:id="19"/>
      <w:bookmarkEnd w:id="20"/>
      <w:r>
        <w:rPr>
          <w:rFonts w:ascii="Times New Roman" w:hAnsi="Times New Roman"/>
        </w:rPr>
        <w:t>2.2. Материалы, оборудование и инструменты,</w:t>
      </w:r>
      <w:bookmarkStart w:id="21" w:name="_Toc209440906"/>
      <w:bookmarkEnd w:id="21"/>
      <w:r w:rsidR="00D22FF8">
        <w:rPr>
          <w:rFonts w:ascii="Times New Roman" w:hAnsi="Times New Roman"/>
        </w:rPr>
        <w:t xml:space="preserve"> </w:t>
      </w:r>
      <w:r w:rsidR="00E15F2A">
        <w:rPr>
          <w:rFonts w:ascii="Times New Roman" w:hAnsi="Times New Roman"/>
        </w:rPr>
        <w:t>запрещенные на площадке</w:t>
      </w:r>
    </w:p>
    <w:tbl>
      <w:tblPr>
        <w:tblStyle w:val="15"/>
        <w:tblW w:w="0" w:type="auto"/>
        <w:jc w:val="center"/>
        <w:tblLook w:val="04A0" w:firstRow="1" w:lastRow="0" w:firstColumn="1" w:lastColumn="0" w:noHBand="0" w:noVBand="1"/>
      </w:tblPr>
      <w:tblGrid>
        <w:gridCol w:w="4440"/>
        <w:gridCol w:w="5415"/>
      </w:tblGrid>
      <w:tr w:rsidR="00C86EC8" w:rsidRPr="00421E6E" w14:paraId="42E7C3B6" w14:textId="77777777" w:rsidTr="0015274D">
        <w:trPr>
          <w:jc w:val="center"/>
        </w:trPr>
        <w:tc>
          <w:tcPr>
            <w:tcW w:w="0" w:type="auto"/>
            <w:shd w:val="clear" w:color="auto" w:fill="70AD47" w:themeFill="accent6"/>
            <w:vAlign w:val="center"/>
          </w:tcPr>
          <w:p w14:paraId="0E5D3CCB" w14:textId="77777777" w:rsidR="00C86EC8" w:rsidRPr="00421E6E" w:rsidRDefault="00C86EC8" w:rsidP="0015274D">
            <w:pPr>
              <w:spacing w:line="276" w:lineRule="auto"/>
              <w:contextualSpacing/>
              <w:jc w:val="center"/>
              <w:rPr>
                <w:b/>
                <w:bCs/>
                <w:color w:val="FFFFFF"/>
                <w:sz w:val="24"/>
                <w:szCs w:val="24"/>
              </w:rPr>
            </w:pPr>
          </w:p>
        </w:tc>
        <w:tc>
          <w:tcPr>
            <w:tcW w:w="0" w:type="auto"/>
            <w:shd w:val="clear" w:color="auto" w:fill="70AD47" w:themeFill="accent6"/>
            <w:vAlign w:val="center"/>
          </w:tcPr>
          <w:p w14:paraId="29F1F8EF" w14:textId="77777777" w:rsidR="00C86EC8" w:rsidRPr="00421E6E" w:rsidRDefault="00C86EC8" w:rsidP="0015274D">
            <w:pPr>
              <w:spacing w:line="276" w:lineRule="auto"/>
              <w:contextualSpacing/>
              <w:jc w:val="center"/>
              <w:rPr>
                <w:b/>
                <w:bCs/>
                <w:color w:val="FFFFFF"/>
                <w:sz w:val="24"/>
                <w:szCs w:val="24"/>
              </w:rPr>
            </w:pPr>
          </w:p>
        </w:tc>
      </w:tr>
      <w:tr w:rsidR="00C86EC8" w:rsidRPr="00421E6E" w14:paraId="4D133BC2" w14:textId="77777777" w:rsidTr="0015274D">
        <w:trPr>
          <w:jc w:val="center"/>
        </w:trPr>
        <w:tc>
          <w:tcPr>
            <w:tcW w:w="0" w:type="auto"/>
            <w:vAlign w:val="center"/>
          </w:tcPr>
          <w:p w14:paraId="504C039E" w14:textId="77777777" w:rsidR="00C86EC8" w:rsidRPr="00421E6E" w:rsidRDefault="00C86EC8" w:rsidP="0015274D">
            <w:pPr>
              <w:spacing w:line="276" w:lineRule="auto"/>
              <w:contextualSpacing/>
              <w:jc w:val="both"/>
              <w:rPr>
                <w:sz w:val="24"/>
                <w:szCs w:val="24"/>
              </w:rPr>
            </w:pPr>
            <w:r>
              <w:rPr>
                <w:sz w:val="24"/>
                <w:szCs w:val="24"/>
              </w:rPr>
              <w:t xml:space="preserve">Использование технологий — персональные компьютеры, планшеты и </w:t>
            </w:r>
            <w:r>
              <w:rPr>
                <w:sz w:val="24"/>
                <w:szCs w:val="24"/>
              </w:rPr>
              <w:lastRenderedPageBreak/>
              <w:t>мобильные телефоны.</w:t>
            </w:r>
          </w:p>
        </w:tc>
        <w:tc>
          <w:tcPr>
            <w:tcW w:w="0" w:type="auto"/>
            <w:vAlign w:val="center"/>
          </w:tcPr>
          <w:p w14:paraId="0F33B0D3" w14:textId="77777777" w:rsidR="00C86EC8" w:rsidRPr="00421E6E" w:rsidRDefault="00C86EC8" w:rsidP="00FC4FC7">
            <w:pPr>
              <w:spacing w:line="276" w:lineRule="auto"/>
              <w:contextualSpacing/>
              <w:jc w:val="both"/>
              <w:rPr>
                <w:sz w:val="24"/>
                <w:szCs w:val="24"/>
              </w:rPr>
            </w:pPr>
            <w:r>
              <w:rPr>
                <w:sz w:val="24"/>
                <w:szCs w:val="24"/>
              </w:rPr>
              <w:lastRenderedPageBreak/>
              <w:t xml:space="preserve">Конкурсантам, Экспертам запрещено приносить в рабочую зону площадки соревнования личные </w:t>
            </w:r>
            <w:r>
              <w:rPr>
                <w:sz w:val="24"/>
                <w:szCs w:val="24"/>
              </w:rPr>
              <w:lastRenderedPageBreak/>
              <w:t>ноутбуки, планшеты, мобильные телефоны и смарт-часы.</w:t>
            </w:r>
          </w:p>
        </w:tc>
      </w:tr>
      <w:tr w:rsidR="00C86EC8" w:rsidRPr="00421E6E" w14:paraId="05E1105A" w14:textId="77777777" w:rsidTr="0015274D">
        <w:trPr>
          <w:jc w:val="center"/>
        </w:trPr>
        <w:tc>
          <w:tcPr>
            <w:tcW w:w="0" w:type="auto"/>
            <w:vAlign w:val="center"/>
          </w:tcPr>
          <w:p w14:paraId="75E868A6" w14:textId="77777777" w:rsidR="00C86EC8" w:rsidRPr="00421E6E" w:rsidRDefault="00C86EC8" w:rsidP="0015274D">
            <w:pPr>
              <w:spacing w:line="276" w:lineRule="auto"/>
              <w:contextualSpacing/>
              <w:jc w:val="both"/>
              <w:rPr>
                <w:sz w:val="24"/>
                <w:szCs w:val="24"/>
              </w:rPr>
            </w:pPr>
            <w:r>
              <w:rPr>
                <w:sz w:val="24"/>
                <w:szCs w:val="24"/>
              </w:rPr>
              <w:lastRenderedPageBreak/>
              <w:t>Использование технологий - персональные устройства для фото-и видеосъемки.</w:t>
            </w:r>
          </w:p>
        </w:tc>
        <w:tc>
          <w:tcPr>
            <w:tcW w:w="0" w:type="auto"/>
            <w:vAlign w:val="center"/>
          </w:tcPr>
          <w:p w14:paraId="7003AD13" w14:textId="77777777" w:rsidR="00C86EC8" w:rsidRPr="00421E6E" w:rsidRDefault="00C86EC8" w:rsidP="00C86EC8">
            <w:pPr>
              <w:numPr>
                <w:ilvl w:val="0"/>
                <w:numId w:val="17"/>
              </w:numPr>
              <w:spacing w:line="276" w:lineRule="auto"/>
              <w:ind w:left="0" w:firstLine="284"/>
              <w:contextualSpacing/>
              <w:jc w:val="both"/>
              <w:rPr>
                <w:sz w:val="24"/>
                <w:szCs w:val="24"/>
              </w:rPr>
            </w:pPr>
            <w:r>
              <w:rPr>
                <w:sz w:val="24"/>
                <w:szCs w:val="24"/>
              </w:rPr>
              <w:t>Конкурсантам, Экспертам запрещено использовать персональные устройства для фото- и видеосъемки в рабочей зоне площадки до начала соревнования и во время презентации задания.</w:t>
            </w:r>
          </w:p>
          <w:p w14:paraId="5813AD02" w14:textId="77777777" w:rsidR="00C86EC8" w:rsidRPr="00421E6E" w:rsidRDefault="00C86EC8" w:rsidP="00C86EC8">
            <w:pPr>
              <w:numPr>
                <w:ilvl w:val="0"/>
                <w:numId w:val="17"/>
              </w:numPr>
              <w:spacing w:line="276" w:lineRule="auto"/>
              <w:ind w:left="0" w:firstLine="284"/>
              <w:contextualSpacing/>
              <w:jc w:val="both"/>
              <w:rPr>
                <w:sz w:val="24"/>
                <w:szCs w:val="24"/>
              </w:rPr>
            </w:pPr>
            <w:r>
              <w:rPr>
                <w:sz w:val="24"/>
                <w:szCs w:val="24"/>
              </w:rPr>
              <w:t>Устройства для фото- и видеосъемки могут использоваться после завершения соревнования</w:t>
            </w:r>
          </w:p>
        </w:tc>
      </w:tr>
      <w:tr w:rsidR="00C86EC8" w:rsidRPr="00421E6E" w14:paraId="0E84AEDB" w14:textId="77777777" w:rsidTr="0015274D">
        <w:trPr>
          <w:trHeight w:val="1096"/>
          <w:jc w:val="center"/>
        </w:trPr>
        <w:tc>
          <w:tcPr>
            <w:tcW w:w="0" w:type="auto"/>
            <w:vAlign w:val="center"/>
          </w:tcPr>
          <w:p w14:paraId="263D1261" w14:textId="77777777" w:rsidR="00C86EC8" w:rsidRPr="00421E6E" w:rsidRDefault="00C86EC8" w:rsidP="0015274D">
            <w:pPr>
              <w:spacing w:line="276" w:lineRule="auto"/>
              <w:contextualSpacing/>
              <w:jc w:val="both"/>
              <w:rPr>
                <w:sz w:val="24"/>
                <w:szCs w:val="24"/>
              </w:rPr>
            </w:pPr>
            <w:r>
              <w:rPr>
                <w:sz w:val="24"/>
                <w:szCs w:val="24"/>
              </w:rPr>
              <w:t>Инструменты/инфраструктура</w:t>
            </w:r>
          </w:p>
        </w:tc>
        <w:tc>
          <w:tcPr>
            <w:tcW w:w="0" w:type="auto"/>
            <w:vAlign w:val="center"/>
          </w:tcPr>
          <w:p w14:paraId="0FF6EA3C" w14:textId="77777777" w:rsidR="00E04743" w:rsidRPr="00421E6E" w:rsidRDefault="00E04743" w:rsidP="007753CA">
            <w:pPr>
              <w:numPr>
                <w:ilvl w:val="0"/>
                <w:numId w:val="17"/>
              </w:numPr>
              <w:spacing w:line="276" w:lineRule="auto"/>
              <w:ind w:left="0" w:firstLine="284"/>
              <w:contextualSpacing/>
              <w:jc w:val="both"/>
              <w:rPr>
                <w:sz w:val="24"/>
                <w:szCs w:val="24"/>
              </w:rPr>
            </w:pPr>
            <w:r>
              <w:rPr>
                <w:sz w:val="24"/>
                <w:szCs w:val="24"/>
              </w:rPr>
              <w:t>Конкурсантам запрещено приносить вспомогательный электромонтажный инструмент и приспособления, отсутствующие в перечне ЛИК</w:t>
            </w:r>
          </w:p>
        </w:tc>
      </w:tr>
      <w:tr w:rsidR="00C86EC8" w:rsidRPr="00421E6E" w14:paraId="12EEF002" w14:textId="77777777" w:rsidTr="0015274D">
        <w:trPr>
          <w:jc w:val="center"/>
        </w:trPr>
        <w:tc>
          <w:tcPr>
            <w:tcW w:w="0" w:type="auto"/>
            <w:vAlign w:val="center"/>
          </w:tcPr>
          <w:p w14:paraId="1334BDBC" w14:textId="77777777" w:rsidR="00C86EC8" w:rsidRPr="00421E6E" w:rsidRDefault="00C86EC8" w:rsidP="0015274D">
            <w:pPr>
              <w:spacing w:line="276" w:lineRule="auto"/>
              <w:contextualSpacing/>
              <w:jc w:val="both"/>
              <w:rPr>
                <w:sz w:val="24"/>
                <w:szCs w:val="24"/>
              </w:rPr>
            </w:pPr>
            <w:r>
              <w:rPr>
                <w:sz w:val="24"/>
                <w:szCs w:val="24"/>
              </w:rPr>
              <w:t>Чертежи, запись информации</w:t>
            </w:r>
          </w:p>
        </w:tc>
        <w:tc>
          <w:tcPr>
            <w:tcW w:w="0" w:type="auto"/>
            <w:vAlign w:val="center"/>
          </w:tcPr>
          <w:p w14:paraId="695F9549" w14:textId="77777777" w:rsidR="00C86EC8" w:rsidRPr="00421E6E" w:rsidRDefault="00C86EC8" w:rsidP="00C86EC8">
            <w:pPr>
              <w:numPr>
                <w:ilvl w:val="0"/>
                <w:numId w:val="17"/>
              </w:numPr>
              <w:spacing w:line="276" w:lineRule="auto"/>
              <w:ind w:left="0" w:firstLine="284"/>
              <w:contextualSpacing/>
              <w:jc w:val="both"/>
              <w:rPr>
                <w:sz w:val="24"/>
                <w:szCs w:val="24"/>
              </w:rPr>
            </w:pPr>
            <w:r>
              <w:rPr>
                <w:sz w:val="24"/>
                <w:szCs w:val="24"/>
              </w:rPr>
              <w:t>Конкурсантам запрещается приносить на площадку Чемпионата любые заранее подготовленные чертежи или информационные документы.</w:t>
            </w:r>
          </w:p>
        </w:tc>
      </w:tr>
    </w:tbl>
    <w:p w14:paraId="737A3213" w14:textId="77777777" w:rsidR="00465470" w:rsidRPr="00B33456" w:rsidRDefault="00465470" w:rsidP="00465470">
      <w:pPr>
        <w:pStyle w:val="-1"/>
        <w:spacing w:before="0" w:after="0"/>
        <w:jc w:val="center"/>
        <w:rPr>
          <w:rFonts w:ascii="Times New Roman" w:hAnsi="Times New Roman"/>
          <w:color w:val="auto"/>
          <w:sz w:val="28"/>
          <w:szCs w:val="28"/>
        </w:rPr>
      </w:pPr>
    </w:p>
    <w:p w14:paraId="31DFE955" w14:textId="77777777" w:rsidR="00B37579" w:rsidRPr="00D83E4E" w:rsidRDefault="00A11569" w:rsidP="00465470">
      <w:pPr>
        <w:pStyle w:val="-1"/>
        <w:spacing w:before="0" w:after="0"/>
        <w:jc w:val="center"/>
        <w:rPr>
          <w:rFonts w:ascii="Times New Roman" w:hAnsi="Times New Roman"/>
          <w:color w:val="auto"/>
          <w:sz w:val="28"/>
          <w:szCs w:val="28"/>
        </w:rPr>
      </w:pPr>
      <w:bookmarkStart w:id="22" w:name="_Toc209440907"/>
      <w:bookmarkEnd w:id="22"/>
      <w:r>
        <w:rPr>
          <w:rFonts w:ascii="Times New Roman" w:hAnsi="Times New Roman"/>
          <w:color w:val="auto"/>
          <w:sz w:val="28"/>
          <w:szCs w:val="28"/>
        </w:rPr>
        <w:t>3. Приложения</w:t>
      </w:r>
    </w:p>
    <w:p w14:paraId="7607210A" w14:textId="77777777" w:rsidR="00945E13" w:rsidRPr="00465470" w:rsidRDefault="00A11569" w:rsidP="00465470">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Приложение 1. Инструкция по заполнению матрицы конкурсного задания</w:t>
      </w:r>
    </w:p>
    <w:p w14:paraId="0A8B818F" w14:textId="77777777" w:rsidR="00B37579" w:rsidRPr="00465470" w:rsidRDefault="00945E13" w:rsidP="00465470">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Приложение 2. Матрица конкурсного задания</w:t>
      </w:r>
    </w:p>
    <w:p w14:paraId="24F6076B" w14:textId="77777777" w:rsidR="00FC6098" w:rsidRPr="00B33456" w:rsidRDefault="00B37579" w:rsidP="00465470">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Приложение 3. Инструкция по охране труда</w:t>
      </w:r>
    </w:p>
    <w:p w14:paraId="0D875DC1" w14:textId="77777777" w:rsidR="00BE2ED0" w:rsidRPr="00B33456" w:rsidRDefault="00BE2ED0" w:rsidP="00465470">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Приложение 4. Чек-лист компетенции</w:t>
      </w:r>
    </w:p>
    <w:p w14:paraId="1D246C56" w14:textId="77777777" w:rsidR="00AF76EA" w:rsidRDefault="00B37579">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Приложение 5. Дополнительные материалы для выполнения модулей</w:t>
      </w:r>
    </w:p>
    <w:p w14:paraId="195CF410" w14:textId="77777777" w:rsidR="00AF769D" w:rsidRPr="00AF769D" w:rsidRDefault="00AF769D">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Приложение 6. ЕТКС выпуск 53 Эксплуатация и летные испытания ЛА</w:t>
      </w:r>
    </w:p>
    <w:sectPr w:rsidR="00AF769D" w:rsidRPr="00AF769D" w:rsidSect="00CA7F54">
      <w:pgSz w:w="11906" w:h="16838"/>
      <w:pgMar w:top="1134" w:right="566" w:bottom="1134" w:left="1701" w:header="0"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A79269" w14:textId="77777777" w:rsidR="00720FA5" w:rsidRDefault="00720FA5" w:rsidP="00970F49">
      <w:pPr>
        <w:spacing w:after="0" w:line="240" w:lineRule="auto"/>
      </w:pPr>
      <w:r>
        <w:separator/>
      </w:r>
    </w:p>
  </w:endnote>
  <w:endnote w:type="continuationSeparator" w:id="0">
    <w:p w14:paraId="1A7782F1" w14:textId="77777777" w:rsidR="00720FA5" w:rsidRDefault="00720FA5" w:rsidP="00970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utigerLTStd-Light">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DejaVu Sans">
    <w:charset w:val="CC"/>
    <w:family w:val="swiss"/>
    <w:pitch w:val="variable"/>
    <w:sig w:usb0="E7002EFF" w:usb1="D200FDFF" w:usb2="0A24602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9104416"/>
      <w:docPartObj>
        <w:docPartGallery w:val="Page Numbers (Bottom of Page)"/>
        <w:docPartUnique/>
      </w:docPartObj>
    </w:sdtPr>
    <w:sdtEndPr>
      <w:rPr>
        <w:rFonts w:ascii="Times New Roman" w:hAnsi="Times New Roman" w:cs="Times New Roman"/>
        <w:sz w:val="24"/>
        <w:szCs w:val="24"/>
      </w:rPr>
    </w:sdtEndPr>
    <w:sdtContent>
      <w:p w14:paraId="1C661099" w14:textId="77777777" w:rsidR="0032396E" w:rsidRPr="00AF76EA" w:rsidRDefault="0032396E" w:rsidP="00AF76EA">
        <w:pPr>
          <w:pStyle w:val="ac"/>
          <w:jc w:val="right"/>
          <w:rPr>
            <w:rFonts w:ascii="Times New Roman" w:hAnsi="Times New Roman" w:cs="Times New Roman"/>
            <w:sz w:val="24"/>
            <w:szCs w:val="24"/>
          </w:rPr>
        </w:pPr>
        <w:r w:rsidRPr="00AF76EA">
          <w:rPr>
            <w:rFonts w:ascii="Times New Roman" w:hAnsi="Times New Roman" w:cs="Times New Roman"/>
            <w:sz w:val="24"/>
            <w:szCs w:val="24"/>
          </w:rPr>
          <w:fldChar w:fldCharType="begin"/>
        </w:r>
        <w:r w:rsidRPr="00AF76EA">
          <w:rPr>
            <w:rFonts w:ascii="Times New Roman" w:hAnsi="Times New Roman" w:cs="Times New Roman"/>
            <w:sz w:val="24"/>
            <w:szCs w:val="24"/>
          </w:rPr>
          <w:instrText>PAGE   \* MERGEFORMAT</w:instrText>
        </w:r>
        <w:r w:rsidRPr="00AF76EA">
          <w:rPr>
            <w:rFonts w:ascii="Times New Roman" w:hAnsi="Times New Roman" w:cs="Times New Roman"/>
            <w:sz w:val="24"/>
            <w:szCs w:val="24"/>
          </w:rPr>
          <w:fldChar w:fldCharType="separate"/>
        </w:r>
        <w:r w:rsidR="00CF1178">
          <w:rPr>
            <w:rFonts w:ascii="Times New Roman" w:hAnsi="Times New Roman" w:cs="Times New Roman"/>
            <w:noProof/>
            <w:sz w:val="24"/>
            <w:szCs w:val="24"/>
          </w:rPr>
          <w:t>19</w:t>
        </w:r>
        <w:r w:rsidRPr="00AF76EA">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A8555" w14:textId="77777777" w:rsidR="00720FA5" w:rsidRDefault="00720FA5" w:rsidP="00970F49">
      <w:pPr>
        <w:spacing w:after="0" w:line="240" w:lineRule="auto"/>
      </w:pPr>
      <w:r>
        <w:separator/>
      </w:r>
    </w:p>
  </w:footnote>
  <w:footnote w:type="continuationSeparator" w:id="0">
    <w:p w14:paraId="32B1452C" w14:textId="77777777" w:rsidR="00720FA5" w:rsidRDefault="00720FA5" w:rsidP="00970F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073DA"/>
    <w:multiLevelType w:val="hybridMultilevel"/>
    <w:tmpl w:val="20EC7816"/>
    <w:lvl w:ilvl="0" w:tplc="915C0596">
      <w:start w:val="1"/>
      <w:numFmt w:val="bullet"/>
      <w:lvlText w:val=""/>
      <w:lvlJc w:val="righ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3F77CD"/>
    <w:multiLevelType w:val="multilevel"/>
    <w:tmpl w:val="D73A5F62"/>
    <w:lvl w:ilvl="0">
      <w:start w:val="1"/>
      <w:numFmt w:val="bullet"/>
      <w:lvlText w:val=""/>
      <w:lvlJc w:val="left"/>
      <w:pPr>
        <w:ind w:left="720" w:hanging="360"/>
      </w:pPr>
      <w:rPr>
        <w:rFonts w:ascii="Symbol" w:hAnsi="Symbol" w:hint="default"/>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09D25C80"/>
    <w:multiLevelType w:val="hybridMultilevel"/>
    <w:tmpl w:val="E2BA8E8C"/>
    <w:lvl w:ilvl="0" w:tplc="915C0596">
      <w:start w:val="1"/>
      <w:numFmt w:val="bullet"/>
      <w:lvlText w:val=""/>
      <w:lvlJc w:val="righ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5B4DC7"/>
    <w:multiLevelType w:val="hybridMultilevel"/>
    <w:tmpl w:val="FE8606B4"/>
    <w:lvl w:ilvl="0" w:tplc="915C0596">
      <w:start w:val="1"/>
      <w:numFmt w:val="bullet"/>
      <w:lvlText w:val=""/>
      <w:lvlJc w:val="righ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F8D3F2E"/>
    <w:multiLevelType w:val="hybridMultilevel"/>
    <w:tmpl w:val="564067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063488A"/>
    <w:multiLevelType w:val="hybridMultilevel"/>
    <w:tmpl w:val="BD90E3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24A5189"/>
    <w:multiLevelType w:val="hybridMultilevel"/>
    <w:tmpl w:val="7E9E10DA"/>
    <w:lvl w:ilvl="0" w:tplc="B9F229DA">
      <w:start w:val="1"/>
      <w:numFmt w:val="bullet"/>
      <w:lvlText w:val="•"/>
      <w:lvlJc w:val="left"/>
      <w:pPr>
        <w:tabs>
          <w:tab w:val="num" w:pos="720"/>
        </w:tabs>
        <w:ind w:left="720" w:hanging="360"/>
      </w:pPr>
      <w:rPr>
        <w:rFonts w:ascii="Arial" w:hAnsi="Arial" w:hint="default"/>
      </w:rPr>
    </w:lvl>
    <w:lvl w:ilvl="1" w:tplc="F9E6A91A" w:tentative="1">
      <w:start w:val="1"/>
      <w:numFmt w:val="bullet"/>
      <w:lvlText w:val="•"/>
      <w:lvlJc w:val="left"/>
      <w:pPr>
        <w:tabs>
          <w:tab w:val="num" w:pos="1440"/>
        </w:tabs>
        <w:ind w:left="1440" w:hanging="360"/>
      </w:pPr>
      <w:rPr>
        <w:rFonts w:ascii="Arial" w:hAnsi="Arial" w:hint="default"/>
      </w:rPr>
    </w:lvl>
    <w:lvl w:ilvl="2" w:tplc="FE4E7992" w:tentative="1">
      <w:start w:val="1"/>
      <w:numFmt w:val="bullet"/>
      <w:lvlText w:val="•"/>
      <w:lvlJc w:val="left"/>
      <w:pPr>
        <w:tabs>
          <w:tab w:val="num" w:pos="2160"/>
        </w:tabs>
        <w:ind w:left="2160" w:hanging="360"/>
      </w:pPr>
      <w:rPr>
        <w:rFonts w:ascii="Arial" w:hAnsi="Arial" w:hint="default"/>
      </w:rPr>
    </w:lvl>
    <w:lvl w:ilvl="3" w:tplc="34E223F0" w:tentative="1">
      <w:start w:val="1"/>
      <w:numFmt w:val="bullet"/>
      <w:lvlText w:val="•"/>
      <w:lvlJc w:val="left"/>
      <w:pPr>
        <w:tabs>
          <w:tab w:val="num" w:pos="2880"/>
        </w:tabs>
        <w:ind w:left="2880" w:hanging="360"/>
      </w:pPr>
      <w:rPr>
        <w:rFonts w:ascii="Arial" w:hAnsi="Arial" w:hint="default"/>
      </w:rPr>
    </w:lvl>
    <w:lvl w:ilvl="4" w:tplc="35DEF7A6" w:tentative="1">
      <w:start w:val="1"/>
      <w:numFmt w:val="bullet"/>
      <w:lvlText w:val="•"/>
      <w:lvlJc w:val="left"/>
      <w:pPr>
        <w:tabs>
          <w:tab w:val="num" w:pos="3600"/>
        </w:tabs>
        <w:ind w:left="3600" w:hanging="360"/>
      </w:pPr>
      <w:rPr>
        <w:rFonts w:ascii="Arial" w:hAnsi="Arial" w:hint="default"/>
      </w:rPr>
    </w:lvl>
    <w:lvl w:ilvl="5" w:tplc="51B26E20" w:tentative="1">
      <w:start w:val="1"/>
      <w:numFmt w:val="bullet"/>
      <w:lvlText w:val="•"/>
      <w:lvlJc w:val="left"/>
      <w:pPr>
        <w:tabs>
          <w:tab w:val="num" w:pos="4320"/>
        </w:tabs>
        <w:ind w:left="4320" w:hanging="360"/>
      </w:pPr>
      <w:rPr>
        <w:rFonts w:ascii="Arial" w:hAnsi="Arial" w:hint="default"/>
      </w:rPr>
    </w:lvl>
    <w:lvl w:ilvl="6" w:tplc="6024A514" w:tentative="1">
      <w:start w:val="1"/>
      <w:numFmt w:val="bullet"/>
      <w:lvlText w:val="•"/>
      <w:lvlJc w:val="left"/>
      <w:pPr>
        <w:tabs>
          <w:tab w:val="num" w:pos="5040"/>
        </w:tabs>
        <w:ind w:left="5040" w:hanging="360"/>
      </w:pPr>
      <w:rPr>
        <w:rFonts w:ascii="Arial" w:hAnsi="Arial" w:hint="default"/>
      </w:rPr>
    </w:lvl>
    <w:lvl w:ilvl="7" w:tplc="68F28364" w:tentative="1">
      <w:start w:val="1"/>
      <w:numFmt w:val="bullet"/>
      <w:lvlText w:val="•"/>
      <w:lvlJc w:val="left"/>
      <w:pPr>
        <w:tabs>
          <w:tab w:val="num" w:pos="5760"/>
        </w:tabs>
        <w:ind w:left="5760" w:hanging="360"/>
      </w:pPr>
      <w:rPr>
        <w:rFonts w:ascii="Arial" w:hAnsi="Arial" w:hint="default"/>
      </w:rPr>
    </w:lvl>
    <w:lvl w:ilvl="8" w:tplc="1CAC577E" w:tentative="1">
      <w:start w:val="1"/>
      <w:numFmt w:val="bullet"/>
      <w:lvlText w:val="•"/>
      <w:lvlJc w:val="left"/>
      <w:pPr>
        <w:tabs>
          <w:tab w:val="num" w:pos="6480"/>
        </w:tabs>
        <w:ind w:left="6480" w:hanging="360"/>
      </w:pPr>
      <w:rPr>
        <w:rFonts w:ascii="Arial" w:hAnsi="Arial" w:hint="default"/>
      </w:rPr>
    </w:lvl>
  </w:abstractNum>
  <w:abstractNum w:abstractNumId="7">
    <w:nsid w:val="125A4D3B"/>
    <w:multiLevelType w:val="hybridMultilevel"/>
    <w:tmpl w:val="2D3005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2EF0B75"/>
    <w:multiLevelType w:val="multilevel"/>
    <w:tmpl w:val="601CA8A6"/>
    <w:lvl w:ilvl="0">
      <w:start w:val="2"/>
      <w:numFmt w:val="decimal"/>
      <w:lvlText w:val="%1."/>
      <w:lvlJc w:val="left"/>
      <w:pPr>
        <w:ind w:left="770" w:hanging="770"/>
      </w:pPr>
      <w:rPr>
        <w:rFonts w:hint="default"/>
      </w:rPr>
    </w:lvl>
    <w:lvl w:ilvl="1">
      <w:start w:val="10"/>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4D55EC9"/>
    <w:multiLevelType w:val="hybridMultilevel"/>
    <w:tmpl w:val="0100C4D6"/>
    <w:lvl w:ilvl="0" w:tplc="3BCEAB3C">
      <w:start w:val="1"/>
      <w:numFmt w:val="bullet"/>
      <w:pStyle w:val="ListaBlack"/>
      <w:lvlText w:val=""/>
      <w:lvlJc w:val="left"/>
      <w:pPr>
        <w:ind w:left="1287" w:hanging="360"/>
      </w:pPr>
      <w:rPr>
        <w:rFonts w:ascii="Symbol" w:hAnsi="Symbol" w:hint="default"/>
      </w:rPr>
    </w:lvl>
    <w:lvl w:ilvl="1" w:tplc="04190005">
      <w:start w:val="1"/>
      <w:numFmt w:val="bullet"/>
      <w:lvlText w:val=""/>
      <w:lvlJc w:val="left"/>
      <w:pPr>
        <w:ind w:left="2007" w:hanging="360"/>
      </w:pPr>
      <w:rPr>
        <w:rFonts w:ascii="Wingdings" w:hAnsi="Wingdings" w:hint="default"/>
      </w:rPr>
    </w:lvl>
    <w:lvl w:ilvl="2" w:tplc="F0C8C08A">
      <w:start w:val="1"/>
      <w:numFmt w:val="bullet"/>
      <w:lvlText w:val=""/>
      <w:lvlJc w:val="left"/>
      <w:pPr>
        <w:ind w:left="2727" w:hanging="360"/>
      </w:pPr>
      <w:rPr>
        <w:rFonts w:ascii="Wingdings" w:hAnsi="Wingdings" w:hint="default"/>
      </w:rPr>
    </w:lvl>
    <w:lvl w:ilvl="3" w:tplc="261E96E2" w:tentative="1">
      <w:start w:val="1"/>
      <w:numFmt w:val="bullet"/>
      <w:lvlText w:val=""/>
      <w:lvlJc w:val="left"/>
      <w:pPr>
        <w:ind w:left="3447" w:hanging="360"/>
      </w:pPr>
      <w:rPr>
        <w:rFonts w:ascii="Symbol" w:hAnsi="Symbol" w:hint="default"/>
      </w:rPr>
    </w:lvl>
    <w:lvl w:ilvl="4" w:tplc="04C45638" w:tentative="1">
      <w:start w:val="1"/>
      <w:numFmt w:val="bullet"/>
      <w:lvlText w:val="o"/>
      <w:lvlJc w:val="left"/>
      <w:pPr>
        <w:ind w:left="4167" w:hanging="360"/>
      </w:pPr>
      <w:rPr>
        <w:rFonts w:ascii="Courier New" w:hAnsi="Courier New" w:cs="Courier New" w:hint="default"/>
      </w:rPr>
    </w:lvl>
    <w:lvl w:ilvl="5" w:tplc="095681F2" w:tentative="1">
      <w:start w:val="1"/>
      <w:numFmt w:val="bullet"/>
      <w:lvlText w:val=""/>
      <w:lvlJc w:val="left"/>
      <w:pPr>
        <w:ind w:left="4887" w:hanging="360"/>
      </w:pPr>
      <w:rPr>
        <w:rFonts w:ascii="Wingdings" w:hAnsi="Wingdings" w:hint="default"/>
      </w:rPr>
    </w:lvl>
    <w:lvl w:ilvl="6" w:tplc="AD2CF8B4" w:tentative="1">
      <w:start w:val="1"/>
      <w:numFmt w:val="bullet"/>
      <w:lvlText w:val=""/>
      <w:lvlJc w:val="left"/>
      <w:pPr>
        <w:ind w:left="5607" w:hanging="360"/>
      </w:pPr>
      <w:rPr>
        <w:rFonts w:ascii="Symbol" w:hAnsi="Symbol" w:hint="default"/>
      </w:rPr>
    </w:lvl>
    <w:lvl w:ilvl="7" w:tplc="D75C862E" w:tentative="1">
      <w:start w:val="1"/>
      <w:numFmt w:val="bullet"/>
      <w:lvlText w:val="o"/>
      <w:lvlJc w:val="left"/>
      <w:pPr>
        <w:ind w:left="6327" w:hanging="360"/>
      </w:pPr>
      <w:rPr>
        <w:rFonts w:ascii="Courier New" w:hAnsi="Courier New" w:cs="Courier New" w:hint="default"/>
      </w:rPr>
    </w:lvl>
    <w:lvl w:ilvl="8" w:tplc="1E307224" w:tentative="1">
      <w:start w:val="1"/>
      <w:numFmt w:val="bullet"/>
      <w:lvlText w:val=""/>
      <w:lvlJc w:val="left"/>
      <w:pPr>
        <w:ind w:left="7047" w:hanging="360"/>
      </w:pPr>
      <w:rPr>
        <w:rFonts w:ascii="Wingdings" w:hAnsi="Wingdings" w:hint="default"/>
      </w:rPr>
    </w:lvl>
  </w:abstractNum>
  <w:abstractNum w:abstractNumId="10">
    <w:nsid w:val="14DB5610"/>
    <w:multiLevelType w:val="hybridMultilevel"/>
    <w:tmpl w:val="EBA23F7A"/>
    <w:lvl w:ilvl="0" w:tplc="915C0596">
      <w:start w:val="1"/>
      <w:numFmt w:val="bullet"/>
      <w:lvlText w:val=""/>
      <w:lvlJc w:val="righ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57603E3"/>
    <w:multiLevelType w:val="hybridMultilevel"/>
    <w:tmpl w:val="12F814B6"/>
    <w:lvl w:ilvl="0" w:tplc="09929378">
      <w:start w:val="1"/>
      <w:numFmt w:val="bullet"/>
      <w:pStyle w:val="a"/>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6CA6D10"/>
    <w:multiLevelType w:val="hybridMultilevel"/>
    <w:tmpl w:val="8F948C1C"/>
    <w:lvl w:ilvl="0" w:tplc="04190005">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3">
    <w:nsid w:val="1DD34C83"/>
    <w:multiLevelType w:val="hybridMultilevel"/>
    <w:tmpl w:val="176C0B48"/>
    <w:lvl w:ilvl="0" w:tplc="0504BE1A">
      <w:start w:val="1"/>
      <w:numFmt w:val="bullet"/>
      <w:pStyle w:val="a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0B60F9A"/>
    <w:multiLevelType w:val="hybridMultilevel"/>
    <w:tmpl w:val="67EC5EDE"/>
    <w:lvl w:ilvl="0" w:tplc="FEBAC07E">
      <w:start w:val="1"/>
      <w:numFmt w:val="bullet"/>
      <w:lvlText w:val="•"/>
      <w:lvlJc w:val="left"/>
      <w:pPr>
        <w:tabs>
          <w:tab w:val="num" w:pos="720"/>
        </w:tabs>
        <w:ind w:left="720" w:hanging="360"/>
      </w:pPr>
      <w:rPr>
        <w:rFonts w:ascii="Arial" w:hAnsi="Arial" w:hint="default"/>
      </w:rPr>
    </w:lvl>
    <w:lvl w:ilvl="1" w:tplc="5BFC6288" w:tentative="1">
      <w:start w:val="1"/>
      <w:numFmt w:val="bullet"/>
      <w:lvlText w:val="•"/>
      <w:lvlJc w:val="left"/>
      <w:pPr>
        <w:tabs>
          <w:tab w:val="num" w:pos="1440"/>
        </w:tabs>
        <w:ind w:left="1440" w:hanging="360"/>
      </w:pPr>
      <w:rPr>
        <w:rFonts w:ascii="Arial" w:hAnsi="Arial" w:hint="default"/>
      </w:rPr>
    </w:lvl>
    <w:lvl w:ilvl="2" w:tplc="7EFE52DA" w:tentative="1">
      <w:start w:val="1"/>
      <w:numFmt w:val="bullet"/>
      <w:lvlText w:val="•"/>
      <w:lvlJc w:val="left"/>
      <w:pPr>
        <w:tabs>
          <w:tab w:val="num" w:pos="2160"/>
        </w:tabs>
        <w:ind w:left="2160" w:hanging="360"/>
      </w:pPr>
      <w:rPr>
        <w:rFonts w:ascii="Arial" w:hAnsi="Arial" w:hint="default"/>
      </w:rPr>
    </w:lvl>
    <w:lvl w:ilvl="3" w:tplc="C6984514" w:tentative="1">
      <w:start w:val="1"/>
      <w:numFmt w:val="bullet"/>
      <w:lvlText w:val="•"/>
      <w:lvlJc w:val="left"/>
      <w:pPr>
        <w:tabs>
          <w:tab w:val="num" w:pos="2880"/>
        </w:tabs>
        <w:ind w:left="2880" w:hanging="360"/>
      </w:pPr>
      <w:rPr>
        <w:rFonts w:ascii="Arial" w:hAnsi="Arial" w:hint="default"/>
      </w:rPr>
    </w:lvl>
    <w:lvl w:ilvl="4" w:tplc="6A1E81AC" w:tentative="1">
      <w:start w:val="1"/>
      <w:numFmt w:val="bullet"/>
      <w:lvlText w:val="•"/>
      <w:lvlJc w:val="left"/>
      <w:pPr>
        <w:tabs>
          <w:tab w:val="num" w:pos="3600"/>
        </w:tabs>
        <w:ind w:left="3600" w:hanging="360"/>
      </w:pPr>
      <w:rPr>
        <w:rFonts w:ascii="Arial" w:hAnsi="Arial" w:hint="default"/>
      </w:rPr>
    </w:lvl>
    <w:lvl w:ilvl="5" w:tplc="287C84FE" w:tentative="1">
      <w:start w:val="1"/>
      <w:numFmt w:val="bullet"/>
      <w:lvlText w:val="•"/>
      <w:lvlJc w:val="left"/>
      <w:pPr>
        <w:tabs>
          <w:tab w:val="num" w:pos="4320"/>
        </w:tabs>
        <w:ind w:left="4320" w:hanging="360"/>
      </w:pPr>
      <w:rPr>
        <w:rFonts w:ascii="Arial" w:hAnsi="Arial" w:hint="default"/>
      </w:rPr>
    </w:lvl>
    <w:lvl w:ilvl="6" w:tplc="6D609122" w:tentative="1">
      <w:start w:val="1"/>
      <w:numFmt w:val="bullet"/>
      <w:lvlText w:val="•"/>
      <w:lvlJc w:val="left"/>
      <w:pPr>
        <w:tabs>
          <w:tab w:val="num" w:pos="5040"/>
        </w:tabs>
        <w:ind w:left="5040" w:hanging="360"/>
      </w:pPr>
      <w:rPr>
        <w:rFonts w:ascii="Arial" w:hAnsi="Arial" w:hint="default"/>
      </w:rPr>
    </w:lvl>
    <w:lvl w:ilvl="7" w:tplc="4266B424" w:tentative="1">
      <w:start w:val="1"/>
      <w:numFmt w:val="bullet"/>
      <w:lvlText w:val="•"/>
      <w:lvlJc w:val="left"/>
      <w:pPr>
        <w:tabs>
          <w:tab w:val="num" w:pos="5760"/>
        </w:tabs>
        <w:ind w:left="5760" w:hanging="360"/>
      </w:pPr>
      <w:rPr>
        <w:rFonts w:ascii="Arial" w:hAnsi="Arial" w:hint="default"/>
      </w:rPr>
    </w:lvl>
    <w:lvl w:ilvl="8" w:tplc="4D9E12DE" w:tentative="1">
      <w:start w:val="1"/>
      <w:numFmt w:val="bullet"/>
      <w:lvlText w:val="•"/>
      <w:lvlJc w:val="left"/>
      <w:pPr>
        <w:tabs>
          <w:tab w:val="num" w:pos="6480"/>
        </w:tabs>
        <w:ind w:left="6480" w:hanging="360"/>
      </w:pPr>
      <w:rPr>
        <w:rFonts w:ascii="Arial" w:hAnsi="Arial" w:hint="default"/>
      </w:rPr>
    </w:lvl>
  </w:abstractNum>
  <w:abstractNum w:abstractNumId="15">
    <w:nsid w:val="270520D6"/>
    <w:multiLevelType w:val="hybridMultilevel"/>
    <w:tmpl w:val="CE447D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806296C"/>
    <w:multiLevelType w:val="hybridMultilevel"/>
    <w:tmpl w:val="3F1CA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F1869AD"/>
    <w:multiLevelType w:val="hybridMultilevel"/>
    <w:tmpl w:val="E50485CC"/>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F1B4869"/>
    <w:multiLevelType w:val="hybridMultilevel"/>
    <w:tmpl w:val="3FFE4A54"/>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F796876"/>
    <w:multiLevelType w:val="hybridMultilevel"/>
    <w:tmpl w:val="AADAE4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2FA46E6E"/>
    <w:multiLevelType w:val="multilevel"/>
    <w:tmpl w:val="A5AE9C92"/>
    <w:lvl w:ilvl="0">
      <w:start w:val="2"/>
      <w:numFmt w:val="decimal"/>
      <w:lvlText w:val="%1"/>
      <w:lvlJc w:val="left"/>
      <w:pPr>
        <w:ind w:left="700" w:hanging="700"/>
      </w:pPr>
      <w:rPr>
        <w:rFonts w:hint="default"/>
        <w:b w:val="0"/>
        <w:i/>
      </w:rPr>
    </w:lvl>
    <w:lvl w:ilvl="1">
      <w:start w:val="10"/>
      <w:numFmt w:val="decimal"/>
      <w:lvlText w:val="%1.%2"/>
      <w:lvlJc w:val="left"/>
      <w:pPr>
        <w:ind w:left="700" w:hanging="70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1080" w:hanging="1080"/>
      </w:pPr>
      <w:rPr>
        <w:rFonts w:hint="default"/>
        <w:b w:val="0"/>
        <w:i/>
      </w:rPr>
    </w:lvl>
    <w:lvl w:ilvl="4">
      <w:start w:val="1"/>
      <w:numFmt w:val="decimal"/>
      <w:lvlText w:val="%1.%2.%3.%4.%5"/>
      <w:lvlJc w:val="left"/>
      <w:pPr>
        <w:ind w:left="1080" w:hanging="1080"/>
      </w:pPr>
      <w:rPr>
        <w:rFonts w:hint="default"/>
        <w:b w:val="0"/>
        <w:i/>
      </w:rPr>
    </w:lvl>
    <w:lvl w:ilvl="5">
      <w:start w:val="1"/>
      <w:numFmt w:val="decimal"/>
      <w:lvlText w:val="%1.%2.%3.%4.%5.%6"/>
      <w:lvlJc w:val="left"/>
      <w:pPr>
        <w:ind w:left="1440" w:hanging="1440"/>
      </w:pPr>
      <w:rPr>
        <w:rFonts w:hint="default"/>
        <w:b w:val="0"/>
        <w:i/>
      </w:rPr>
    </w:lvl>
    <w:lvl w:ilvl="6">
      <w:start w:val="1"/>
      <w:numFmt w:val="decimal"/>
      <w:lvlText w:val="%1.%2.%3.%4.%5.%6.%7"/>
      <w:lvlJc w:val="left"/>
      <w:pPr>
        <w:ind w:left="1440" w:hanging="1440"/>
      </w:pPr>
      <w:rPr>
        <w:rFonts w:hint="default"/>
        <w:b w:val="0"/>
        <w:i/>
      </w:rPr>
    </w:lvl>
    <w:lvl w:ilvl="7">
      <w:start w:val="1"/>
      <w:numFmt w:val="decimal"/>
      <w:lvlText w:val="%1.%2.%3.%4.%5.%6.%7.%8"/>
      <w:lvlJc w:val="left"/>
      <w:pPr>
        <w:ind w:left="1800" w:hanging="1800"/>
      </w:pPr>
      <w:rPr>
        <w:rFonts w:hint="default"/>
        <w:b w:val="0"/>
        <w:i/>
      </w:rPr>
    </w:lvl>
    <w:lvl w:ilvl="8">
      <w:start w:val="1"/>
      <w:numFmt w:val="decimal"/>
      <w:lvlText w:val="%1.%2.%3.%4.%5.%6.%7.%8.%9"/>
      <w:lvlJc w:val="left"/>
      <w:pPr>
        <w:ind w:left="2160" w:hanging="2160"/>
      </w:pPr>
      <w:rPr>
        <w:rFonts w:hint="default"/>
        <w:b w:val="0"/>
        <w:i/>
      </w:rPr>
    </w:lvl>
  </w:abstractNum>
  <w:abstractNum w:abstractNumId="21">
    <w:nsid w:val="393C6590"/>
    <w:multiLevelType w:val="hybridMultilevel"/>
    <w:tmpl w:val="4DC6F6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C9E4C9E"/>
    <w:multiLevelType w:val="hybridMultilevel"/>
    <w:tmpl w:val="28A24B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E766F9A"/>
    <w:multiLevelType w:val="hybridMultilevel"/>
    <w:tmpl w:val="72DCEA2A"/>
    <w:lvl w:ilvl="0" w:tplc="915C0596">
      <w:start w:val="1"/>
      <w:numFmt w:val="bullet"/>
      <w:lvlText w:val=""/>
      <w:lvlJc w:val="righ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2D0F87"/>
    <w:multiLevelType w:val="hybridMultilevel"/>
    <w:tmpl w:val="FF922F36"/>
    <w:lvl w:ilvl="0" w:tplc="A16E6390">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F1F11A6"/>
    <w:multiLevelType w:val="multilevel"/>
    <w:tmpl w:val="6B4EE6CC"/>
    <w:lvl w:ilvl="0">
      <w:start w:val="1"/>
      <w:numFmt w:val="decimal"/>
      <w:lvlText w:val="%1."/>
      <w:lvlJc w:val="left"/>
      <w:pPr>
        <w:ind w:left="928" w:hanging="360"/>
      </w:pPr>
      <w:rPr>
        <w:b/>
        <w:i w:val="0"/>
        <w:sz w:val="32"/>
        <w:szCs w:val="32"/>
      </w:rPr>
    </w:lvl>
    <w:lvl w:ilvl="1">
      <w:start w:val="1"/>
      <w:numFmt w:val="decimal"/>
      <w:lvlText w:val="%1.%2."/>
      <w:lvlJc w:val="left"/>
      <w:pPr>
        <w:ind w:left="502" w:hanging="360"/>
      </w:pPr>
      <w:rPr>
        <w:rFonts w:ascii="Times New Roman" w:eastAsia="Times New Roman" w:hAnsi="Times New Roman" w:cs="Times New Roman"/>
        <w:b/>
        <w:i/>
        <w:color w:val="000000"/>
        <w:sz w:val="28"/>
        <w:szCs w:val="28"/>
      </w:rPr>
    </w:lvl>
    <w:lvl w:ilvl="2">
      <w:start w:val="1"/>
      <w:numFmt w:val="bullet"/>
      <w:lvlText w:val="●"/>
      <w:lvlJc w:val="left"/>
      <w:pPr>
        <w:ind w:left="1800" w:hanging="720"/>
      </w:pPr>
      <w:rPr>
        <w:rFonts w:ascii="Noto Sans Symbols" w:eastAsia="Noto Sans Symbols" w:hAnsi="Noto Sans Symbols" w:cs="Noto Sans Symbols"/>
      </w:rPr>
    </w:lvl>
    <w:lvl w:ilvl="3">
      <w:start w:val="1"/>
      <w:numFmt w:val="decimal"/>
      <w:lvlText w:val="%1.%2.●.%4."/>
      <w:lvlJc w:val="left"/>
      <w:pPr>
        <w:ind w:left="2160" w:hanging="720"/>
      </w:pPr>
    </w:lvl>
    <w:lvl w:ilvl="4">
      <w:start w:val="1"/>
      <w:numFmt w:val="decimal"/>
      <w:lvlText w:val="%1.%2.●.%4.%5."/>
      <w:lvlJc w:val="left"/>
      <w:pPr>
        <w:ind w:left="2880" w:hanging="1080"/>
      </w:pPr>
    </w:lvl>
    <w:lvl w:ilvl="5">
      <w:start w:val="1"/>
      <w:numFmt w:val="decimal"/>
      <w:lvlText w:val="%1.%2.●.%4.%5.%6."/>
      <w:lvlJc w:val="left"/>
      <w:pPr>
        <w:ind w:left="3240" w:hanging="1080"/>
      </w:pPr>
    </w:lvl>
    <w:lvl w:ilvl="6">
      <w:start w:val="1"/>
      <w:numFmt w:val="decimal"/>
      <w:lvlText w:val="%1.%2.●.%4.%5.%6.%7."/>
      <w:lvlJc w:val="left"/>
      <w:pPr>
        <w:ind w:left="3960" w:hanging="1440"/>
      </w:pPr>
    </w:lvl>
    <w:lvl w:ilvl="7">
      <w:start w:val="1"/>
      <w:numFmt w:val="decimal"/>
      <w:lvlText w:val="%1.%2.●.%4.%5.%6.%7.%8."/>
      <w:lvlJc w:val="left"/>
      <w:pPr>
        <w:ind w:left="4320" w:hanging="1440"/>
      </w:pPr>
    </w:lvl>
    <w:lvl w:ilvl="8">
      <w:start w:val="1"/>
      <w:numFmt w:val="decimal"/>
      <w:lvlText w:val="%1.%2.●.%4.%5.%6.%7.%8.%9."/>
      <w:lvlJc w:val="left"/>
      <w:pPr>
        <w:ind w:left="5040" w:hanging="1800"/>
      </w:pPr>
    </w:lvl>
  </w:abstractNum>
  <w:abstractNum w:abstractNumId="27">
    <w:nsid w:val="50F80028"/>
    <w:multiLevelType w:val="hybridMultilevel"/>
    <w:tmpl w:val="8B1E6108"/>
    <w:lvl w:ilvl="0" w:tplc="6B60A9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C074BB6"/>
    <w:multiLevelType w:val="hybridMultilevel"/>
    <w:tmpl w:val="DB2CAB6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08B6D93"/>
    <w:multiLevelType w:val="hybridMultilevel"/>
    <w:tmpl w:val="C078696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0">
    <w:nsid w:val="62176151"/>
    <w:multiLevelType w:val="hybridMultilevel"/>
    <w:tmpl w:val="6BC83C1A"/>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34815C5"/>
    <w:multiLevelType w:val="hybridMultilevel"/>
    <w:tmpl w:val="BB6E23FE"/>
    <w:lvl w:ilvl="0" w:tplc="915C0596">
      <w:start w:val="1"/>
      <w:numFmt w:val="bullet"/>
      <w:lvlText w:val=""/>
      <w:lvlJc w:val="righ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3731162"/>
    <w:multiLevelType w:val="hybridMultilevel"/>
    <w:tmpl w:val="2F4A6E36"/>
    <w:lvl w:ilvl="0" w:tplc="915C0596">
      <w:start w:val="1"/>
      <w:numFmt w:val="bullet"/>
      <w:lvlText w:val=""/>
      <w:lvlJc w:val="righ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4753754"/>
    <w:multiLevelType w:val="hybridMultilevel"/>
    <w:tmpl w:val="8DDCBD2E"/>
    <w:lvl w:ilvl="0" w:tplc="3ABA3DA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868398E"/>
    <w:multiLevelType w:val="hybridMultilevel"/>
    <w:tmpl w:val="87321514"/>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F625A6E"/>
    <w:multiLevelType w:val="hybridMultilevel"/>
    <w:tmpl w:val="67C42F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624090A"/>
    <w:multiLevelType w:val="hybridMultilevel"/>
    <w:tmpl w:val="EFC022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81F0502"/>
    <w:multiLevelType w:val="hybridMultilevel"/>
    <w:tmpl w:val="99887C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7"/>
  </w:num>
  <w:num w:numId="4">
    <w:abstractNumId w:val="17"/>
  </w:num>
  <w:num w:numId="5">
    <w:abstractNumId w:val="34"/>
  </w:num>
  <w:num w:numId="6">
    <w:abstractNumId w:val="18"/>
  </w:num>
  <w:num w:numId="7">
    <w:abstractNumId w:val="30"/>
  </w:num>
  <w:num w:numId="8">
    <w:abstractNumId w:val="35"/>
  </w:num>
  <w:num w:numId="9">
    <w:abstractNumId w:val="33"/>
  </w:num>
  <w:num w:numId="10">
    <w:abstractNumId w:val="28"/>
  </w:num>
  <w:num w:numId="11">
    <w:abstractNumId w:val="21"/>
  </w:num>
  <w:num w:numId="12">
    <w:abstractNumId w:val="13"/>
  </w:num>
  <w:num w:numId="13">
    <w:abstractNumId w:val="26"/>
  </w:num>
  <w:num w:numId="14">
    <w:abstractNumId w:val="20"/>
  </w:num>
  <w:num w:numId="15">
    <w:abstractNumId w:val="8"/>
  </w:num>
  <w:num w:numId="16">
    <w:abstractNumId w:val="27"/>
  </w:num>
  <w:num w:numId="17">
    <w:abstractNumId w:val="16"/>
  </w:num>
  <w:num w:numId="18">
    <w:abstractNumId w:val="23"/>
  </w:num>
  <w:num w:numId="19">
    <w:abstractNumId w:val="0"/>
  </w:num>
  <w:num w:numId="20">
    <w:abstractNumId w:val="36"/>
  </w:num>
  <w:num w:numId="21">
    <w:abstractNumId w:val="15"/>
  </w:num>
  <w:num w:numId="22">
    <w:abstractNumId w:val="37"/>
  </w:num>
  <w:num w:numId="23">
    <w:abstractNumId w:val="11"/>
  </w:num>
  <w:num w:numId="24">
    <w:abstractNumId w:val="5"/>
  </w:num>
  <w:num w:numId="25">
    <w:abstractNumId w:val="22"/>
  </w:num>
  <w:num w:numId="26">
    <w:abstractNumId w:val="19"/>
  </w:num>
  <w:num w:numId="27">
    <w:abstractNumId w:val="3"/>
  </w:num>
  <w:num w:numId="28">
    <w:abstractNumId w:val="32"/>
  </w:num>
  <w:num w:numId="29">
    <w:abstractNumId w:val="10"/>
  </w:num>
  <w:num w:numId="30">
    <w:abstractNumId w:val="31"/>
  </w:num>
  <w:num w:numId="31">
    <w:abstractNumId w:val="24"/>
  </w:num>
  <w:num w:numId="32">
    <w:abstractNumId w:val="2"/>
  </w:num>
  <w:num w:numId="33">
    <w:abstractNumId w:val="4"/>
  </w:num>
  <w:num w:numId="34">
    <w:abstractNumId w:val="1"/>
  </w:num>
  <w:num w:numId="35">
    <w:abstractNumId w:val="14"/>
  </w:num>
  <w:num w:numId="36">
    <w:abstractNumId w:val="6"/>
  </w:num>
  <w:num w:numId="37">
    <w:abstractNumId w:val="9"/>
  </w:num>
  <w:num w:numId="38">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F49"/>
    <w:rsid w:val="000051E8"/>
    <w:rsid w:val="00005D97"/>
    <w:rsid w:val="00015694"/>
    <w:rsid w:val="00021CCE"/>
    <w:rsid w:val="00023B05"/>
    <w:rsid w:val="000244DA"/>
    <w:rsid w:val="00024F7D"/>
    <w:rsid w:val="000376F8"/>
    <w:rsid w:val="0004118D"/>
    <w:rsid w:val="00041A78"/>
    <w:rsid w:val="00047A39"/>
    <w:rsid w:val="00054C98"/>
    <w:rsid w:val="00056CDE"/>
    <w:rsid w:val="00061C69"/>
    <w:rsid w:val="00065B2B"/>
    <w:rsid w:val="00067386"/>
    <w:rsid w:val="000732FF"/>
    <w:rsid w:val="00080116"/>
    <w:rsid w:val="00081D65"/>
    <w:rsid w:val="00081F1A"/>
    <w:rsid w:val="00092DEF"/>
    <w:rsid w:val="000A0B4B"/>
    <w:rsid w:val="000A1F96"/>
    <w:rsid w:val="000A4046"/>
    <w:rsid w:val="000B3397"/>
    <w:rsid w:val="000B55A2"/>
    <w:rsid w:val="000C2FBF"/>
    <w:rsid w:val="000C3728"/>
    <w:rsid w:val="000D258B"/>
    <w:rsid w:val="000D43CC"/>
    <w:rsid w:val="000D4C46"/>
    <w:rsid w:val="000D74AA"/>
    <w:rsid w:val="000E451E"/>
    <w:rsid w:val="000E5FF7"/>
    <w:rsid w:val="000F023A"/>
    <w:rsid w:val="000F0FC3"/>
    <w:rsid w:val="000F3249"/>
    <w:rsid w:val="00100FE1"/>
    <w:rsid w:val="001024BE"/>
    <w:rsid w:val="0010567E"/>
    <w:rsid w:val="00106738"/>
    <w:rsid w:val="00114D79"/>
    <w:rsid w:val="00120360"/>
    <w:rsid w:val="001229E8"/>
    <w:rsid w:val="001260A0"/>
    <w:rsid w:val="00127743"/>
    <w:rsid w:val="00131227"/>
    <w:rsid w:val="00135530"/>
    <w:rsid w:val="00136E23"/>
    <w:rsid w:val="00137545"/>
    <w:rsid w:val="0015274D"/>
    <w:rsid w:val="0015561E"/>
    <w:rsid w:val="001627D5"/>
    <w:rsid w:val="00167D34"/>
    <w:rsid w:val="0017612A"/>
    <w:rsid w:val="00176C24"/>
    <w:rsid w:val="00184510"/>
    <w:rsid w:val="001A67E0"/>
    <w:rsid w:val="001B1F20"/>
    <w:rsid w:val="001B4826"/>
    <w:rsid w:val="001B4B65"/>
    <w:rsid w:val="001B7C60"/>
    <w:rsid w:val="001C1282"/>
    <w:rsid w:val="001C442C"/>
    <w:rsid w:val="001C63E7"/>
    <w:rsid w:val="001D426F"/>
    <w:rsid w:val="001D5AB5"/>
    <w:rsid w:val="001D70EC"/>
    <w:rsid w:val="001E1DF9"/>
    <w:rsid w:val="0020080B"/>
    <w:rsid w:val="00203D18"/>
    <w:rsid w:val="00207E02"/>
    <w:rsid w:val="00213AF8"/>
    <w:rsid w:val="00215B36"/>
    <w:rsid w:val="002177B3"/>
    <w:rsid w:val="00220E70"/>
    <w:rsid w:val="002228E8"/>
    <w:rsid w:val="002234FB"/>
    <w:rsid w:val="00235482"/>
    <w:rsid w:val="00237603"/>
    <w:rsid w:val="00240B4C"/>
    <w:rsid w:val="00243ADE"/>
    <w:rsid w:val="00245964"/>
    <w:rsid w:val="00245F15"/>
    <w:rsid w:val="00246420"/>
    <w:rsid w:val="00247E8C"/>
    <w:rsid w:val="00247EDB"/>
    <w:rsid w:val="00247F0C"/>
    <w:rsid w:val="00257DA1"/>
    <w:rsid w:val="00260C73"/>
    <w:rsid w:val="00270E01"/>
    <w:rsid w:val="00273FA5"/>
    <w:rsid w:val="002776A1"/>
    <w:rsid w:val="0027783A"/>
    <w:rsid w:val="0029547E"/>
    <w:rsid w:val="002A0AFE"/>
    <w:rsid w:val="002A2935"/>
    <w:rsid w:val="002A3188"/>
    <w:rsid w:val="002B1426"/>
    <w:rsid w:val="002B28F5"/>
    <w:rsid w:val="002B3DBB"/>
    <w:rsid w:val="002B4F57"/>
    <w:rsid w:val="002B53F9"/>
    <w:rsid w:val="002C3E7C"/>
    <w:rsid w:val="002C6B71"/>
    <w:rsid w:val="002D5CEF"/>
    <w:rsid w:val="002E512F"/>
    <w:rsid w:val="002F1C45"/>
    <w:rsid w:val="002F2906"/>
    <w:rsid w:val="0030042A"/>
    <w:rsid w:val="00301CD2"/>
    <w:rsid w:val="00304C64"/>
    <w:rsid w:val="0032065E"/>
    <w:rsid w:val="0032396E"/>
    <w:rsid w:val="003242E1"/>
    <w:rsid w:val="00327D61"/>
    <w:rsid w:val="00332F47"/>
    <w:rsid w:val="00333911"/>
    <w:rsid w:val="00333E29"/>
    <w:rsid w:val="00334165"/>
    <w:rsid w:val="0034585C"/>
    <w:rsid w:val="003531E7"/>
    <w:rsid w:val="003601A4"/>
    <w:rsid w:val="00363D77"/>
    <w:rsid w:val="0037535C"/>
    <w:rsid w:val="00376150"/>
    <w:rsid w:val="003815C7"/>
    <w:rsid w:val="003827B3"/>
    <w:rsid w:val="003868C4"/>
    <w:rsid w:val="003934F8"/>
    <w:rsid w:val="00393FA0"/>
    <w:rsid w:val="0039745E"/>
    <w:rsid w:val="00397A1B"/>
    <w:rsid w:val="003A022A"/>
    <w:rsid w:val="003A0E27"/>
    <w:rsid w:val="003A21C8"/>
    <w:rsid w:val="003A4A54"/>
    <w:rsid w:val="003B0352"/>
    <w:rsid w:val="003B2659"/>
    <w:rsid w:val="003B6085"/>
    <w:rsid w:val="003B6AF0"/>
    <w:rsid w:val="003C1D7A"/>
    <w:rsid w:val="003C214F"/>
    <w:rsid w:val="003C4BD0"/>
    <w:rsid w:val="003C5F97"/>
    <w:rsid w:val="003D1E51"/>
    <w:rsid w:val="003F0062"/>
    <w:rsid w:val="003F5307"/>
    <w:rsid w:val="003F7061"/>
    <w:rsid w:val="00421FC8"/>
    <w:rsid w:val="004254FE"/>
    <w:rsid w:val="004305B2"/>
    <w:rsid w:val="00435D20"/>
    <w:rsid w:val="00436FFC"/>
    <w:rsid w:val="00437D28"/>
    <w:rsid w:val="00441698"/>
    <w:rsid w:val="0044354A"/>
    <w:rsid w:val="00443CF1"/>
    <w:rsid w:val="00454353"/>
    <w:rsid w:val="00461AC6"/>
    <w:rsid w:val="00465470"/>
    <w:rsid w:val="00473C4A"/>
    <w:rsid w:val="0047429B"/>
    <w:rsid w:val="004904C5"/>
    <w:rsid w:val="004917C4"/>
    <w:rsid w:val="004934E0"/>
    <w:rsid w:val="00494740"/>
    <w:rsid w:val="004A07A5"/>
    <w:rsid w:val="004B16C1"/>
    <w:rsid w:val="004B692B"/>
    <w:rsid w:val="004C3CAF"/>
    <w:rsid w:val="004C703E"/>
    <w:rsid w:val="004D096E"/>
    <w:rsid w:val="004D2176"/>
    <w:rsid w:val="004D5103"/>
    <w:rsid w:val="004E2F49"/>
    <w:rsid w:val="004E3EFA"/>
    <w:rsid w:val="004E785E"/>
    <w:rsid w:val="004E7905"/>
    <w:rsid w:val="004F4F82"/>
    <w:rsid w:val="00502C10"/>
    <w:rsid w:val="005055FF"/>
    <w:rsid w:val="00510059"/>
    <w:rsid w:val="00512A75"/>
    <w:rsid w:val="0052057D"/>
    <w:rsid w:val="005213A1"/>
    <w:rsid w:val="00522371"/>
    <w:rsid w:val="00527296"/>
    <w:rsid w:val="00535ED5"/>
    <w:rsid w:val="00542F27"/>
    <w:rsid w:val="00546251"/>
    <w:rsid w:val="00551D29"/>
    <w:rsid w:val="00554CBB"/>
    <w:rsid w:val="005560AC"/>
    <w:rsid w:val="00557CC0"/>
    <w:rsid w:val="00561024"/>
    <w:rsid w:val="0056194A"/>
    <w:rsid w:val="00565B7C"/>
    <w:rsid w:val="005745D3"/>
    <w:rsid w:val="005840E0"/>
    <w:rsid w:val="00594B37"/>
    <w:rsid w:val="005A10E3"/>
    <w:rsid w:val="005A1625"/>
    <w:rsid w:val="005A203B"/>
    <w:rsid w:val="005B05D5"/>
    <w:rsid w:val="005B0DEC"/>
    <w:rsid w:val="005B66FC"/>
    <w:rsid w:val="005C20B6"/>
    <w:rsid w:val="005C6A23"/>
    <w:rsid w:val="005E0FA3"/>
    <w:rsid w:val="005E25D9"/>
    <w:rsid w:val="005E30DC"/>
    <w:rsid w:val="005E4477"/>
    <w:rsid w:val="005E5149"/>
    <w:rsid w:val="005E5565"/>
    <w:rsid w:val="005E57A5"/>
    <w:rsid w:val="005E5F50"/>
    <w:rsid w:val="005E7801"/>
    <w:rsid w:val="005F326F"/>
    <w:rsid w:val="00605DD7"/>
    <w:rsid w:val="0060658F"/>
    <w:rsid w:val="00613219"/>
    <w:rsid w:val="00613C00"/>
    <w:rsid w:val="006201B4"/>
    <w:rsid w:val="0062265A"/>
    <w:rsid w:val="0062789A"/>
    <w:rsid w:val="0063396F"/>
    <w:rsid w:val="00640E46"/>
    <w:rsid w:val="00640F73"/>
    <w:rsid w:val="0064179C"/>
    <w:rsid w:val="00643A8A"/>
    <w:rsid w:val="0064491A"/>
    <w:rsid w:val="0064553B"/>
    <w:rsid w:val="00645D8C"/>
    <w:rsid w:val="00650002"/>
    <w:rsid w:val="00651BB4"/>
    <w:rsid w:val="006536A9"/>
    <w:rsid w:val="00653B50"/>
    <w:rsid w:val="0065508F"/>
    <w:rsid w:val="00660936"/>
    <w:rsid w:val="00661AA5"/>
    <w:rsid w:val="00666BDD"/>
    <w:rsid w:val="00675524"/>
    <w:rsid w:val="006776B4"/>
    <w:rsid w:val="00686150"/>
    <w:rsid w:val="006873B8"/>
    <w:rsid w:val="00695F21"/>
    <w:rsid w:val="006A4EFB"/>
    <w:rsid w:val="006A7776"/>
    <w:rsid w:val="006B0FEA"/>
    <w:rsid w:val="006C6D6D"/>
    <w:rsid w:val="006C7A3B"/>
    <w:rsid w:val="006C7CE4"/>
    <w:rsid w:val="006D516C"/>
    <w:rsid w:val="006E5E1B"/>
    <w:rsid w:val="006E6818"/>
    <w:rsid w:val="006F4464"/>
    <w:rsid w:val="006F593A"/>
    <w:rsid w:val="00707AF6"/>
    <w:rsid w:val="00713ECF"/>
    <w:rsid w:val="00714CA4"/>
    <w:rsid w:val="007168EA"/>
    <w:rsid w:val="00720FA5"/>
    <w:rsid w:val="007250D9"/>
    <w:rsid w:val="007258C3"/>
    <w:rsid w:val="007274B8"/>
    <w:rsid w:val="00727F97"/>
    <w:rsid w:val="00730AE0"/>
    <w:rsid w:val="007376E6"/>
    <w:rsid w:val="0074372D"/>
    <w:rsid w:val="00745A89"/>
    <w:rsid w:val="00745B7B"/>
    <w:rsid w:val="00752065"/>
    <w:rsid w:val="007544B6"/>
    <w:rsid w:val="007604F9"/>
    <w:rsid w:val="00764773"/>
    <w:rsid w:val="007734F4"/>
    <w:rsid w:val="007735DC"/>
    <w:rsid w:val="007753CA"/>
    <w:rsid w:val="0078311A"/>
    <w:rsid w:val="00791D70"/>
    <w:rsid w:val="007A1534"/>
    <w:rsid w:val="007A1D83"/>
    <w:rsid w:val="007A61C5"/>
    <w:rsid w:val="007A6888"/>
    <w:rsid w:val="007B0DCC"/>
    <w:rsid w:val="007B2222"/>
    <w:rsid w:val="007B295F"/>
    <w:rsid w:val="007B3FD5"/>
    <w:rsid w:val="007B4576"/>
    <w:rsid w:val="007C3E4F"/>
    <w:rsid w:val="007D3601"/>
    <w:rsid w:val="007D6C20"/>
    <w:rsid w:val="007E6343"/>
    <w:rsid w:val="007E73B4"/>
    <w:rsid w:val="007F4B2A"/>
    <w:rsid w:val="00812516"/>
    <w:rsid w:val="0082753E"/>
    <w:rsid w:val="00832EBB"/>
    <w:rsid w:val="00834734"/>
    <w:rsid w:val="00835BF6"/>
    <w:rsid w:val="00855074"/>
    <w:rsid w:val="0085566F"/>
    <w:rsid w:val="008600D8"/>
    <w:rsid w:val="0087087E"/>
    <w:rsid w:val="008761F3"/>
    <w:rsid w:val="00881DD2"/>
    <w:rsid w:val="00882B54"/>
    <w:rsid w:val="008835B5"/>
    <w:rsid w:val="00887A20"/>
    <w:rsid w:val="008912AE"/>
    <w:rsid w:val="00897D1A"/>
    <w:rsid w:val="008A5738"/>
    <w:rsid w:val="008A7C79"/>
    <w:rsid w:val="008B0F23"/>
    <w:rsid w:val="008B1932"/>
    <w:rsid w:val="008B26F6"/>
    <w:rsid w:val="008B560B"/>
    <w:rsid w:val="008B6D1D"/>
    <w:rsid w:val="008C41F7"/>
    <w:rsid w:val="008D0200"/>
    <w:rsid w:val="008D6DCF"/>
    <w:rsid w:val="008D6E25"/>
    <w:rsid w:val="008E5424"/>
    <w:rsid w:val="008F7873"/>
    <w:rsid w:val="00900604"/>
    <w:rsid w:val="00901689"/>
    <w:rsid w:val="009018F0"/>
    <w:rsid w:val="00902995"/>
    <w:rsid w:val="00906E82"/>
    <w:rsid w:val="00912295"/>
    <w:rsid w:val="0091241B"/>
    <w:rsid w:val="009203A8"/>
    <w:rsid w:val="00925D49"/>
    <w:rsid w:val="009275E3"/>
    <w:rsid w:val="00937D4D"/>
    <w:rsid w:val="009440D0"/>
    <w:rsid w:val="00945E13"/>
    <w:rsid w:val="00953113"/>
    <w:rsid w:val="00954B97"/>
    <w:rsid w:val="00955127"/>
    <w:rsid w:val="00956BC9"/>
    <w:rsid w:val="009604C9"/>
    <w:rsid w:val="00961DA0"/>
    <w:rsid w:val="00962998"/>
    <w:rsid w:val="00970C0E"/>
    <w:rsid w:val="00970F49"/>
    <w:rsid w:val="009715DA"/>
    <w:rsid w:val="00971EB0"/>
    <w:rsid w:val="00976338"/>
    <w:rsid w:val="00992D9C"/>
    <w:rsid w:val="009931F0"/>
    <w:rsid w:val="009955F8"/>
    <w:rsid w:val="009A1CBC"/>
    <w:rsid w:val="009A36AD"/>
    <w:rsid w:val="009B18A2"/>
    <w:rsid w:val="009B420D"/>
    <w:rsid w:val="009C6127"/>
    <w:rsid w:val="009C77DE"/>
    <w:rsid w:val="009D04EE"/>
    <w:rsid w:val="009D0F92"/>
    <w:rsid w:val="009E37D3"/>
    <w:rsid w:val="009E52E7"/>
    <w:rsid w:val="009E57C7"/>
    <w:rsid w:val="009E5BD9"/>
    <w:rsid w:val="009F3BF7"/>
    <w:rsid w:val="009F57C0"/>
    <w:rsid w:val="00A0510D"/>
    <w:rsid w:val="00A06B70"/>
    <w:rsid w:val="00A11569"/>
    <w:rsid w:val="00A204BB"/>
    <w:rsid w:val="00A20A67"/>
    <w:rsid w:val="00A27EE4"/>
    <w:rsid w:val="00A34750"/>
    <w:rsid w:val="00A3569A"/>
    <w:rsid w:val="00A36EE2"/>
    <w:rsid w:val="00A4187F"/>
    <w:rsid w:val="00A46C1E"/>
    <w:rsid w:val="00A530D1"/>
    <w:rsid w:val="00A57976"/>
    <w:rsid w:val="00A6311A"/>
    <w:rsid w:val="00A636B8"/>
    <w:rsid w:val="00A6671B"/>
    <w:rsid w:val="00A8496D"/>
    <w:rsid w:val="00A858FC"/>
    <w:rsid w:val="00A85D42"/>
    <w:rsid w:val="00A87627"/>
    <w:rsid w:val="00A87739"/>
    <w:rsid w:val="00A909E3"/>
    <w:rsid w:val="00A91D4B"/>
    <w:rsid w:val="00A962D4"/>
    <w:rsid w:val="00A96B18"/>
    <w:rsid w:val="00A96E37"/>
    <w:rsid w:val="00A9790B"/>
    <w:rsid w:val="00AA2B8A"/>
    <w:rsid w:val="00AA455D"/>
    <w:rsid w:val="00AB2ADA"/>
    <w:rsid w:val="00AB4421"/>
    <w:rsid w:val="00AC41CA"/>
    <w:rsid w:val="00AD2200"/>
    <w:rsid w:val="00AE6AB7"/>
    <w:rsid w:val="00AE7A32"/>
    <w:rsid w:val="00AF3244"/>
    <w:rsid w:val="00AF466C"/>
    <w:rsid w:val="00AF769D"/>
    <w:rsid w:val="00AF76EA"/>
    <w:rsid w:val="00B0005A"/>
    <w:rsid w:val="00B02D08"/>
    <w:rsid w:val="00B040B1"/>
    <w:rsid w:val="00B12855"/>
    <w:rsid w:val="00B151CC"/>
    <w:rsid w:val="00B15738"/>
    <w:rsid w:val="00B162B5"/>
    <w:rsid w:val="00B236AD"/>
    <w:rsid w:val="00B25D98"/>
    <w:rsid w:val="00B30A26"/>
    <w:rsid w:val="00B330F5"/>
    <w:rsid w:val="00B33456"/>
    <w:rsid w:val="00B3384D"/>
    <w:rsid w:val="00B37579"/>
    <w:rsid w:val="00B40FFB"/>
    <w:rsid w:val="00B4196F"/>
    <w:rsid w:val="00B42281"/>
    <w:rsid w:val="00B45392"/>
    <w:rsid w:val="00B45AA4"/>
    <w:rsid w:val="00B60F96"/>
    <w:rsid w:val="00B610A2"/>
    <w:rsid w:val="00B6691F"/>
    <w:rsid w:val="00B74329"/>
    <w:rsid w:val="00B75090"/>
    <w:rsid w:val="00B83EDF"/>
    <w:rsid w:val="00B90546"/>
    <w:rsid w:val="00B93E2F"/>
    <w:rsid w:val="00B95B16"/>
    <w:rsid w:val="00B97386"/>
    <w:rsid w:val="00BA2CF0"/>
    <w:rsid w:val="00BB4EBF"/>
    <w:rsid w:val="00BC132A"/>
    <w:rsid w:val="00BC3813"/>
    <w:rsid w:val="00BC7808"/>
    <w:rsid w:val="00BE099A"/>
    <w:rsid w:val="00BE2ED0"/>
    <w:rsid w:val="00BE7CF2"/>
    <w:rsid w:val="00BF1D75"/>
    <w:rsid w:val="00C04922"/>
    <w:rsid w:val="00C06611"/>
    <w:rsid w:val="00C06EBC"/>
    <w:rsid w:val="00C0723F"/>
    <w:rsid w:val="00C121F9"/>
    <w:rsid w:val="00C150A8"/>
    <w:rsid w:val="00C17B01"/>
    <w:rsid w:val="00C2041F"/>
    <w:rsid w:val="00C21E3A"/>
    <w:rsid w:val="00C26C83"/>
    <w:rsid w:val="00C307F5"/>
    <w:rsid w:val="00C31CA1"/>
    <w:rsid w:val="00C34D0A"/>
    <w:rsid w:val="00C52383"/>
    <w:rsid w:val="00C52FCD"/>
    <w:rsid w:val="00C56A9B"/>
    <w:rsid w:val="00C660AB"/>
    <w:rsid w:val="00C740CF"/>
    <w:rsid w:val="00C81933"/>
    <w:rsid w:val="00C81DA4"/>
    <w:rsid w:val="00C8277D"/>
    <w:rsid w:val="00C86EC8"/>
    <w:rsid w:val="00C9214F"/>
    <w:rsid w:val="00C95538"/>
    <w:rsid w:val="00C96567"/>
    <w:rsid w:val="00C97009"/>
    <w:rsid w:val="00C97E44"/>
    <w:rsid w:val="00CA0445"/>
    <w:rsid w:val="00CA6CCD"/>
    <w:rsid w:val="00CA7F54"/>
    <w:rsid w:val="00CB3721"/>
    <w:rsid w:val="00CB6A82"/>
    <w:rsid w:val="00CC316E"/>
    <w:rsid w:val="00CC50B7"/>
    <w:rsid w:val="00CD1F44"/>
    <w:rsid w:val="00CD66EF"/>
    <w:rsid w:val="00CE2238"/>
    <w:rsid w:val="00CE2498"/>
    <w:rsid w:val="00CE36B8"/>
    <w:rsid w:val="00CF0481"/>
    <w:rsid w:val="00CF0DA9"/>
    <w:rsid w:val="00CF1178"/>
    <w:rsid w:val="00CF62B4"/>
    <w:rsid w:val="00D00BC9"/>
    <w:rsid w:val="00D00F7C"/>
    <w:rsid w:val="00D02C00"/>
    <w:rsid w:val="00D0719B"/>
    <w:rsid w:val="00D12ABD"/>
    <w:rsid w:val="00D12DDE"/>
    <w:rsid w:val="00D16F4B"/>
    <w:rsid w:val="00D17132"/>
    <w:rsid w:val="00D2075B"/>
    <w:rsid w:val="00D229F1"/>
    <w:rsid w:val="00D22BFA"/>
    <w:rsid w:val="00D22FF8"/>
    <w:rsid w:val="00D37CEC"/>
    <w:rsid w:val="00D37DEA"/>
    <w:rsid w:val="00D405D4"/>
    <w:rsid w:val="00D41269"/>
    <w:rsid w:val="00D45007"/>
    <w:rsid w:val="00D45405"/>
    <w:rsid w:val="00D46302"/>
    <w:rsid w:val="00D5152D"/>
    <w:rsid w:val="00D54028"/>
    <w:rsid w:val="00D617CC"/>
    <w:rsid w:val="00D658BB"/>
    <w:rsid w:val="00D66303"/>
    <w:rsid w:val="00D70464"/>
    <w:rsid w:val="00D724F4"/>
    <w:rsid w:val="00D72C55"/>
    <w:rsid w:val="00D80AC2"/>
    <w:rsid w:val="00D81C81"/>
    <w:rsid w:val="00D82186"/>
    <w:rsid w:val="00D83E4E"/>
    <w:rsid w:val="00D87A1E"/>
    <w:rsid w:val="00D95562"/>
    <w:rsid w:val="00D95B5C"/>
    <w:rsid w:val="00D96994"/>
    <w:rsid w:val="00DA1F2B"/>
    <w:rsid w:val="00DB38F4"/>
    <w:rsid w:val="00DB7173"/>
    <w:rsid w:val="00DB7756"/>
    <w:rsid w:val="00DC0846"/>
    <w:rsid w:val="00DE39D8"/>
    <w:rsid w:val="00DE5614"/>
    <w:rsid w:val="00DF4C9B"/>
    <w:rsid w:val="00E0407E"/>
    <w:rsid w:val="00E04743"/>
    <w:rsid w:val="00E04FDF"/>
    <w:rsid w:val="00E15F2A"/>
    <w:rsid w:val="00E279E8"/>
    <w:rsid w:val="00E33CE9"/>
    <w:rsid w:val="00E41CEE"/>
    <w:rsid w:val="00E51B06"/>
    <w:rsid w:val="00E525EA"/>
    <w:rsid w:val="00E579D6"/>
    <w:rsid w:val="00E612F5"/>
    <w:rsid w:val="00E642D7"/>
    <w:rsid w:val="00E7126E"/>
    <w:rsid w:val="00E733BF"/>
    <w:rsid w:val="00E75567"/>
    <w:rsid w:val="00E857D6"/>
    <w:rsid w:val="00EA0163"/>
    <w:rsid w:val="00EA0C3A"/>
    <w:rsid w:val="00EA10CC"/>
    <w:rsid w:val="00EA30C6"/>
    <w:rsid w:val="00EA64AB"/>
    <w:rsid w:val="00EB2779"/>
    <w:rsid w:val="00EB3B98"/>
    <w:rsid w:val="00EB4FF8"/>
    <w:rsid w:val="00EC5995"/>
    <w:rsid w:val="00EC6C6F"/>
    <w:rsid w:val="00ED18F9"/>
    <w:rsid w:val="00ED53C9"/>
    <w:rsid w:val="00ED7D56"/>
    <w:rsid w:val="00EE197A"/>
    <w:rsid w:val="00EE34DA"/>
    <w:rsid w:val="00EE4FB7"/>
    <w:rsid w:val="00EE7275"/>
    <w:rsid w:val="00EE77A1"/>
    <w:rsid w:val="00EE7DA3"/>
    <w:rsid w:val="00F10695"/>
    <w:rsid w:val="00F1662D"/>
    <w:rsid w:val="00F27615"/>
    <w:rsid w:val="00F3099C"/>
    <w:rsid w:val="00F31BD1"/>
    <w:rsid w:val="00F340F1"/>
    <w:rsid w:val="00F35405"/>
    <w:rsid w:val="00F35F4F"/>
    <w:rsid w:val="00F44189"/>
    <w:rsid w:val="00F50AC5"/>
    <w:rsid w:val="00F54368"/>
    <w:rsid w:val="00F57983"/>
    <w:rsid w:val="00F6025D"/>
    <w:rsid w:val="00F6594D"/>
    <w:rsid w:val="00F672B2"/>
    <w:rsid w:val="00F74644"/>
    <w:rsid w:val="00F773D9"/>
    <w:rsid w:val="00F8340A"/>
    <w:rsid w:val="00F83D10"/>
    <w:rsid w:val="00F93643"/>
    <w:rsid w:val="00F96457"/>
    <w:rsid w:val="00FB022D"/>
    <w:rsid w:val="00FB1F17"/>
    <w:rsid w:val="00FB3492"/>
    <w:rsid w:val="00FC415A"/>
    <w:rsid w:val="00FC4FC7"/>
    <w:rsid w:val="00FC597D"/>
    <w:rsid w:val="00FC6098"/>
    <w:rsid w:val="00FC6C49"/>
    <w:rsid w:val="00FD1563"/>
    <w:rsid w:val="00FD20DE"/>
    <w:rsid w:val="00FD4FE9"/>
    <w:rsid w:val="00FD74C3"/>
    <w:rsid w:val="00FF3E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6F9503"/>
  <w15:docId w15:val="{ADCC800C-EC13-44AF-8905-74259D19C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62998"/>
  </w:style>
  <w:style w:type="paragraph" w:styleId="1">
    <w:name w:val="heading 1"/>
    <w:basedOn w:val="a1"/>
    <w:next w:val="a1"/>
    <w:link w:val="10"/>
    <w:qFormat/>
    <w:rsid w:val="00DE39D8"/>
    <w:pPr>
      <w:keepNext/>
      <w:spacing w:before="240" w:after="120" w:line="360" w:lineRule="auto"/>
      <w:outlineLvl w:val="0"/>
    </w:pPr>
    <w:rPr>
      <w:rFonts w:ascii="Arial" w:eastAsia="Times New Roman" w:hAnsi="Arial" w:cs="Times New Roman"/>
      <w:b/>
      <w:bCs/>
      <w:caps/>
      <w:color w:val="2C8DE6"/>
      <w:sz w:val="36"/>
      <w:szCs w:val="24"/>
      <w:lang w:val="en-GB"/>
    </w:rPr>
  </w:style>
  <w:style w:type="paragraph" w:styleId="2">
    <w:name w:val="heading 2"/>
    <w:basedOn w:val="a1"/>
    <w:next w:val="a1"/>
    <w:link w:val="20"/>
    <w:qFormat/>
    <w:rsid w:val="00DE39D8"/>
    <w:pPr>
      <w:keepNext/>
      <w:spacing w:before="240" w:after="120" w:line="360" w:lineRule="auto"/>
      <w:outlineLvl w:val="1"/>
    </w:pPr>
    <w:rPr>
      <w:rFonts w:ascii="Arial" w:eastAsia="Times New Roman" w:hAnsi="Arial" w:cs="Times New Roman"/>
      <w:b/>
      <w:sz w:val="28"/>
      <w:szCs w:val="24"/>
      <w:lang w:val="en-GB"/>
    </w:rPr>
  </w:style>
  <w:style w:type="paragraph" w:styleId="3">
    <w:name w:val="heading 3"/>
    <w:basedOn w:val="a1"/>
    <w:next w:val="a1"/>
    <w:link w:val="30"/>
    <w:qFormat/>
    <w:rsid w:val="00DE39D8"/>
    <w:pPr>
      <w:keepNext/>
      <w:spacing w:before="120" w:after="0" w:line="360" w:lineRule="auto"/>
      <w:outlineLvl w:val="2"/>
    </w:pPr>
    <w:rPr>
      <w:rFonts w:ascii="Arial" w:eastAsia="Times New Roman" w:hAnsi="Arial" w:cs="Arial"/>
      <w:b/>
      <w:bCs/>
      <w:szCs w:val="26"/>
      <w:lang w:val="en-GB"/>
    </w:rPr>
  </w:style>
  <w:style w:type="paragraph" w:styleId="4">
    <w:name w:val="heading 4"/>
    <w:basedOn w:val="a1"/>
    <w:next w:val="a1"/>
    <w:link w:val="40"/>
    <w:qFormat/>
    <w:rsid w:val="00DE39D8"/>
    <w:pPr>
      <w:keepNext/>
      <w:widowControl w:val="0"/>
      <w:snapToGrid w:val="0"/>
      <w:spacing w:after="0" w:line="360" w:lineRule="auto"/>
      <w:outlineLvl w:val="3"/>
    </w:pPr>
    <w:rPr>
      <w:rFonts w:ascii="Arial" w:eastAsia="Times New Roman" w:hAnsi="Arial" w:cs="Times New Roman"/>
      <w:b/>
      <w:sz w:val="28"/>
      <w:szCs w:val="20"/>
      <w:lang w:val="en-AU"/>
    </w:rPr>
  </w:style>
  <w:style w:type="paragraph" w:styleId="5">
    <w:name w:val="heading 5"/>
    <w:basedOn w:val="a1"/>
    <w:next w:val="a1"/>
    <w:link w:val="50"/>
    <w:qFormat/>
    <w:rsid w:val="00DE39D8"/>
    <w:pPr>
      <w:keepNext/>
      <w:widowControl w:val="0"/>
      <w:suppressAutoHyphens/>
      <w:snapToGrid w:val="0"/>
      <w:spacing w:after="0" w:line="360" w:lineRule="auto"/>
      <w:jc w:val="both"/>
      <w:outlineLvl w:val="4"/>
    </w:pPr>
    <w:rPr>
      <w:rFonts w:ascii="Arial" w:eastAsia="Times New Roman" w:hAnsi="Arial" w:cs="Times New Roman"/>
      <w:b/>
      <w:bCs/>
      <w:sz w:val="28"/>
      <w:szCs w:val="24"/>
      <w:lang w:val="en-GB"/>
    </w:rPr>
  </w:style>
  <w:style w:type="paragraph" w:styleId="6">
    <w:name w:val="heading 6"/>
    <w:basedOn w:val="a1"/>
    <w:next w:val="a1"/>
    <w:link w:val="60"/>
    <w:qFormat/>
    <w:rsid w:val="00DE39D8"/>
    <w:pPr>
      <w:keepNext/>
      <w:widowControl w:val="0"/>
      <w:snapToGrid w:val="0"/>
      <w:spacing w:after="58" w:line="360" w:lineRule="auto"/>
      <w:outlineLvl w:val="5"/>
    </w:pPr>
    <w:rPr>
      <w:rFonts w:ascii="Arial" w:eastAsia="Times New Roman" w:hAnsi="Arial" w:cs="Times New Roman"/>
      <w:b/>
      <w:sz w:val="24"/>
      <w:szCs w:val="20"/>
      <w:lang w:val="en-AU"/>
    </w:rPr>
  </w:style>
  <w:style w:type="paragraph" w:styleId="7">
    <w:name w:val="heading 7"/>
    <w:basedOn w:val="a1"/>
    <w:next w:val="a1"/>
    <w:link w:val="70"/>
    <w:qFormat/>
    <w:rsid w:val="00DE39D8"/>
    <w:pPr>
      <w:keepNext/>
      <w:widowControl w:val="0"/>
      <w:suppressAutoHyphens/>
      <w:snapToGrid w:val="0"/>
      <w:spacing w:after="0" w:line="360" w:lineRule="auto"/>
      <w:jc w:val="both"/>
      <w:outlineLvl w:val="6"/>
    </w:pPr>
    <w:rPr>
      <w:rFonts w:ascii="Arial" w:eastAsia="Times New Roman" w:hAnsi="Arial" w:cs="Times New Roman"/>
      <w:spacing w:val="-3"/>
      <w:sz w:val="28"/>
      <w:szCs w:val="20"/>
      <w:lang w:val="en-US"/>
    </w:rPr>
  </w:style>
  <w:style w:type="paragraph" w:styleId="8">
    <w:name w:val="heading 8"/>
    <w:basedOn w:val="a1"/>
    <w:next w:val="a1"/>
    <w:link w:val="80"/>
    <w:qFormat/>
    <w:rsid w:val="00DE39D8"/>
    <w:pPr>
      <w:keepNext/>
      <w:widowControl w:val="0"/>
      <w:snapToGrid w:val="0"/>
      <w:spacing w:after="0" w:line="360" w:lineRule="auto"/>
      <w:jc w:val="both"/>
      <w:outlineLvl w:val="7"/>
    </w:pPr>
    <w:rPr>
      <w:rFonts w:ascii="Arial" w:eastAsia="Times New Roman" w:hAnsi="Arial" w:cs="Times New Roman"/>
      <w:b/>
      <w:bCs/>
      <w:sz w:val="24"/>
      <w:szCs w:val="24"/>
      <w:lang w:val="en-GB"/>
    </w:rPr>
  </w:style>
  <w:style w:type="paragraph" w:styleId="9">
    <w:name w:val="heading 9"/>
    <w:basedOn w:val="a1"/>
    <w:next w:val="a1"/>
    <w:link w:val="90"/>
    <w:qFormat/>
    <w:rsid w:val="00DE39D8"/>
    <w:pPr>
      <w:keepNext/>
      <w:widowControl w:val="0"/>
      <w:spacing w:after="0" w:line="360" w:lineRule="auto"/>
      <w:ind w:left="360" w:firstLine="360"/>
      <w:jc w:val="both"/>
      <w:outlineLvl w:val="8"/>
    </w:pPr>
    <w:rPr>
      <w:rFonts w:ascii="Arial" w:eastAsia="Times New Roman" w:hAnsi="Arial" w:cs="Times New Roman"/>
      <w:sz w:val="24"/>
      <w:szCs w:val="20"/>
      <w:u w:val="single"/>
      <w:lang w:val="en-A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
    <w:name w:val="Интернет-ссылка"/>
    <w:rsid w:val="00DE39D8"/>
    <w:rPr>
      <w:color w:val="0000FF"/>
      <w:u w:val="single"/>
      <w:lang w:val="ru-RU"/>
    </w:rPr>
  </w:style>
  <w:style w:type="paragraph" w:customStyle="1" w:styleId="-1">
    <w:name w:val="!Заголовок-1"/>
    <w:basedOn w:val="1"/>
    <w:link w:val="-10"/>
    <w:qFormat/>
    <w:rsid w:val="00DE39D8"/>
    <w:rPr>
      <w:lang w:val="ru-RU"/>
    </w:rPr>
  </w:style>
  <w:style w:type="character" w:customStyle="1" w:styleId="-10">
    <w:name w:val="!Заголовок-1 Знак"/>
    <w:link w:val="-1"/>
    <w:rsid w:val="00DE39D8"/>
    <w:rPr>
      <w:rFonts w:ascii="Arial" w:eastAsia="Times New Roman" w:hAnsi="Arial" w:cs="Times New Roman"/>
      <w:b/>
      <w:bCs/>
      <w:caps/>
      <w:color w:val="2C8DE6"/>
      <w:sz w:val="36"/>
      <w:szCs w:val="24"/>
    </w:rPr>
  </w:style>
  <w:style w:type="paragraph" w:customStyle="1" w:styleId="-2">
    <w:name w:val="!заголовок-2"/>
    <w:basedOn w:val="2"/>
    <w:link w:val="-20"/>
    <w:qFormat/>
    <w:rsid w:val="00DE39D8"/>
    <w:rPr>
      <w:lang w:val="ru-RU"/>
    </w:rPr>
  </w:style>
  <w:style w:type="character" w:customStyle="1" w:styleId="-20">
    <w:name w:val="!заголовок-2 Знак"/>
    <w:link w:val="-2"/>
    <w:rsid w:val="00DE39D8"/>
    <w:rPr>
      <w:rFonts w:ascii="Arial" w:eastAsia="Times New Roman" w:hAnsi="Arial" w:cs="Times New Roman"/>
      <w:b/>
      <w:sz w:val="28"/>
      <w:szCs w:val="24"/>
    </w:rPr>
  </w:style>
  <w:style w:type="character" w:customStyle="1" w:styleId="10">
    <w:name w:val="Заголовок 1 Знак"/>
    <w:basedOn w:val="a2"/>
    <w:link w:val="1"/>
    <w:rsid w:val="00DE39D8"/>
    <w:rPr>
      <w:rFonts w:ascii="Arial" w:eastAsia="Times New Roman" w:hAnsi="Arial" w:cs="Times New Roman"/>
      <w:b/>
      <w:bCs/>
      <w:caps/>
      <w:color w:val="2C8DE6"/>
      <w:sz w:val="36"/>
      <w:szCs w:val="24"/>
      <w:lang w:val="en-GB"/>
    </w:rPr>
  </w:style>
  <w:style w:type="paragraph" w:styleId="11">
    <w:name w:val="toc 1"/>
    <w:basedOn w:val="a1"/>
    <w:next w:val="a1"/>
    <w:autoRedefine/>
    <w:uiPriority w:val="39"/>
    <w:qFormat/>
    <w:rsid w:val="00CA7F54"/>
    <w:pPr>
      <w:tabs>
        <w:tab w:val="right" w:leader="dot" w:pos="9639"/>
      </w:tabs>
      <w:spacing w:after="0" w:line="360" w:lineRule="auto"/>
      <w:contextualSpacing/>
    </w:pPr>
    <w:rPr>
      <w:rFonts w:ascii="Arial" w:eastAsia="Times New Roman" w:hAnsi="Arial" w:cs="Times New Roman"/>
      <w:bCs/>
      <w:sz w:val="24"/>
      <w:szCs w:val="28"/>
      <w:lang w:val="en-AU"/>
    </w:rPr>
  </w:style>
  <w:style w:type="paragraph" w:customStyle="1" w:styleId="12">
    <w:name w:val="Абзац списка1"/>
    <w:basedOn w:val="a1"/>
    <w:rsid w:val="00DE39D8"/>
    <w:pPr>
      <w:spacing w:after="0" w:line="360" w:lineRule="auto"/>
      <w:ind w:left="720"/>
    </w:pPr>
    <w:rPr>
      <w:rFonts w:ascii="Arial" w:eastAsia="Times New Roman" w:hAnsi="Arial" w:cs="Times New Roman"/>
      <w:szCs w:val="24"/>
      <w:lang w:val="en-GB"/>
    </w:rPr>
  </w:style>
  <w:style w:type="character" w:customStyle="1" w:styleId="13">
    <w:name w:val="Неразрешенное упоминание1"/>
    <w:basedOn w:val="a2"/>
    <w:uiPriority w:val="99"/>
    <w:semiHidden/>
    <w:unhideWhenUsed/>
    <w:rsid w:val="001E1DF9"/>
    <w:rPr>
      <w:color w:val="605E5C"/>
      <w:shd w:val="clear" w:color="auto" w:fill="E1DFDD"/>
    </w:rPr>
  </w:style>
  <w:style w:type="character" w:customStyle="1" w:styleId="14">
    <w:name w:val="Основной текст (14)_"/>
    <w:basedOn w:val="a2"/>
    <w:link w:val="143"/>
    <w:rsid w:val="00E857D6"/>
    <w:rPr>
      <w:rFonts w:ascii="Segoe UI" w:eastAsia="Segoe UI" w:hAnsi="Segoe UI" w:cs="Segoe UI"/>
      <w:sz w:val="19"/>
      <w:szCs w:val="19"/>
      <w:shd w:val="clear" w:color="auto" w:fill="FFFFFF"/>
    </w:rPr>
  </w:style>
  <w:style w:type="paragraph" w:customStyle="1" w:styleId="143">
    <w:name w:val="Основной текст (14)_3"/>
    <w:basedOn w:val="a1"/>
    <w:link w:val="14"/>
    <w:rsid w:val="00E857D6"/>
    <w:pPr>
      <w:widowControl w:val="0"/>
      <w:shd w:val="clear" w:color="auto" w:fill="FFFFFF"/>
      <w:spacing w:after="0"/>
      <w:ind w:hanging="600"/>
    </w:pPr>
    <w:rPr>
      <w:rFonts w:ascii="Segoe UI" w:eastAsia="Segoe UI" w:hAnsi="Segoe UI" w:cs="Segoe UI"/>
      <w:sz w:val="19"/>
      <w:szCs w:val="19"/>
    </w:rPr>
  </w:style>
  <w:style w:type="table" w:customStyle="1" w:styleId="15">
    <w:name w:val="Сетка таблицы1"/>
    <w:basedOn w:val="a3"/>
    <w:next w:val="a5"/>
    <w:uiPriority w:val="59"/>
    <w:unhideWhenUsed/>
    <w:rsid w:val="00C86EC8"/>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2"/>
    <w:link w:val="2"/>
    <w:rsid w:val="00DE39D8"/>
    <w:rPr>
      <w:rFonts w:ascii="Arial" w:eastAsia="Times New Roman" w:hAnsi="Arial" w:cs="Times New Roman"/>
      <w:b/>
      <w:sz w:val="28"/>
      <w:szCs w:val="24"/>
      <w:lang w:val="en-GB"/>
    </w:rPr>
  </w:style>
  <w:style w:type="paragraph" w:styleId="21">
    <w:name w:val="Body Text Indent 2"/>
    <w:basedOn w:val="a1"/>
    <w:link w:val="22"/>
    <w:semiHidden/>
    <w:rsid w:val="00DE39D8"/>
    <w:pPr>
      <w:spacing w:after="0" w:line="360" w:lineRule="auto"/>
      <w:ind w:left="720"/>
    </w:pPr>
    <w:rPr>
      <w:rFonts w:ascii="Arial" w:eastAsia="Times New Roman" w:hAnsi="Arial" w:cs="Times New Roman"/>
      <w:sz w:val="24"/>
      <w:szCs w:val="20"/>
      <w:lang w:val="en-US"/>
    </w:rPr>
  </w:style>
  <w:style w:type="character" w:customStyle="1" w:styleId="22">
    <w:name w:val="Основной текст с отступом 2 Знак"/>
    <w:basedOn w:val="a2"/>
    <w:link w:val="21"/>
    <w:semiHidden/>
    <w:rsid w:val="00DE39D8"/>
    <w:rPr>
      <w:rFonts w:ascii="Arial" w:eastAsia="Times New Roman" w:hAnsi="Arial" w:cs="Times New Roman"/>
      <w:sz w:val="24"/>
      <w:szCs w:val="20"/>
      <w:lang w:val="en-US"/>
    </w:rPr>
  </w:style>
  <w:style w:type="paragraph" w:styleId="23">
    <w:name w:val="Body Text 2"/>
    <w:basedOn w:val="a1"/>
    <w:link w:val="24"/>
    <w:semiHidden/>
    <w:rsid w:val="00DE39D8"/>
    <w:pPr>
      <w:widowControl w:val="0"/>
      <w:suppressAutoHyphens/>
      <w:snapToGrid w:val="0"/>
      <w:spacing w:after="0" w:line="360" w:lineRule="auto"/>
      <w:jc w:val="both"/>
    </w:pPr>
    <w:rPr>
      <w:rFonts w:ascii="Arial" w:eastAsia="Times New Roman" w:hAnsi="Arial" w:cs="Times New Roman"/>
      <w:spacing w:val="-3"/>
      <w:szCs w:val="20"/>
      <w:lang w:val="en-US"/>
    </w:rPr>
  </w:style>
  <w:style w:type="character" w:customStyle="1" w:styleId="24">
    <w:name w:val="Основной текст 2 Знак"/>
    <w:basedOn w:val="a2"/>
    <w:link w:val="23"/>
    <w:semiHidden/>
    <w:rsid w:val="00DE39D8"/>
    <w:rPr>
      <w:rFonts w:ascii="Arial" w:eastAsia="Times New Roman" w:hAnsi="Arial" w:cs="Times New Roman"/>
      <w:spacing w:val="-3"/>
      <w:szCs w:val="20"/>
      <w:lang w:val="en-US"/>
    </w:rPr>
  </w:style>
  <w:style w:type="paragraph" w:styleId="25">
    <w:name w:val="toc 2"/>
    <w:basedOn w:val="a1"/>
    <w:next w:val="a1"/>
    <w:autoRedefine/>
    <w:uiPriority w:val="39"/>
    <w:qFormat/>
    <w:rsid w:val="00976338"/>
    <w:pPr>
      <w:tabs>
        <w:tab w:val="left" w:pos="142"/>
        <w:tab w:val="right" w:leader="dot" w:pos="9639"/>
      </w:tabs>
      <w:spacing w:after="0" w:line="240" w:lineRule="auto"/>
    </w:pPr>
    <w:rPr>
      <w:rFonts w:ascii="Times New Roman" w:eastAsia="Times New Roman" w:hAnsi="Times New Roman" w:cs="Times New Roman"/>
      <w:szCs w:val="20"/>
    </w:rPr>
  </w:style>
  <w:style w:type="character" w:customStyle="1" w:styleId="26">
    <w:name w:val="Неразрешенное упоминание2"/>
    <w:basedOn w:val="a2"/>
    <w:uiPriority w:val="99"/>
    <w:semiHidden/>
    <w:unhideWhenUsed/>
    <w:rsid w:val="00F35F4F"/>
    <w:rPr>
      <w:color w:val="605E5C"/>
      <w:shd w:val="clear" w:color="auto" w:fill="E1DFDD"/>
    </w:rPr>
  </w:style>
  <w:style w:type="character" w:customStyle="1" w:styleId="30">
    <w:name w:val="Заголовок 3 Знак"/>
    <w:basedOn w:val="a2"/>
    <w:link w:val="3"/>
    <w:rsid w:val="00DE39D8"/>
    <w:rPr>
      <w:rFonts w:ascii="Arial" w:eastAsia="Times New Roman" w:hAnsi="Arial" w:cs="Arial"/>
      <w:b/>
      <w:bCs/>
      <w:szCs w:val="26"/>
      <w:lang w:val="en-GB"/>
    </w:rPr>
  </w:style>
  <w:style w:type="paragraph" w:styleId="31">
    <w:name w:val="toc 3"/>
    <w:basedOn w:val="a1"/>
    <w:next w:val="a1"/>
    <w:autoRedefine/>
    <w:uiPriority w:val="39"/>
    <w:unhideWhenUsed/>
    <w:qFormat/>
    <w:rsid w:val="00DE39D8"/>
    <w:pPr>
      <w:spacing w:after="100" w:line="276" w:lineRule="auto"/>
      <w:ind w:left="440"/>
    </w:pPr>
    <w:rPr>
      <w:rFonts w:ascii="Calibri" w:eastAsia="Times New Roman" w:hAnsi="Calibri" w:cs="Times New Roman"/>
    </w:rPr>
  </w:style>
  <w:style w:type="paragraph" w:styleId="32">
    <w:name w:val="Body Text 3"/>
    <w:basedOn w:val="a1"/>
    <w:link w:val="33"/>
    <w:uiPriority w:val="99"/>
    <w:unhideWhenUsed/>
    <w:rsid w:val="005F326F"/>
    <w:pPr>
      <w:spacing w:after="0" w:line="360" w:lineRule="auto"/>
      <w:jc w:val="center"/>
    </w:pPr>
    <w:rPr>
      <w:rFonts w:ascii="Times New Roman" w:eastAsia="Arial Unicode MS" w:hAnsi="Times New Roman" w:cs="Times New Roman"/>
      <w:sz w:val="40"/>
      <w:szCs w:val="40"/>
      <w:u w:val="single"/>
    </w:rPr>
  </w:style>
  <w:style w:type="character" w:customStyle="1" w:styleId="33">
    <w:name w:val="Основной текст 3 Знак"/>
    <w:basedOn w:val="a2"/>
    <w:link w:val="32"/>
    <w:uiPriority w:val="99"/>
    <w:rsid w:val="005F326F"/>
    <w:rPr>
      <w:rFonts w:ascii="Times New Roman" w:eastAsia="Arial Unicode MS" w:hAnsi="Times New Roman" w:cs="Times New Roman"/>
      <w:sz w:val="40"/>
      <w:szCs w:val="40"/>
      <w:u w:val="single"/>
    </w:rPr>
  </w:style>
  <w:style w:type="paragraph" w:styleId="34">
    <w:name w:val="Body Text Indent 3"/>
    <w:basedOn w:val="a1"/>
    <w:link w:val="35"/>
    <w:uiPriority w:val="99"/>
    <w:unhideWhenUsed/>
    <w:rsid w:val="00D80AC2"/>
    <w:pPr>
      <w:spacing w:after="0" w:line="360" w:lineRule="auto"/>
      <w:ind w:firstLine="851"/>
      <w:jc w:val="both"/>
    </w:pPr>
    <w:rPr>
      <w:rFonts w:ascii="Times New Roman" w:eastAsia="Times New Roman" w:hAnsi="Times New Roman" w:cs="Times New Roman"/>
      <w:sz w:val="28"/>
      <w:szCs w:val="28"/>
    </w:rPr>
  </w:style>
  <w:style w:type="character" w:customStyle="1" w:styleId="35">
    <w:name w:val="Основной текст с отступом 3 Знак"/>
    <w:basedOn w:val="a2"/>
    <w:link w:val="34"/>
    <w:uiPriority w:val="99"/>
    <w:rsid w:val="00D80AC2"/>
    <w:rPr>
      <w:rFonts w:ascii="Times New Roman" w:eastAsia="Times New Roman" w:hAnsi="Times New Roman" w:cs="Times New Roman"/>
      <w:sz w:val="28"/>
      <w:szCs w:val="28"/>
    </w:rPr>
  </w:style>
  <w:style w:type="character" w:customStyle="1" w:styleId="40">
    <w:name w:val="Заголовок 4 Знак"/>
    <w:basedOn w:val="a2"/>
    <w:link w:val="4"/>
    <w:rsid w:val="00DE39D8"/>
    <w:rPr>
      <w:rFonts w:ascii="Arial" w:eastAsia="Times New Roman" w:hAnsi="Arial" w:cs="Times New Roman"/>
      <w:b/>
      <w:sz w:val="28"/>
      <w:szCs w:val="20"/>
      <w:lang w:val="en-AU"/>
    </w:rPr>
  </w:style>
  <w:style w:type="character" w:customStyle="1" w:styleId="50">
    <w:name w:val="Заголовок 5 Знак"/>
    <w:basedOn w:val="a2"/>
    <w:link w:val="5"/>
    <w:rsid w:val="00DE39D8"/>
    <w:rPr>
      <w:rFonts w:ascii="Arial" w:eastAsia="Times New Roman" w:hAnsi="Arial" w:cs="Times New Roman"/>
      <w:b/>
      <w:bCs/>
      <w:sz w:val="28"/>
      <w:szCs w:val="24"/>
      <w:lang w:val="en-GB"/>
    </w:rPr>
  </w:style>
  <w:style w:type="paragraph" w:customStyle="1" w:styleId="538552DCBB0F4C4BB087ED922D6A6322">
    <w:name w:val="538552DCBB0F4C4BB087ED922D6A6322"/>
    <w:rsid w:val="00DE39D8"/>
    <w:pPr>
      <w:spacing w:after="200" w:line="276" w:lineRule="auto"/>
    </w:pPr>
    <w:rPr>
      <w:rFonts w:ascii="Calibri" w:eastAsia="Times New Roman" w:hAnsi="Calibri" w:cs="Times New Roman"/>
    </w:rPr>
  </w:style>
  <w:style w:type="character" w:customStyle="1" w:styleId="60">
    <w:name w:val="Заголовок 6 Знак"/>
    <w:basedOn w:val="a2"/>
    <w:link w:val="6"/>
    <w:rsid w:val="00DE39D8"/>
    <w:rPr>
      <w:rFonts w:ascii="Arial" w:eastAsia="Times New Roman" w:hAnsi="Arial" w:cs="Times New Roman"/>
      <w:b/>
      <w:sz w:val="24"/>
      <w:szCs w:val="20"/>
      <w:lang w:val="en-AU"/>
    </w:rPr>
  </w:style>
  <w:style w:type="character" w:customStyle="1" w:styleId="70">
    <w:name w:val="Заголовок 7 Знак"/>
    <w:basedOn w:val="a2"/>
    <w:link w:val="7"/>
    <w:rsid w:val="00DE39D8"/>
    <w:rPr>
      <w:rFonts w:ascii="Arial" w:eastAsia="Times New Roman" w:hAnsi="Arial" w:cs="Times New Roman"/>
      <w:spacing w:val="-3"/>
      <w:sz w:val="28"/>
      <w:szCs w:val="20"/>
      <w:lang w:val="en-US"/>
    </w:rPr>
  </w:style>
  <w:style w:type="character" w:customStyle="1" w:styleId="80">
    <w:name w:val="Заголовок 8 Знак"/>
    <w:basedOn w:val="a2"/>
    <w:link w:val="8"/>
    <w:rsid w:val="00DE39D8"/>
    <w:rPr>
      <w:rFonts w:ascii="Arial" w:eastAsia="Times New Roman" w:hAnsi="Arial" w:cs="Times New Roman"/>
      <w:b/>
      <w:bCs/>
      <w:sz w:val="24"/>
      <w:szCs w:val="24"/>
      <w:lang w:val="en-GB"/>
    </w:rPr>
  </w:style>
  <w:style w:type="character" w:customStyle="1" w:styleId="90">
    <w:name w:val="Заголовок 9 Знак"/>
    <w:basedOn w:val="a2"/>
    <w:link w:val="9"/>
    <w:rsid w:val="00DE39D8"/>
    <w:rPr>
      <w:rFonts w:ascii="Arial" w:eastAsia="Times New Roman" w:hAnsi="Arial" w:cs="Times New Roman"/>
      <w:sz w:val="24"/>
      <w:szCs w:val="20"/>
      <w:u w:val="single"/>
      <w:lang w:val="en-AU"/>
    </w:rPr>
  </w:style>
  <w:style w:type="paragraph" w:customStyle="1" w:styleId="Docsubtitle1">
    <w:name w:val="Doc subtitle1"/>
    <w:basedOn w:val="a1"/>
    <w:link w:val="Docsubtitle1Char"/>
    <w:rsid w:val="00DE39D8"/>
    <w:pPr>
      <w:spacing w:after="0" w:line="360" w:lineRule="auto"/>
    </w:pPr>
    <w:rPr>
      <w:rFonts w:ascii="Arial" w:eastAsia="Times New Roman" w:hAnsi="Arial" w:cs="Times New Roman"/>
      <w:b/>
      <w:sz w:val="28"/>
      <w:szCs w:val="24"/>
      <w:lang w:val="en-GB"/>
    </w:rPr>
  </w:style>
  <w:style w:type="character" w:customStyle="1" w:styleId="Docsubtitle1Char">
    <w:name w:val="Doc subtitle1 Char"/>
    <w:link w:val="Docsubtitle1"/>
    <w:locked/>
    <w:rsid w:val="00DE39D8"/>
    <w:rPr>
      <w:rFonts w:ascii="Arial" w:eastAsia="Times New Roman" w:hAnsi="Arial" w:cs="Times New Roman"/>
      <w:b/>
      <w:sz w:val="28"/>
      <w:szCs w:val="24"/>
      <w:lang w:val="en-GB"/>
    </w:rPr>
  </w:style>
  <w:style w:type="paragraph" w:customStyle="1" w:styleId="Docsubtitle2">
    <w:name w:val="Doc subtitle2"/>
    <w:basedOn w:val="a1"/>
    <w:rsid w:val="00DE39D8"/>
    <w:pPr>
      <w:spacing w:after="0" w:line="360" w:lineRule="auto"/>
    </w:pPr>
    <w:rPr>
      <w:rFonts w:ascii="Arial" w:eastAsia="Times New Roman" w:hAnsi="Arial" w:cs="Times New Roman"/>
      <w:sz w:val="28"/>
      <w:szCs w:val="24"/>
      <w:lang w:val="en-GB"/>
    </w:rPr>
  </w:style>
  <w:style w:type="paragraph" w:customStyle="1" w:styleId="Doctitle">
    <w:name w:val="Doc title"/>
    <w:basedOn w:val="a1"/>
    <w:rsid w:val="00DE39D8"/>
    <w:pPr>
      <w:spacing w:after="0" w:line="360" w:lineRule="auto"/>
    </w:pPr>
    <w:rPr>
      <w:rFonts w:ascii="Arial" w:eastAsia="Times New Roman" w:hAnsi="Arial" w:cs="Times New Roman"/>
      <w:b/>
      <w:sz w:val="40"/>
      <w:szCs w:val="24"/>
      <w:lang w:val="en-GB"/>
    </w:rPr>
  </w:style>
  <w:style w:type="paragraph" w:customStyle="1" w:styleId="ListaBlack">
    <w:name w:val="Lista Black"/>
    <w:basedOn w:val="a6"/>
    <w:uiPriority w:val="1"/>
    <w:qFormat/>
    <w:rsid w:val="00DE39D8"/>
    <w:pPr>
      <w:keepNext/>
      <w:numPr>
        <w:numId w:val="37"/>
      </w:numPr>
      <w:snapToGrid/>
      <w:spacing w:after="120" w:line="240" w:lineRule="auto"/>
      <w:jc w:val="left"/>
    </w:pPr>
    <w:rPr>
      <w:rFonts w:ascii="Calibri" w:eastAsia="FrutigerLTStd-Light" w:hAnsi="Calibri" w:cstheme="minorBidi"/>
      <w:sz w:val="20"/>
      <w:lang w:val="en-US"/>
    </w:rPr>
  </w:style>
  <w:style w:type="paragraph" w:styleId="a7">
    <w:name w:val="Subtitle"/>
    <w:basedOn w:val="a1"/>
    <w:next w:val="a1"/>
    <w:qFormat/>
    <w:pPr>
      <w:spacing w:afterAutospacing="1"/>
    </w:pPr>
    <w:rPr>
      <w:color w:val="808080"/>
      <w:sz w:val="30"/>
    </w:rPr>
  </w:style>
  <w:style w:type="paragraph" w:styleId="a8">
    <w:name w:val="Title"/>
    <w:basedOn w:val="a1"/>
    <w:next w:val="a1"/>
    <w:qFormat/>
    <w:pPr>
      <w:spacing w:afterAutospacing="1"/>
    </w:pPr>
    <w:rPr>
      <w:sz w:val="52"/>
    </w:rPr>
  </w:style>
  <w:style w:type="paragraph" w:customStyle="1" w:styleId="a">
    <w:name w:val="цветной текст"/>
    <w:basedOn w:val="a1"/>
    <w:qFormat/>
    <w:rsid w:val="00DE39D8"/>
    <w:pPr>
      <w:numPr>
        <w:numId w:val="23"/>
      </w:numPr>
      <w:spacing w:after="0" w:line="360" w:lineRule="auto"/>
      <w:jc w:val="both"/>
    </w:pPr>
    <w:rPr>
      <w:rFonts w:ascii="Times New Roman" w:eastAsia="Times New Roman" w:hAnsi="Times New Roman" w:cs="Times New Roman"/>
      <w:color w:val="2C8DE6"/>
      <w:szCs w:val="20"/>
    </w:rPr>
  </w:style>
  <w:style w:type="paragraph" w:customStyle="1" w:styleId="a0">
    <w:name w:val="!Список с точками"/>
    <w:basedOn w:val="a1"/>
    <w:link w:val="a9"/>
    <w:qFormat/>
    <w:rsid w:val="00DE39D8"/>
    <w:pPr>
      <w:numPr>
        <w:numId w:val="12"/>
      </w:numPr>
      <w:spacing w:after="0" w:line="360" w:lineRule="auto"/>
      <w:jc w:val="both"/>
    </w:pPr>
    <w:rPr>
      <w:rFonts w:ascii="Times New Roman" w:eastAsia="Times New Roman" w:hAnsi="Times New Roman" w:cs="Times New Roman"/>
      <w:szCs w:val="20"/>
    </w:rPr>
  </w:style>
  <w:style w:type="paragraph" w:styleId="aa">
    <w:name w:val="header"/>
    <w:basedOn w:val="a1"/>
    <w:link w:val="ab"/>
    <w:uiPriority w:val="99"/>
    <w:unhideWhenUsed/>
    <w:rsid w:val="00970F49"/>
    <w:pPr>
      <w:tabs>
        <w:tab w:val="center" w:pos="4677"/>
        <w:tab w:val="right" w:pos="9355"/>
      </w:tabs>
      <w:spacing w:after="0" w:line="240" w:lineRule="auto"/>
    </w:pPr>
  </w:style>
  <w:style w:type="character" w:customStyle="1" w:styleId="ab">
    <w:name w:val="Верхний колонтитул Знак"/>
    <w:basedOn w:val="a2"/>
    <w:link w:val="aa"/>
    <w:uiPriority w:val="99"/>
    <w:rsid w:val="00970F49"/>
  </w:style>
  <w:style w:type="paragraph" w:styleId="ac">
    <w:name w:val="footer"/>
    <w:basedOn w:val="a1"/>
    <w:link w:val="ad"/>
    <w:uiPriority w:val="99"/>
    <w:unhideWhenUsed/>
    <w:rsid w:val="00970F49"/>
    <w:pPr>
      <w:tabs>
        <w:tab w:val="center" w:pos="4677"/>
        <w:tab w:val="right" w:pos="9355"/>
      </w:tabs>
      <w:spacing w:after="0" w:line="240" w:lineRule="auto"/>
    </w:pPr>
  </w:style>
  <w:style w:type="character" w:customStyle="1" w:styleId="ad">
    <w:name w:val="Нижний колонтитул Знак"/>
    <w:basedOn w:val="a2"/>
    <w:link w:val="ac"/>
    <w:uiPriority w:val="99"/>
    <w:rsid w:val="00970F49"/>
  </w:style>
  <w:style w:type="paragraph" w:styleId="ae">
    <w:name w:val="No Spacing"/>
    <w:link w:val="af"/>
    <w:uiPriority w:val="1"/>
    <w:qFormat/>
    <w:rsid w:val="00B45AA4"/>
    <w:pPr>
      <w:spacing w:after="0" w:line="240" w:lineRule="auto"/>
    </w:pPr>
    <w:rPr>
      <w:rFonts w:eastAsiaTheme="minorEastAsia"/>
    </w:rPr>
  </w:style>
  <w:style w:type="character" w:customStyle="1" w:styleId="af">
    <w:name w:val="Без интервала Знак"/>
    <w:basedOn w:val="a2"/>
    <w:link w:val="ae"/>
    <w:uiPriority w:val="1"/>
    <w:rsid w:val="00B45AA4"/>
    <w:rPr>
      <w:rFonts w:eastAsiaTheme="minorEastAsia"/>
    </w:rPr>
  </w:style>
  <w:style w:type="character" w:styleId="af0">
    <w:name w:val="Placeholder Text"/>
    <w:basedOn w:val="a2"/>
    <w:uiPriority w:val="99"/>
    <w:semiHidden/>
    <w:rsid w:val="00832EBB"/>
    <w:rPr>
      <w:color w:val="808080"/>
    </w:rPr>
  </w:style>
  <w:style w:type="paragraph" w:styleId="af1">
    <w:name w:val="Balloon Text"/>
    <w:basedOn w:val="a1"/>
    <w:link w:val="af2"/>
    <w:unhideWhenUsed/>
    <w:rsid w:val="00DE39D8"/>
    <w:pPr>
      <w:spacing w:after="0" w:line="240" w:lineRule="auto"/>
    </w:pPr>
    <w:rPr>
      <w:rFonts w:ascii="Tahoma" w:hAnsi="Tahoma" w:cs="Tahoma"/>
      <w:sz w:val="16"/>
      <w:szCs w:val="16"/>
    </w:rPr>
  </w:style>
  <w:style w:type="character" w:customStyle="1" w:styleId="af2">
    <w:name w:val="Текст выноски Знак"/>
    <w:basedOn w:val="a2"/>
    <w:link w:val="af1"/>
    <w:rsid w:val="00DE39D8"/>
    <w:rPr>
      <w:rFonts w:ascii="Tahoma" w:hAnsi="Tahoma" w:cs="Tahoma"/>
      <w:sz w:val="16"/>
      <w:szCs w:val="16"/>
    </w:rPr>
  </w:style>
  <w:style w:type="character" w:styleId="af3">
    <w:name w:val="Hyperlink"/>
    <w:uiPriority w:val="99"/>
    <w:rsid w:val="00DE39D8"/>
    <w:rPr>
      <w:color w:val="0000FF"/>
      <w:u w:val="single"/>
    </w:rPr>
  </w:style>
  <w:style w:type="table" w:styleId="a5">
    <w:name w:val="Table Grid"/>
    <w:basedOn w:val="a3"/>
    <w:uiPriority w:val="39"/>
    <w:rsid w:val="00DE39D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page number"/>
    <w:rsid w:val="00DE39D8"/>
    <w:rPr>
      <w:rFonts w:ascii="Arial" w:hAnsi="Arial"/>
      <w:sz w:val="16"/>
    </w:rPr>
  </w:style>
  <w:style w:type="paragraph" w:styleId="a6">
    <w:name w:val="Body Text"/>
    <w:basedOn w:val="a1"/>
    <w:link w:val="af5"/>
    <w:semiHidden/>
    <w:rsid w:val="00DE39D8"/>
    <w:pPr>
      <w:widowControl w:val="0"/>
      <w:snapToGrid w:val="0"/>
      <w:spacing w:after="0" w:line="360" w:lineRule="auto"/>
      <w:jc w:val="both"/>
    </w:pPr>
    <w:rPr>
      <w:rFonts w:ascii="Arial" w:eastAsia="Times New Roman" w:hAnsi="Arial" w:cs="Times New Roman"/>
      <w:sz w:val="24"/>
      <w:szCs w:val="20"/>
      <w:lang w:val="en-AU"/>
    </w:rPr>
  </w:style>
  <w:style w:type="character" w:customStyle="1" w:styleId="af5">
    <w:name w:val="Основной текст Знак"/>
    <w:basedOn w:val="a2"/>
    <w:link w:val="a6"/>
    <w:semiHidden/>
    <w:rsid w:val="00DE39D8"/>
    <w:rPr>
      <w:rFonts w:ascii="Arial" w:eastAsia="Times New Roman" w:hAnsi="Arial" w:cs="Times New Roman"/>
      <w:sz w:val="24"/>
      <w:szCs w:val="20"/>
      <w:lang w:val="en-AU"/>
    </w:rPr>
  </w:style>
  <w:style w:type="paragraph" w:styleId="af6">
    <w:name w:val="caption"/>
    <w:basedOn w:val="a1"/>
    <w:next w:val="a1"/>
    <w:qFormat/>
    <w:rsid w:val="00DE39D8"/>
    <w:pPr>
      <w:widowControl w:val="0"/>
      <w:spacing w:before="240" w:after="0" w:line="360" w:lineRule="auto"/>
      <w:jc w:val="center"/>
    </w:pPr>
    <w:rPr>
      <w:rFonts w:ascii="Arial" w:eastAsia="Times New Roman" w:hAnsi="Arial" w:cs="Times New Roman"/>
      <w:b/>
      <w:sz w:val="36"/>
      <w:szCs w:val="20"/>
      <w:lang w:val="en-AU"/>
    </w:rPr>
  </w:style>
  <w:style w:type="paragraph" w:styleId="af7">
    <w:name w:val="footnote text"/>
    <w:basedOn w:val="a1"/>
    <w:link w:val="af8"/>
    <w:rsid w:val="00DE39D8"/>
    <w:pPr>
      <w:spacing w:after="0" w:line="360" w:lineRule="auto"/>
    </w:pPr>
    <w:rPr>
      <w:rFonts w:ascii="Times New Roman" w:eastAsia="Times New Roman" w:hAnsi="Times New Roman" w:cs="Times New Roman"/>
      <w:szCs w:val="20"/>
    </w:rPr>
  </w:style>
  <w:style w:type="character" w:customStyle="1" w:styleId="af8">
    <w:name w:val="Текст сноски Знак"/>
    <w:basedOn w:val="a2"/>
    <w:link w:val="af7"/>
    <w:rsid w:val="00DE39D8"/>
    <w:rPr>
      <w:rFonts w:ascii="Times New Roman" w:eastAsia="Times New Roman" w:hAnsi="Times New Roman" w:cs="Times New Roman"/>
      <w:szCs w:val="20"/>
    </w:rPr>
  </w:style>
  <w:style w:type="character" w:styleId="af9">
    <w:name w:val="footnote reference"/>
    <w:rsid w:val="00DE39D8"/>
    <w:rPr>
      <w:vertAlign w:val="superscript"/>
    </w:rPr>
  </w:style>
  <w:style w:type="character" w:styleId="afa">
    <w:name w:val="FollowedHyperlink"/>
    <w:rsid w:val="00DE39D8"/>
    <w:rPr>
      <w:color w:val="800080"/>
      <w:u w:val="single"/>
    </w:rPr>
  </w:style>
  <w:style w:type="paragraph" w:customStyle="1" w:styleId="afb">
    <w:name w:val="выделение цвет"/>
    <w:basedOn w:val="a1"/>
    <w:link w:val="afc"/>
    <w:rsid w:val="00DE39D8"/>
    <w:pPr>
      <w:spacing w:after="0" w:line="360" w:lineRule="auto"/>
      <w:jc w:val="both"/>
    </w:pPr>
    <w:rPr>
      <w:rFonts w:ascii="Times New Roman" w:eastAsia="Times New Roman" w:hAnsi="Times New Roman" w:cs="Times New Roman"/>
      <w:b/>
      <w:color w:val="2C8DE6"/>
      <w:szCs w:val="20"/>
      <w:u w:val="single"/>
    </w:rPr>
  </w:style>
  <w:style w:type="character" w:customStyle="1" w:styleId="afc">
    <w:name w:val="выделение цвет Знак"/>
    <w:link w:val="afb"/>
    <w:rsid w:val="00DE39D8"/>
    <w:rPr>
      <w:rFonts w:ascii="Times New Roman" w:eastAsia="Times New Roman" w:hAnsi="Times New Roman" w:cs="Times New Roman"/>
      <w:b/>
      <w:color w:val="2C8DE6"/>
      <w:szCs w:val="20"/>
      <w:u w:val="single"/>
    </w:rPr>
  </w:style>
  <w:style w:type="character" w:customStyle="1" w:styleId="afd">
    <w:name w:val="цвет в таблице"/>
    <w:rsid w:val="00DE39D8"/>
    <w:rPr>
      <w:color w:val="2C8DE6"/>
    </w:rPr>
  </w:style>
  <w:style w:type="paragraph" w:styleId="afe">
    <w:name w:val="TOC Heading"/>
    <w:basedOn w:val="1"/>
    <w:next w:val="a1"/>
    <w:uiPriority w:val="39"/>
    <w:unhideWhenUsed/>
    <w:qFormat/>
    <w:rsid w:val="00DE39D8"/>
    <w:pPr>
      <w:keepLines/>
      <w:spacing w:before="480" w:after="0" w:line="276" w:lineRule="auto"/>
      <w:outlineLvl w:val="9"/>
    </w:pPr>
    <w:rPr>
      <w:rFonts w:ascii="Cambria" w:hAnsi="Cambria"/>
      <w:color w:val="365F91"/>
      <w:sz w:val="28"/>
      <w:szCs w:val="28"/>
      <w:lang w:val="ru-RU"/>
    </w:rPr>
  </w:style>
  <w:style w:type="paragraph" w:customStyle="1" w:styleId="aff">
    <w:name w:val="!Текст"/>
    <w:basedOn w:val="a1"/>
    <w:link w:val="aff0"/>
    <w:qFormat/>
    <w:rsid w:val="00DE39D8"/>
    <w:pPr>
      <w:spacing w:after="0" w:line="360" w:lineRule="auto"/>
      <w:jc w:val="both"/>
    </w:pPr>
    <w:rPr>
      <w:rFonts w:ascii="Times New Roman" w:eastAsia="Times New Roman" w:hAnsi="Times New Roman" w:cs="Times New Roman"/>
      <w:szCs w:val="20"/>
    </w:rPr>
  </w:style>
  <w:style w:type="character" w:customStyle="1" w:styleId="aff0">
    <w:name w:val="!Текст Знак"/>
    <w:link w:val="aff"/>
    <w:rsid w:val="00DE39D8"/>
    <w:rPr>
      <w:rFonts w:ascii="Times New Roman" w:eastAsia="Times New Roman" w:hAnsi="Times New Roman" w:cs="Times New Roman"/>
      <w:szCs w:val="20"/>
    </w:rPr>
  </w:style>
  <w:style w:type="paragraph" w:customStyle="1" w:styleId="aff1">
    <w:name w:val="!Синий заголовок текста"/>
    <w:basedOn w:val="afb"/>
    <w:link w:val="aff2"/>
    <w:qFormat/>
    <w:rsid w:val="00DE39D8"/>
  </w:style>
  <w:style w:type="character" w:customStyle="1" w:styleId="aff2">
    <w:name w:val="!Синий заголовок текста Знак"/>
    <w:link w:val="aff1"/>
    <w:rsid w:val="00DE39D8"/>
    <w:rPr>
      <w:rFonts w:ascii="Times New Roman" w:eastAsia="Times New Roman" w:hAnsi="Times New Roman" w:cs="Times New Roman"/>
      <w:b/>
      <w:color w:val="2C8DE6"/>
      <w:szCs w:val="20"/>
      <w:u w:val="single"/>
    </w:rPr>
  </w:style>
  <w:style w:type="character" w:customStyle="1" w:styleId="a9">
    <w:name w:val="!Список с точками Знак"/>
    <w:link w:val="a0"/>
    <w:rsid w:val="00DE39D8"/>
    <w:rPr>
      <w:rFonts w:ascii="Times New Roman" w:eastAsia="Times New Roman" w:hAnsi="Times New Roman" w:cs="Times New Roman"/>
      <w:szCs w:val="20"/>
    </w:rPr>
  </w:style>
  <w:style w:type="paragraph" w:styleId="aff3">
    <w:name w:val="List Paragraph"/>
    <w:basedOn w:val="a1"/>
    <w:uiPriority w:val="34"/>
    <w:qFormat/>
    <w:rsid w:val="00DE39D8"/>
    <w:pPr>
      <w:spacing w:after="200" w:line="276" w:lineRule="auto"/>
      <w:ind w:left="720"/>
      <w:contextualSpacing/>
    </w:pPr>
    <w:rPr>
      <w:rFonts w:ascii="Calibri" w:eastAsia="Calibri" w:hAnsi="Calibri" w:cs="Times New Roman"/>
    </w:rPr>
  </w:style>
  <w:style w:type="paragraph" w:customStyle="1" w:styleId="aff4">
    <w:name w:val="Базовый"/>
    <w:rsid w:val="00DE39D8"/>
    <w:pPr>
      <w:suppressAutoHyphens/>
      <w:spacing w:after="200" w:line="276" w:lineRule="auto"/>
    </w:pPr>
    <w:rPr>
      <w:rFonts w:ascii="Times New Roman" w:eastAsia="DejaVu Sans" w:hAnsi="Times New Roman" w:cs="Times New Roman"/>
      <w:sz w:val="24"/>
      <w:szCs w:val="24"/>
    </w:rPr>
  </w:style>
  <w:style w:type="character" w:styleId="aff5">
    <w:name w:val="annotation reference"/>
    <w:basedOn w:val="a2"/>
    <w:semiHidden/>
    <w:unhideWhenUsed/>
    <w:rsid w:val="00DE39D8"/>
    <w:rPr>
      <w:sz w:val="16"/>
      <w:szCs w:val="16"/>
    </w:rPr>
  </w:style>
  <w:style w:type="paragraph" w:styleId="aff6">
    <w:name w:val="annotation text"/>
    <w:basedOn w:val="a1"/>
    <w:link w:val="aff7"/>
    <w:semiHidden/>
    <w:unhideWhenUsed/>
    <w:rsid w:val="00DE39D8"/>
    <w:pPr>
      <w:spacing w:after="0" w:line="240" w:lineRule="auto"/>
    </w:pPr>
    <w:rPr>
      <w:rFonts w:ascii="Times New Roman" w:eastAsia="Times New Roman" w:hAnsi="Times New Roman" w:cs="Times New Roman"/>
      <w:sz w:val="20"/>
      <w:szCs w:val="20"/>
    </w:rPr>
  </w:style>
  <w:style w:type="character" w:customStyle="1" w:styleId="aff7">
    <w:name w:val="Текст примечания Знак"/>
    <w:basedOn w:val="a2"/>
    <w:link w:val="aff6"/>
    <w:semiHidden/>
    <w:rsid w:val="00DE39D8"/>
    <w:rPr>
      <w:rFonts w:ascii="Times New Roman" w:eastAsia="Times New Roman" w:hAnsi="Times New Roman" w:cs="Times New Roman"/>
      <w:sz w:val="20"/>
      <w:szCs w:val="20"/>
    </w:rPr>
  </w:style>
  <w:style w:type="paragraph" w:styleId="aff8">
    <w:name w:val="annotation subject"/>
    <w:basedOn w:val="aff6"/>
    <w:next w:val="aff6"/>
    <w:link w:val="aff9"/>
    <w:semiHidden/>
    <w:unhideWhenUsed/>
    <w:rsid w:val="00DE39D8"/>
    <w:rPr>
      <w:b/>
      <w:bCs/>
    </w:rPr>
  </w:style>
  <w:style w:type="character" w:customStyle="1" w:styleId="aff9">
    <w:name w:val="Тема примечания Знак"/>
    <w:basedOn w:val="aff7"/>
    <w:link w:val="aff8"/>
    <w:semiHidden/>
    <w:rsid w:val="00DE39D8"/>
    <w:rPr>
      <w:rFonts w:ascii="Times New Roman" w:eastAsia="Times New Roman" w:hAnsi="Times New Roman" w:cs="Times New Roman"/>
      <w:b/>
      <w:bCs/>
      <w:sz w:val="20"/>
      <w:szCs w:val="20"/>
    </w:rPr>
  </w:style>
  <w:style w:type="paragraph" w:styleId="affa">
    <w:name w:val="Body Text Indent"/>
    <w:basedOn w:val="a1"/>
    <w:link w:val="affb"/>
    <w:uiPriority w:val="99"/>
    <w:unhideWhenUsed/>
    <w:rsid w:val="0027783A"/>
    <w:pPr>
      <w:spacing w:after="0" w:line="360" w:lineRule="auto"/>
      <w:ind w:firstLine="709"/>
      <w:contextualSpacing/>
      <w:jc w:val="both"/>
    </w:pPr>
    <w:rPr>
      <w:rFonts w:ascii="Times New Roman" w:eastAsia="Times New Roman" w:hAnsi="Times New Roman" w:cs="Times New Roman"/>
      <w:bCs/>
      <w:sz w:val="28"/>
      <w:szCs w:val="28"/>
    </w:rPr>
  </w:style>
  <w:style w:type="character" w:customStyle="1" w:styleId="affb">
    <w:name w:val="Основной текст с отступом Знак"/>
    <w:basedOn w:val="a2"/>
    <w:link w:val="affa"/>
    <w:uiPriority w:val="99"/>
    <w:rsid w:val="0027783A"/>
    <w:rPr>
      <w:rFonts w:ascii="Times New Roman" w:eastAsia="Times New Roman" w:hAnsi="Times New Roman" w:cs="Times New Roman"/>
      <w:bCs/>
      <w:sz w:val="28"/>
      <w:szCs w:val="28"/>
    </w:rPr>
  </w:style>
  <w:style w:type="paragraph" w:customStyle="1" w:styleId="bullet">
    <w:name w:val="bullet"/>
    <w:basedOn w:val="a1"/>
    <w:rsid w:val="00DE39D8"/>
    <w:pPr>
      <w:numPr>
        <w:numId w:val="1"/>
      </w:numPr>
      <w:spacing w:after="0" w:line="360" w:lineRule="auto"/>
    </w:pPr>
    <w:rPr>
      <w:rFonts w:ascii="Arial" w:eastAsia="Times New Roman" w:hAnsi="Arial" w:cs="Times New Roman"/>
      <w:szCs w:val="24"/>
      <w:lang w:val="en-GB"/>
    </w:rPr>
  </w:style>
  <w:style w:type="paragraph" w:customStyle="1" w:styleId="numberedlist">
    <w:name w:val="numbered list"/>
    <w:basedOn w:val="bullet"/>
    <w:rsid w:val="00DE39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871537">
      <w:bodyDiv w:val="1"/>
      <w:marLeft w:val="0"/>
      <w:marRight w:val="0"/>
      <w:marTop w:val="0"/>
      <w:marBottom w:val="0"/>
      <w:divBdr>
        <w:top w:val="none" w:sz="0" w:space="0" w:color="auto"/>
        <w:left w:val="none" w:sz="0" w:space="0" w:color="auto"/>
        <w:bottom w:val="none" w:sz="0" w:space="0" w:color="auto"/>
        <w:right w:val="none" w:sz="0" w:space="0" w:color="auto"/>
      </w:divBdr>
    </w:div>
    <w:div w:id="220364571">
      <w:bodyDiv w:val="1"/>
      <w:marLeft w:val="0"/>
      <w:marRight w:val="0"/>
      <w:marTop w:val="0"/>
      <w:marBottom w:val="0"/>
      <w:divBdr>
        <w:top w:val="none" w:sz="0" w:space="0" w:color="auto"/>
        <w:left w:val="none" w:sz="0" w:space="0" w:color="auto"/>
        <w:bottom w:val="none" w:sz="0" w:space="0" w:color="auto"/>
        <w:right w:val="none" w:sz="0" w:space="0" w:color="auto"/>
      </w:divBdr>
    </w:div>
    <w:div w:id="346559615">
      <w:bodyDiv w:val="1"/>
      <w:marLeft w:val="0"/>
      <w:marRight w:val="0"/>
      <w:marTop w:val="0"/>
      <w:marBottom w:val="0"/>
      <w:divBdr>
        <w:top w:val="none" w:sz="0" w:space="0" w:color="auto"/>
        <w:left w:val="none" w:sz="0" w:space="0" w:color="auto"/>
        <w:bottom w:val="none" w:sz="0" w:space="0" w:color="auto"/>
        <w:right w:val="none" w:sz="0" w:space="0" w:color="auto"/>
      </w:divBdr>
    </w:div>
    <w:div w:id="390349940">
      <w:bodyDiv w:val="1"/>
      <w:marLeft w:val="0"/>
      <w:marRight w:val="0"/>
      <w:marTop w:val="0"/>
      <w:marBottom w:val="0"/>
      <w:divBdr>
        <w:top w:val="none" w:sz="0" w:space="0" w:color="auto"/>
        <w:left w:val="none" w:sz="0" w:space="0" w:color="auto"/>
        <w:bottom w:val="none" w:sz="0" w:space="0" w:color="auto"/>
        <w:right w:val="none" w:sz="0" w:space="0" w:color="auto"/>
      </w:divBdr>
    </w:div>
    <w:div w:id="623272097">
      <w:bodyDiv w:val="1"/>
      <w:marLeft w:val="0"/>
      <w:marRight w:val="0"/>
      <w:marTop w:val="0"/>
      <w:marBottom w:val="0"/>
      <w:divBdr>
        <w:top w:val="none" w:sz="0" w:space="0" w:color="auto"/>
        <w:left w:val="none" w:sz="0" w:space="0" w:color="auto"/>
        <w:bottom w:val="none" w:sz="0" w:space="0" w:color="auto"/>
        <w:right w:val="none" w:sz="0" w:space="0" w:color="auto"/>
      </w:divBdr>
    </w:div>
    <w:div w:id="755709249">
      <w:bodyDiv w:val="1"/>
      <w:marLeft w:val="0"/>
      <w:marRight w:val="0"/>
      <w:marTop w:val="0"/>
      <w:marBottom w:val="0"/>
      <w:divBdr>
        <w:top w:val="none" w:sz="0" w:space="0" w:color="auto"/>
        <w:left w:val="none" w:sz="0" w:space="0" w:color="auto"/>
        <w:bottom w:val="none" w:sz="0" w:space="0" w:color="auto"/>
        <w:right w:val="none" w:sz="0" w:space="0" w:color="auto"/>
      </w:divBdr>
    </w:div>
    <w:div w:id="795608505">
      <w:bodyDiv w:val="1"/>
      <w:marLeft w:val="0"/>
      <w:marRight w:val="0"/>
      <w:marTop w:val="0"/>
      <w:marBottom w:val="0"/>
      <w:divBdr>
        <w:top w:val="none" w:sz="0" w:space="0" w:color="auto"/>
        <w:left w:val="none" w:sz="0" w:space="0" w:color="auto"/>
        <w:bottom w:val="none" w:sz="0" w:space="0" w:color="auto"/>
        <w:right w:val="none" w:sz="0" w:space="0" w:color="auto"/>
      </w:divBdr>
      <w:divsChild>
        <w:div w:id="86465176">
          <w:marLeft w:val="0"/>
          <w:marRight w:val="0"/>
          <w:marTop w:val="0"/>
          <w:marBottom w:val="0"/>
          <w:divBdr>
            <w:top w:val="none" w:sz="0" w:space="0" w:color="auto"/>
            <w:left w:val="none" w:sz="0" w:space="0" w:color="auto"/>
            <w:bottom w:val="none" w:sz="0" w:space="0" w:color="auto"/>
            <w:right w:val="none" w:sz="0" w:space="0" w:color="auto"/>
          </w:divBdr>
        </w:div>
        <w:div w:id="135417495">
          <w:marLeft w:val="0"/>
          <w:marRight w:val="0"/>
          <w:marTop w:val="0"/>
          <w:marBottom w:val="0"/>
          <w:divBdr>
            <w:top w:val="none" w:sz="0" w:space="0" w:color="auto"/>
            <w:left w:val="none" w:sz="0" w:space="0" w:color="auto"/>
            <w:bottom w:val="none" w:sz="0" w:space="0" w:color="auto"/>
            <w:right w:val="none" w:sz="0" w:space="0" w:color="auto"/>
          </w:divBdr>
        </w:div>
        <w:div w:id="142427305">
          <w:marLeft w:val="0"/>
          <w:marRight w:val="0"/>
          <w:marTop w:val="0"/>
          <w:marBottom w:val="0"/>
          <w:divBdr>
            <w:top w:val="none" w:sz="0" w:space="0" w:color="auto"/>
            <w:left w:val="none" w:sz="0" w:space="0" w:color="auto"/>
            <w:bottom w:val="none" w:sz="0" w:space="0" w:color="auto"/>
            <w:right w:val="none" w:sz="0" w:space="0" w:color="auto"/>
          </w:divBdr>
        </w:div>
        <w:div w:id="518546155">
          <w:marLeft w:val="0"/>
          <w:marRight w:val="0"/>
          <w:marTop w:val="0"/>
          <w:marBottom w:val="0"/>
          <w:divBdr>
            <w:top w:val="none" w:sz="0" w:space="0" w:color="auto"/>
            <w:left w:val="none" w:sz="0" w:space="0" w:color="auto"/>
            <w:bottom w:val="none" w:sz="0" w:space="0" w:color="auto"/>
            <w:right w:val="none" w:sz="0" w:space="0" w:color="auto"/>
          </w:divBdr>
        </w:div>
        <w:div w:id="614675521">
          <w:marLeft w:val="0"/>
          <w:marRight w:val="0"/>
          <w:marTop w:val="0"/>
          <w:marBottom w:val="0"/>
          <w:divBdr>
            <w:top w:val="none" w:sz="0" w:space="0" w:color="auto"/>
            <w:left w:val="none" w:sz="0" w:space="0" w:color="auto"/>
            <w:bottom w:val="none" w:sz="0" w:space="0" w:color="auto"/>
            <w:right w:val="none" w:sz="0" w:space="0" w:color="auto"/>
          </w:divBdr>
        </w:div>
        <w:div w:id="625045483">
          <w:marLeft w:val="0"/>
          <w:marRight w:val="0"/>
          <w:marTop w:val="0"/>
          <w:marBottom w:val="0"/>
          <w:divBdr>
            <w:top w:val="none" w:sz="0" w:space="0" w:color="auto"/>
            <w:left w:val="none" w:sz="0" w:space="0" w:color="auto"/>
            <w:bottom w:val="none" w:sz="0" w:space="0" w:color="auto"/>
            <w:right w:val="none" w:sz="0" w:space="0" w:color="auto"/>
          </w:divBdr>
        </w:div>
        <w:div w:id="627207350">
          <w:marLeft w:val="0"/>
          <w:marRight w:val="0"/>
          <w:marTop w:val="0"/>
          <w:marBottom w:val="0"/>
          <w:divBdr>
            <w:top w:val="none" w:sz="0" w:space="0" w:color="auto"/>
            <w:left w:val="none" w:sz="0" w:space="0" w:color="auto"/>
            <w:bottom w:val="none" w:sz="0" w:space="0" w:color="auto"/>
            <w:right w:val="none" w:sz="0" w:space="0" w:color="auto"/>
          </w:divBdr>
        </w:div>
        <w:div w:id="688414569">
          <w:marLeft w:val="0"/>
          <w:marRight w:val="0"/>
          <w:marTop w:val="0"/>
          <w:marBottom w:val="0"/>
          <w:divBdr>
            <w:top w:val="none" w:sz="0" w:space="0" w:color="auto"/>
            <w:left w:val="none" w:sz="0" w:space="0" w:color="auto"/>
            <w:bottom w:val="none" w:sz="0" w:space="0" w:color="auto"/>
            <w:right w:val="none" w:sz="0" w:space="0" w:color="auto"/>
          </w:divBdr>
        </w:div>
        <w:div w:id="695421673">
          <w:marLeft w:val="0"/>
          <w:marRight w:val="0"/>
          <w:marTop w:val="0"/>
          <w:marBottom w:val="0"/>
          <w:divBdr>
            <w:top w:val="none" w:sz="0" w:space="0" w:color="auto"/>
            <w:left w:val="none" w:sz="0" w:space="0" w:color="auto"/>
            <w:bottom w:val="none" w:sz="0" w:space="0" w:color="auto"/>
            <w:right w:val="none" w:sz="0" w:space="0" w:color="auto"/>
          </w:divBdr>
        </w:div>
        <w:div w:id="966085612">
          <w:marLeft w:val="0"/>
          <w:marRight w:val="0"/>
          <w:marTop w:val="0"/>
          <w:marBottom w:val="0"/>
          <w:divBdr>
            <w:top w:val="none" w:sz="0" w:space="0" w:color="auto"/>
            <w:left w:val="none" w:sz="0" w:space="0" w:color="auto"/>
            <w:bottom w:val="none" w:sz="0" w:space="0" w:color="auto"/>
            <w:right w:val="none" w:sz="0" w:space="0" w:color="auto"/>
          </w:divBdr>
        </w:div>
        <w:div w:id="996766329">
          <w:marLeft w:val="0"/>
          <w:marRight w:val="0"/>
          <w:marTop w:val="0"/>
          <w:marBottom w:val="0"/>
          <w:divBdr>
            <w:top w:val="none" w:sz="0" w:space="0" w:color="auto"/>
            <w:left w:val="none" w:sz="0" w:space="0" w:color="auto"/>
            <w:bottom w:val="none" w:sz="0" w:space="0" w:color="auto"/>
            <w:right w:val="none" w:sz="0" w:space="0" w:color="auto"/>
          </w:divBdr>
        </w:div>
        <w:div w:id="1000738669">
          <w:marLeft w:val="0"/>
          <w:marRight w:val="0"/>
          <w:marTop w:val="0"/>
          <w:marBottom w:val="0"/>
          <w:divBdr>
            <w:top w:val="none" w:sz="0" w:space="0" w:color="auto"/>
            <w:left w:val="none" w:sz="0" w:space="0" w:color="auto"/>
            <w:bottom w:val="none" w:sz="0" w:space="0" w:color="auto"/>
            <w:right w:val="none" w:sz="0" w:space="0" w:color="auto"/>
          </w:divBdr>
        </w:div>
        <w:div w:id="1108961827">
          <w:marLeft w:val="0"/>
          <w:marRight w:val="0"/>
          <w:marTop w:val="0"/>
          <w:marBottom w:val="0"/>
          <w:divBdr>
            <w:top w:val="none" w:sz="0" w:space="0" w:color="auto"/>
            <w:left w:val="none" w:sz="0" w:space="0" w:color="auto"/>
            <w:bottom w:val="none" w:sz="0" w:space="0" w:color="auto"/>
            <w:right w:val="none" w:sz="0" w:space="0" w:color="auto"/>
          </w:divBdr>
        </w:div>
        <w:div w:id="1111365134">
          <w:marLeft w:val="0"/>
          <w:marRight w:val="0"/>
          <w:marTop w:val="0"/>
          <w:marBottom w:val="0"/>
          <w:divBdr>
            <w:top w:val="none" w:sz="0" w:space="0" w:color="auto"/>
            <w:left w:val="none" w:sz="0" w:space="0" w:color="auto"/>
            <w:bottom w:val="none" w:sz="0" w:space="0" w:color="auto"/>
            <w:right w:val="none" w:sz="0" w:space="0" w:color="auto"/>
          </w:divBdr>
        </w:div>
        <w:div w:id="1134252313">
          <w:marLeft w:val="0"/>
          <w:marRight w:val="0"/>
          <w:marTop w:val="0"/>
          <w:marBottom w:val="0"/>
          <w:divBdr>
            <w:top w:val="none" w:sz="0" w:space="0" w:color="auto"/>
            <w:left w:val="none" w:sz="0" w:space="0" w:color="auto"/>
            <w:bottom w:val="none" w:sz="0" w:space="0" w:color="auto"/>
            <w:right w:val="none" w:sz="0" w:space="0" w:color="auto"/>
          </w:divBdr>
        </w:div>
        <w:div w:id="1252471601">
          <w:marLeft w:val="0"/>
          <w:marRight w:val="0"/>
          <w:marTop w:val="0"/>
          <w:marBottom w:val="0"/>
          <w:divBdr>
            <w:top w:val="none" w:sz="0" w:space="0" w:color="auto"/>
            <w:left w:val="none" w:sz="0" w:space="0" w:color="auto"/>
            <w:bottom w:val="none" w:sz="0" w:space="0" w:color="auto"/>
            <w:right w:val="none" w:sz="0" w:space="0" w:color="auto"/>
          </w:divBdr>
        </w:div>
        <w:div w:id="1453943732">
          <w:marLeft w:val="0"/>
          <w:marRight w:val="0"/>
          <w:marTop w:val="0"/>
          <w:marBottom w:val="0"/>
          <w:divBdr>
            <w:top w:val="none" w:sz="0" w:space="0" w:color="auto"/>
            <w:left w:val="none" w:sz="0" w:space="0" w:color="auto"/>
            <w:bottom w:val="none" w:sz="0" w:space="0" w:color="auto"/>
            <w:right w:val="none" w:sz="0" w:space="0" w:color="auto"/>
          </w:divBdr>
        </w:div>
        <w:div w:id="1571309064">
          <w:marLeft w:val="0"/>
          <w:marRight w:val="0"/>
          <w:marTop w:val="0"/>
          <w:marBottom w:val="0"/>
          <w:divBdr>
            <w:top w:val="none" w:sz="0" w:space="0" w:color="auto"/>
            <w:left w:val="none" w:sz="0" w:space="0" w:color="auto"/>
            <w:bottom w:val="none" w:sz="0" w:space="0" w:color="auto"/>
            <w:right w:val="none" w:sz="0" w:space="0" w:color="auto"/>
          </w:divBdr>
        </w:div>
        <w:div w:id="1786970985">
          <w:marLeft w:val="0"/>
          <w:marRight w:val="0"/>
          <w:marTop w:val="0"/>
          <w:marBottom w:val="0"/>
          <w:divBdr>
            <w:top w:val="none" w:sz="0" w:space="0" w:color="auto"/>
            <w:left w:val="none" w:sz="0" w:space="0" w:color="auto"/>
            <w:bottom w:val="none" w:sz="0" w:space="0" w:color="auto"/>
            <w:right w:val="none" w:sz="0" w:space="0" w:color="auto"/>
          </w:divBdr>
        </w:div>
        <w:div w:id="1803843243">
          <w:marLeft w:val="0"/>
          <w:marRight w:val="0"/>
          <w:marTop w:val="0"/>
          <w:marBottom w:val="0"/>
          <w:divBdr>
            <w:top w:val="none" w:sz="0" w:space="0" w:color="auto"/>
            <w:left w:val="none" w:sz="0" w:space="0" w:color="auto"/>
            <w:bottom w:val="none" w:sz="0" w:space="0" w:color="auto"/>
            <w:right w:val="none" w:sz="0" w:space="0" w:color="auto"/>
          </w:divBdr>
        </w:div>
        <w:div w:id="2025936886">
          <w:marLeft w:val="0"/>
          <w:marRight w:val="0"/>
          <w:marTop w:val="0"/>
          <w:marBottom w:val="0"/>
          <w:divBdr>
            <w:top w:val="none" w:sz="0" w:space="0" w:color="auto"/>
            <w:left w:val="none" w:sz="0" w:space="0" w:color="auto"/>
            <w:bottom w:val="none" w:sz="0" w:space="0" w:color="auto"/>
            <w:right w:val="none" w:sz="0" w:space="0" w:color="auto"/>
          </w:divBdr>
        </w:div>
      </w:divsChild>
    </w:div>
    <w:div w:id="856432015">
      <w:bodyDiv w:val="1"/>
      <w:marLeft w:val="0"/>
      <w:marRight w:val="0"/>
      <w:marTop w:val="0"/>
      <w:marBottom w:val="0"/>
      <w:divBdr>
        <w:top w:val="none" w:sz="0" w:space="0" w:color="auto"/>
        <w:left w:val="none" w:sz="0" w:space="0" w:color="auto"/>
        <w:bottom w:val="none" w:sz="0" w:space="0" w:color="auto"/>
        <w:right w:val="none" w:sz="0" w:space="0" w:color="auto"/>
      </w:divBdr>
    </w:div>
    <w:div w:id="878517576">
      <w:bodyDiv w:val="1"/>
      <w:marLeft w:val="0"/>
      <w:marRight w:val="0"/>
      <w:marTop w:val="0"/>
      <w:marBottom w:val="0"/>
      <w:divBdr>
        <w:top w:val="none" w:sz="0" w:space="0" w:color="auto"/>
        <w:left w:val="none" w:sz="0" w:space="0" w:color="auto"/>
        <w:bottom w:val="none" w:sz="0" w:space="0" w:color="auto"/>
        <w:right w:val="none" w:sz="0" w:space="0" w:color="auto"/>
      </w:divBdr>
    </w:div>
    <w:div w:id="1346857023">
      <w:bodyDiv w:val="1"/>
      <w:marLeft w:val="0"/>
      <w:marRight w:val="0"/>
      <w:marTop w:val="0"/>
      <w:marBottom w:val="0"/>
      <w:divBdr>
        <w:top w:val="none" w:sz="0" w:space="0" w:color="auto"/>
        <w:left w:val="none" w:sz="0" w:space="0" w:color="auto"/>
        <w:bottom w:val="none" w:sz="0" w:space="0" w:color="auto"/>
        <w:right w:val="none" w:sz="0" w:space="0" w:color="auto"/>
      </w:divBdr>
    </w:div>
    <w:div w:id="1639796561">
      <w:bodyDiv w:val="1"/>
      <w:marLeft w:val="0"/>
      <w:marRight w:val="0"/>
      <w:marTop w:val="0"/>
      <w:marBottom w:val="0"/>
      <w:divBdr>
        <w:top w:val="none" w:sz="0" w:space="0" w:color="auto"/>
        <w:left w:val="none" w:sz="0" w:space="0" w:color="auto"/>
        <w:bottom w:val="none" w:sz="0" w:space="0" w:color="auto"/>
        <w:right w:val="none" w:sz="0" w:space="0" w:color="auto"/>
      </w:divBdr>
    </w:div>
    <w:div w:id="189786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ibliography:Sources xmlns:bibliography="http://schemas.openxmlformats.org/officeDocument/2006/bibliography" SelectedStyle="\APASixthEditionOfficeOnline.xsl" StyleName="APA" Version="6"/>
</file>

<file path=customXml/itemProps1.xml><?xml version="1.0" encoding="utf-8"?>
<ds:datastoreItem xmlns:ds="http://schemas.openxmlformats.org/officeDocument/2006/customXml" ds:itemID="{43115CE8-7BF8-45DB-9FB9-1138C69BC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4465</Words>
  <Characters>25457</Characters>
  <Application>Microsoft Office Word</Application>
  <DocSecurity>0</DocSecurity>
  <Lines>212</Lines>
  <Paragraphs>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Copyright ©«Ворлдскиллс Россия» (Экспедирование грузов)</dc:creator>
  <cp:lastModifiedBy>Aquarius</cp:lastModifiedBy>
  <cp:revision>3</cp:revision>
  <cp:lastPrinted>2025-11-20T14:36:00Z</cp:lastPrinted>
  <dcterms:created xsi:type="dcterms:W3CDTF">2026-03-29T09:18:00Z</dcterms:created>
  <dcterms:modified xsi:type="dcterms:W3CDTF">2026-03-30T07:44:00Z</dcterms:modified>
</cp:coreProperties>
</file>